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25C98" w14:textId="77777777" w:rsidR="00C174A3" w:rsidRPr="00C00857" w:rsidRDefault="00C174A3" w:rsidP="00C174A3">
      <w:pPr>
        <w:rPr>
          <w:rFonts w:ascii="Arial" w:hAnsi="Arial" w:cs="Arial"/>
          <w:sz w:val="18"/>
          <w:szCs w:val="18"/>
          <w:lang w:val="en-US"/>
        </w:rPr>
      </w:pPr>
    </w:p>
    <w:p w14:paraId="29033959" w14:textId="78D45119" w:rsidR="00C174A3" w:rsidRPr="00C00857" w:rsidRDefault="0062437A" w:rsidP="00743EF3">
      <w:pPr>
        <w:jc w:val="right"/>
        <w:rPr>
          <w:rFonts w:ascii="Arial" w:hAnsi="Arial" w:cs="Arial"/>
          <w:sz w:val="18"/>
          <w:szCs w:val="18"/>
        </w:rPr>
      </w:pPr>
      <w:r w:rsidRPr="00C00857">
        <w:rPr>
          <w:sz w:val="18"/>
          <w:szCs w:val="18"/>
        </w:rPr>
        <w:t xml:space="preserve">Приложение № </w:t>
      </w:r>
      <w:r w:rsidR="00743EF3" w:rsidRPr="00C00857">
        <w:rPr>
          <w:sz w:val="18"/>
          <w:szCs w:val="18"/>
        </w:rPr>
        <w:t>_</w:t>
      </w:r>
    </w:p>
    <w:p w14:paraId="5394F493" w14:textId="77777777" w:rsidR="0062437A" w:rsidRPr="00C00857" w:rsidRDefault="0062437A" w:rsidP="00C174A3">
      <w:pPr>
        <w:rPr>
          <w:rFonts w:ascii="Arial" w:hAnsi="Arial" w:cs="Arial"/>
          <w:sz w:val="18"/>
          <w:szCs w:val="18"/>
        </w:rPr>
      </w:pPr>
    </w:p>
    <w:p w14:paraId="14779BA6" w14:textId="64BAF0F0" w:rsidR="0062437A" w:rsidRPr="00C00857" w:rsidRDefault="0062437A" w:rsidP="0062437A">
      <w:pPr>
        <w:tabs>
          <w:tab w:val="left" w:pos="4062"/>
        </w:tabs>
        <w:jc w:val="center"/>
        <w:rPr>
          <w:rFonts w:ascii="Arial" w:hAnsi="Arial" w:cs="Arial"/>
          <w:b/>
          <w:sz w:val="20"/>
          <w:szCs w:val="20"/>
        </w:rPr>
      </w:pPr>
      <w:r w:rsidRPr="00C00857">
        <w:rPr>
          <w:rFonts w:ascii="Arial" w:hAnsi="Arial" w:cs="Arial"/>
          <w:b/>
          <w:sz w:val="20"/>
          <w:szCs w:val="20"/>
        </w:rPr>
        <w:t>1. КРЕДИТНЫЙ ДОГОВОР (ИПОТЕКА В СИЛУ ДОГОВОРА)</w:t>
      </w:r>
    </w:p>
    <w:tbl>
      <w:tblPr>
        <w:tblpPr w:leftFromText="180" w:rightFromText="180" w:vertAnchor="text" w:horzAnchor="margin" w:tblpY="145"/>
        <w:tblOverlap w:val="neve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3317"/>
        <w:gridCol w:w="3317"/>
      </w:tblGrid>
      <w:tr w:rsidR="00C00857" w:rsidRPr="00C00857" w14:paraId="3EFEF621" w14:textId="77777777" w:rsidTr="009461C0">
        <w:trPr>
          <w:trHeight w:val="3394"/>
        </w:trPr>
        <w:tc>
          <w:tcPr>
            <w:tcW w:w="3317" w:type="dxa"/>
          </w:tcPr>
          <w:p w14:paraId="7BBBDA9A" w14:textId="77777777" w:rsidR="00406BD0" w:rsidRPr="00C00857" w:rsidRDefault="00406BD0" w:rsidP="009461C0">
            <w:pPr>
              <w:pStyle w:val="ad"/>
              <w:outlineLvl w:val="0"/>
              <w:rPr>
                <w:rFonts w:ascii="Arial" w:hAnsi="Arial" w:cs="Arial"/>
                <w:szCs w:val="26"/>
              </w:rPr>
            </w:pPr>
            <w:r w:rsidRPr="00C00857">
              <w:rPr>
                <w:rFonts w:ascii="Arial" w:hAnsi="Arial" w:cs="Arial"/>
                <w:szCs w:val="26"/>
              </w:rPr>
              <w:t>Полная стоимость кредита</w:t>
            </w:r>
          </w:p>
          <w:p w14:paraId="70BE4CE3" w14:textId="77777777" w:rsidR="00406BD0" w:rsidRPr="00C00857" w:rsidRDefault="00406BD0" w:rsidP="009461C0">
            <w:pPr>
              <w:pStyle w:val="ad"/>
              <w:outlineLvl w:val="0"/>
              <w:rPr>
                <w:rFonts w:ascii="Arial" w:hAnsi="Arial" w:cs="Arial"/>
                <w:szCs w:val="26"/>
              </w:rPr>
            </w:pPr>
            <w:r w:rsidRPr="00C00857">
              <w:rPr>
                <w:rFonts w:ascii="Arial" w:hAnsi="Arial" w:cs="Arial"/>
                <w:b w:val="0"/>
                <w:i/>
                <w:szCs w:val="26"/>
              </w:rPr>
              <w:t>На дату заключения договора</w:t>
            </w:r>
          </w:p>
          <w:p w14:paraId="4F98A5E9" w14:textId="77777777" w:rsidR="00406BD0" w:rsidRPr="00C00857" w:rsidRDefault="00406BD0" w:rsidP="009461C0">
            <w:pPr>
              <w:pStyle w:val="ad"/>
              <w:outlineLvl w:val="0"/>
              <w:rPr>
                <w:rFonts w:ascii="Arial" w:hAnsi="Arial" w:cs="Arial"/>
                <w:szCs w:val="26"/>
              </w:rPr>
            </w:pPr>
            <w:r w:rsidRPr="00C00857">
              <w:rPr>
                <w:rFonts w:ascii="Arial" w:hAnsi="Arial" w:cs="Arial"/>
                <w:szCs w:val="26"/>
                <w:lang w:val="en-US"/>
              </w:rPr>
              <w:t>______________________</w:t>
            </w:r>
            <w:r w:rsidRPr="00C00857">
              <w:rPr>
                <w:rFonts w:ascii="Arial" w:hAnsi="Arial" w:cs="Arial"/>
                <w:szCs w:val="26"/>
              </w:rPr>
              <w:fldChar w:fldCharType="begin"/>
            </w:r>
            <w:r w:rsidRPr="00C00857">
              <w:rPr>
                <w:rFonts w:ascii="Arial" w:hAnsi="Arial" w:cs="Arial"/>
                <w:szCs w:val="26"/>
              </w:rPr>
              <w:instrText>DOCVARIABLE BGF_DEAL_INS@ПСК</w:instrText>
            </w:r>
            <w:r w:rsidRPr="00C00857">
              <w:rPr>
                <w:rFonts w:ascii="Arial" w:hAnsi="Arial" w:cs="Arial"/>
                <w:szCs w:val="26"/>
              </w:rPr>
              <w:fldChar w:fldCharType="end"/>
            </w:r>
            <w:r w:rsidRPr="00C00857">
              <w:rPr>
                <w:rFonts w:ascii="Arial" w:hAnsi="Arial" w:cs="Arial"/>
                <w:szCs w:val="26"/>
              </w:rPr>
              <w:t xml:space="preserve"> </w:t>
            </w:r>
          </w:p>
          <w:p w14:paraId="2E21C8D1" w14:textId="77777777" w:rsidR="00406BD0" w:rsidRPr="00C00857" w:rsidRDefault="00406BD0" w:rsidP="009461C0">
            <w:pPr>
              <w:pStyle w:val="ad"/>
              <w:outlineLvl w:val="0"/>
              <w:rPr>
                <w:rFonts w:ascii="Arial" w:hAnsi="Arial" w:cs="Arial"/>
                <w:szCs w:val="26"/>
              </w:rPr>
            </w:pPr>
          </w:p>
          <w:p w14:paraId="6121C65A" w14:textId="77777777" w:rsidR="00406BD0" w:rsidRPr="00C00857" w:rsidRDefault="00406BD0" w:rsidP="009461C0">
            <w:pPr>
              <w:pStyle w:val="ad"/>
              <w:outlineLvl w:val="0"/>
              <w:rPr>
                <w:rFonts w:ascii="Arial" w:hAnsi="Arial" w:cs="Arial"/>
                <w:szCs w:val="26"/>
              </w:rPr>
            </w:pPr>
            <w:r w:rsidRPr="00C00857">
              <w:rPr>
                <w:rFonts w:ascii="Arial" w:hAnsi="Arial" w:cs="Arial"/>
                <w:szCs w:val="26"/>
              </w:rPr>
              <w:t>процентов годовых</w:t>
            </w:r>
          </w:p>
          <w:p w14:paraId="67C34F06" w14:textId="77777777" w:rsidR="00406BD0" w:rsidRPr="00C00857" w:rsidRDefault="00406BD0" w:rsidP="009461C0">
            <w:pPr>
              <w:pStyle w:val="ad"/>
              <w:outlineLvl w:val="0"/>
              <w:rPr>
                <w:rFonts w:ascii="Arial" w:hAnsi="Arial" w:cs="Arial"/>
                <w:szCs w:val="26"/>
              </w:rPr>
            </w:pPr>
          </w:p>
        </w:tc>
        <w:tc>
          <w:tcPr>
            <w:tcW w:w="3317" w:type="dxa"/>
          </w:tcPr>
          <w:p w14:paraId="4ABB7B56" w14:textId="77777777" w:rsidR="00406BD0" w:rsidRPr="00C00857" w:rsidRDefault="00406BD0" w:rsidP="009461C0">
            <w:pPr>
              <w:pStyle w:val="ad"/>
              <w:outlineLvl w:val="0"/>
              <w:rPr>
                <w:rFonts w:ascii="Arial" w:hAnsi="Arial" w:cs="Arial"/>
                <w:szCs w:val="26"/>
              </w:rPr>
            </w:pPr>
            <w:r w:rsidRPr="00C00857">
              <w:rPr>
                <w:rFonts w:ascii="Arial" w:hAnsi="Arial" w:cs="Arial"/>
                <w:szCs w:val="26"/>
              </w:rPr>
              <w:t>Полная стоимость кредита</w:t>
            </w:r>
          </w:p>
          <w:p w14:paraId="15776A23" w14:textId="77777777" w:rsidR="00406BD0" w:rsidRPr="00C00857" w:rsidRDefault="00406BD0" w:rsidP="009461C0">
            <w:pPr>
              <w:pStyle w:val="ad"/>
              <w:outlineLvl w:val="0"/>
              <w:rPr>
                <w:rFonts w:ascii="Arial" w:hAnsi="Arial" w:cs="Arial"/>
                <w:b w:val="0"/>
                <w:i/>
                <w:szCs w:val="26"/>
              </w:rPr>
            </w:pPr>
            <w:r w:rsidRPr="00C00857">
              <w:rPr>
                <w:rFonts w:ascii="Arial" w:hAnsi="Arial" w:cs="Arial"/>
                <w:b w:val="0"/>
                <w:i/>
                <w:szCs w:val="26"/>
              </w:rPr>
              <w:t>На дату заключения договора</w:t>
            </w:r>
          </w:p>
          <w:p w14:paraId="212F76AA" w14:textId="77777777" w:rsidR="00406BD0" w:rsidRPr="00C00857" w:rsidRDefault="00406BD0" w:rsidP="009461C0">
            <w:pPr>
              <w:pStyle w:val="ad"/>
              <w:outlineLvl w:val="0"/>
              <w:rPr>
                <w:rFonts w:ascii="Arial" w:hAnsi="Arial" w:cs="Arial"/>
                <w:szCs w:val="26"/>
              </w:rPr>
            </w:pPr>
            <w:r w:rsidRPr="00C00857">
              <w:rPr>
                <w:rFonts w:ascii="Arial" w:hAnsi="Arial" w:cs="Arial"/>
                <w:szCs w:val="26"/>
                <w:lang w:val="en-US"/>
              </w:rPr>
              <w:t>______________________</w:t>
            </w:r>
            <w:r w:rsidRPr="00C00857">
              <w:rPr>
                <w:rFonts w:ascii="Arial" w:hAnsi="Arial" w:cs="Arial"/>
                <w:szCs w:val="26"/>
              </w:rPr>
              <w:fldChar w:fldCharType="begin"/>
            </w:r>
            <w:r w:rsidRPr="00C00857">
              <w:rPr>
                <w:rFonts w:ascii="Arial" w:hAnsi="Arial" w:cs="Arial"/>
                <w:szCs w:val="26"/>
              </w:rPr>
              <w:instrText>DOCVARIABLE BGF_DEAL_INS@ПСК</w:instrText>
            </w:r>
            <w:r w:rsidRPr="00C00857">
              <w:rPr>
                <w:rFonts w:ascii="Arial" w:hAnsi="Arial" w:cs="Arial"/>
                <w:szCs w:val="26"/>
              </w:rPr>
              <w:fldChar w:fldCharType="end"/>
            </w:r>
            <w:r w:rsidRPr="00C00857">
              <w:rPr>
                <w:rFonts w:ascii="Arial" w:hAnsi="Arial" w:cs="Arial"/>
                <w:szCs w:val="26"/>
              </w:rPr>
              <w:t xml:space="preserve"> </w:t>
            </w:r>
          </w:p>
          <w:p w14:paraId="34E82935" w14:textId="77777777" w:rsidR="00406BD0" w:rsidRPr="00C00857" w:rsidRDefault="00406BD0" w:rsidP="009461C0">
            <w:pPr>
              <w:pStyle w:val="ad"/>
              <w:outlineLvl w:val="0"/>
              <w:rPr>
                <w:rFonts w:ascii="Arial" w:hAnsi="Arial" w:cs="Arial"/>
                <w:szCs w:val="26"/>
                <w:lang w:val="en-US"/>
              </w:rPr>
            </w:pPr>
          </w:p>
        </w:tc>
        <w:tc>
          <w:tcPr>
            <w:tcW w:w="3317" w:type="dxa"/>
          </w:tcPr>
          <w:p w14:paraId="49819ABD" w14:textId="58BC2ECD" w:rsidR="00406BD0" w:rsidRPr="00C00857" w:rsidRDefault="00484770" w:rsidP="009461C0">
            <w:pPr>
              <w:pStyle w:val="ad"/>
              <w:outlineLvl w:val="0"/>
              <w:rPr>
                <w:rFonts w:ascii="Arial" w:hAnsi="Arial" w:cs="Arial"/>
                <w:szCs w:val="26"/>
              </w:rPr>
            </w:pPr>
            <w:r w:rsidRPr="00C00857">
              <w:rPr>
                <w:rFonts w:ascii="Arial" w:hAnsi="Arial" w:cs="Arial"/>
                <w:szCs w:val="26"/>
              </w:rPr>
              <w:t>Примерный размер среднемесячного платежа</w:t>
            </w:r>
          </w:p>
          <w:p w14:paraId="0C1A1F41" w14:textId="77777777" w:rsidR="00406BD0" w:rsidRPr="00C00857" w:rsidRDefault="00406BD0" w:rsidP="009461C0">
            <w:pPr>
              <w:pStyle w:val="ad"/>
              <w:outlineLvl w:val="0"/>
              <w:rPr>
                <w:rFonts w:ascii="Arial" w:hAnsi="Arial" w:cs="Arial"/>
                <w:b w:val="0"/>
                <w:i/>
                <w:szCs w:val="26"/>
              </w:rPr>
            </w:pPr>
            <w:r w:rsidRPr="00C00857">
              <w:rPr>
                <w:rFonts w:ascii="Arial" w:hAnsi="Arial" w:cs="Arial"/>
                <w:b w:val="0"/>
                <w:i/>
                <w:szCs w:val="26"/>
              </w:rPr>
              <w:t>На дату заключения договора</w:t>
            </w:r>
          </w:p>
          <w:p w14:paraId="612DA4E0" w14:textId="77777777" w:rsidR="00406BD0" w:rsidRPr="00C00857" w:rsidRDefault="00406BD0" w:rsidP="009461C0">
            <w:pPr>
              <w:pStyle w:val="ad"/>
              <w:outlineLvl w:val="0"/>
              <w:rPr>
                <w:rFonts w:ascii="Arial" w:hAnsi="Arial" w:cs="Arial"/>
                <w:szCs w:val="26"/>
              </w:rPr>
            </w:pPr>
            <w:r w:rsidRPr="00C00857">
              <w:rPr>
                <w:rFonts w:ascii="Arial" w:hAnsi="Arial" w:cs="Arial"/>
                <w:szCs w:val="26"/>
                <w:lang w:val="en-US"/>
              </w:rPr>
              <w:t>______________________</w:t>
            </w:r>
            <w:r w:rsidRPr="00C00857">
              <w:rPr>
                <w:rFonts w:ascii="Arial" w:hAnsi="Arial" w:cs="Arial"/>
                <w:szCs w:val="26"/>
              </w:rPr>
              <w:fldChar w:fldCharType="begin"/>
            </w:r>
            <w:r w:rsidRPr="00C00857">
              <w:rPr>
                <w:rFonts w:ascii="Arial" w:hAnsi="Arial" w:cs="Arial"/>
                <w:szCs w:val="26"/>
              </w:rPr>
              <w:instrText>DOCVARIABLE BGF_DEAL_INS@ПСК</w:instrText>
            </w:r>
            <w:r w:rsidRPr="00C00857">
              <w:rPr>
                <w:rFonts w:ascii="Arial" w:hAnsi="Arial" w:cs="Arial"/>
                <w:szCs w:val="26"/>
              </w:rPr>
              <w:fldChar w:fldCharType="end"/>
            </w:r>
            <w:r w:rsidRPr="00C00857">
              <w:rPr>
                <w:rFonts w:ascii="Arial" w:hAnsi="Arial" w:cs="Arial"/>
                <w:szCs w:val="26"/>
              </w:rPr>
              <w:t xml:space="preserve"> </w:t>
            </w:r>
          </w:p>
          <w:p w14:paraId="2F1B2248" w14:textId="77777777" w:rsidR="00406BD0" w:rsidRPr="00C00857" w:rsidRDefault="00406BD0" w:rsidP="009461C0">
            <w:pPr>
              <w:pStyle w:val="ad"/>
              <w:outlineLvl w:val="0"/>
              <w:rPr>
                <w:rFonts w:ascii="Arial" w:hAnsi="Arial" w:cs="Arial"/>
                <w:szCs w:val="26"/>
              </w:rPr>
            </w:pPr>
          </w:p>
        </w:tc>
      </w:tr>
    </w:tbl>
    <w:p w14:paraId="56351EE3" w14:textId="77777777" w:rsidR="00406BD0" w:rsidRPr="00C00857" w:rsidRDefault="00406BD0" w:rsidP="00406BD0">
      <w:pPr>
        <w:jc w:val="center"/>
        <w:rPr>
          <w:rFonts w:ascii="Arial" w:hAnsi="Arial" w:cs="Arial"/>
          <w:b/>
          <w:sz w:val="18"/>
          <w:szCs w:val="18"/>
        </w:rPr>
      </w:pPr>
    </w:p>
    <w:p w14:paraId="4EEECE92" w14:textId="77777777" w:rsidR="00406BD0" w:rsidRPr="00C00857" w:rsidRDefault="00406BD0" w:rsidP="00406BD0">
      <w:pPr>
        <w:jc w:val="center"/>
        <w:rPr>
          <w:rFonts w:ascii="Arial" w:hAnsi="Arial" w:cs="Arial"/>
          <w:i/>
          <w:sz w:val="18"/>
          <w:szCs w:val="18"/>
          <w:shd w:val="clear" w:color="auto" w:fill="D9D9D9"/>
        </w:rPr>
      </w:pPr>
      <w:r w:rsidRPr="00C00857">
        <w:rPr>
          <w:rFonts w:ascii="Arial" w:hAnsi="Arial" w:cs="Arial"/>
          <w:i/>
          <w:sz w:val="18"/>
          <w:szCs w:val="18"/>
          <w:shd w:val="clear" w:color="auto" w:fill="D9D9D9"/>
        </w:rPr>
        <w:t>Все пояснения по тексту, выделенные курсивом и заливкой серого цвета, не являются частью либо условием Договора и в текст Договора не включаются. В случае если исключение либо включение какого-либо пункта при формировании Договора нарушает порядок нумерации нижеследующего текста, номера последующих пунктов, равно как и ссылки на них по тексту Договора, подлежат корректировке. Варианты, заключенные в скобки [], \ () курсивом, а также графы по типу предмета ипотеки выбираются в зависимости от вида сделки, ненужная информация подлежит удалению.</w:t>
      </w:r>
    </w:p>
    <w:p w14:paraId="3A77844A" w14:textId="6ECD0402" w:rsidR="005E191D" w:rsidRPr="00C00857" w:rsidRDefault="005E191D" w:rsidP="005E191D">
      <w:pPr>
        <w:pStyle w:val="a9"/>
        <w:tabs>
          <w:tab w:val="left" w:pos="0"/>
        </w:tabs>
        <w:ind w:left="0"/>
        <w:jc w:val="both"/>
        <w:rPr>
          <w:rFonts w:ascii="Arial" w:hAnsi="Arial" w:cs="Arial"/>
          <w:sz w:val="18"/>
          <w:szCs w:val="18"/>
          <w:u w:val="words"/>
        </w:rPr>
      </w:pPr>
      <w:r w:rsidRPr="00C00857">
        <w:rPr>
          <w:rFonts w:ascii="Arial" w:hAnsi="Arial" w:cs="Arial"/>
          <w:sz w:val="18"/>
          <w:szCs w:val="18"/>
        </w:rPr>
        <w:t>З</w:t>
      </w:r>
      <w:r w:rsidR="00B01EE7" w:rsidRPr="00C00857">
        <w:rPr>
          <w:rFonts w:ascii="Arial" w:hAnsi="Arial" w:cs="Arial"/>
          <w:sz w:val="18"/>
          <w:szCs w:val="18"/>
        </w:rPr>
        <w:t>аемщик</w:t>
      </w:r>
      <w:r w:rsidRPr="00C00857">
        <w:rPr>
          <w:rFonts w:ascii="Arial" w:hAnsi="Arial" w:cs="Arial"/>
          <w:sz w:val="18"/>
          <w:szCs w:val="18"/>
        </w:rPr>
        <w:t xml:space="preserve"> вправе обратиться к К</w:t>
      </w:r>
      <w:r w:rsidR="00B01EE7" w:rsidRPr="00C00857">
        <w:rPr>
          <w:rFonts w:ascii="Arial" w:hAnsi="Arial" w:cs="Arial"/>
          <w:sz w:val="18"/>
          <w:szCs w:val="18"/>
        </w:rPr>
        <w:t>редитору</w:t>
      </w:r>
      <w:r w:rsidRPr="00C00857">
        <w:rPr>
          <w:rFonts w:ascii="Arial" w:hAnsi="Arial" w:cs="Arial"/>
          <w:sz w:val="18"/>
          <w:szCs w:val="18"/>
        </w:rPr>
        <w:t xml:space="preserve"> в любой момент в течение времени действия настоящего Договора с требованием (далее – «</w:t>
      </w:r>
      <w:r w:rsidRPr="00C00857">
        <w:rPr>
          <w:rFonts w:ascii="Arial" w:hAnsi="Arial" w:cs="Arial"/>
          <w:b/>
          <w:sz w:val="18"/>
          <w:szCs w:val="18"/>
        </w:rPr>
        <w:t>Требование</w:t>
      </w:r>
      <w:r w:rsidRPr="00C00857">
        <w:rPr>
          <w:rFonts w:ascii="Arial" w:hAnsi="Arial" w:cs="Arial"/>
          <w:sz w:val="18"/>
          <w:szCs w:val="18"/>
        </w:rPr>
        <w:t>») об изменении условий Договора, предусматривающим приостановление исполнения З</w:t>
      </w:r>
      <w:r w:rsidR="00B01EE7" w:rsidRPr="00C00857">
        <w:rPr>
          <w:rFonts w:ascii="Arial" w:hAnsi="Arial" w:cs="Arial"/>
          <w:sz w:val="18"/>
          <w:szCs w:val="18"/>
        </w:rPr>
        <w:t>аемщиком</w:t>
      </w:r>
      <w:r w:rsidRPr="00C00857">
        <w:rPr>
          <w:rFonts w:ascii="Arial" w:hAnsi="Arial" w:cs="Arial"/>
          <w:sz w:val="18"/>
          <w:szCs w:val="18"/>
        </w:rPr>
        <w:t xml:space="preserve"> своих обязательств либо уменьшение размера ежемесячных платежей на срок, определенный З</w:t>
      </w:r>
      <w:r w:rsidR="00B01EE7" w:rsidRPr="00C00857">
        <w:rPr>
          <w:rFonts w:ascii="Arial" w:hAnsi="Arial" w:cs="Arial"/>
          <w:sz w:val="18"/>
          <w:szCs w:val="18"/>
        </w:rPr>
        <w:t>аемщиком</w:t>
      </w:r>
      <w:r w:rsidRPr="00C00857">
        <w:rPr>
          <w:rFonts w:ascii="Arial" w:hAnsi="Arial" w:cs="Arial"/>
          <w:sz w:val="18"/>
          <w:szCs w:val="18"/>
        </w:rPr>
        <w:t>, но не более срока, определенного Федеральным законом от 21.12.2013 № 353-ФЗ «О потребительском кредите (займе)» (далее – «</w:t>
      </w:r>
      <w:r w:rsidR="002D1C29" w:rsidRPr="00C00857">
        <w:rPr>
          <w:rFonts w:ascii="Arial" w:hAnsi="Arial" w:cs="Arial"/>
          <w:b/>
          <w:sz w:val="18"/>
          <w:szCs w:val="18"/>
        </w:rPr>
        <w:t>Закон о</w:t>
      </w:r>
      <w:r w:rsidR="002D1C29" w:rsidRPr="00C00857">
        <w:rPr>
          <w:rFonts w:ascii="Arial" w:hAnsi="Arial" w:cs="Arial"/>
          <w:sz w:val="18"/>
          <w:szCs w:val="18"/>
        </w:rPr>
        <w:t xml:space="preserve"> </w:t>
      </w:r>
      <w:r w:rsidR="002D1C29" w:rsidRPr="00C00857">
        <w:rPr>
          <w:rFonts w:ascii="Arial" w:hAnsi="Arial" w:cs="Arial"/>
          <w:b/>
          <w:sz w:val="18"/>
          <w:szCs w:val="18"/>
        </w:rPr>
        <w:t>потребительском кредите</w:t>
      </w:r>
      <w:r w:rsidRPr="00C00857">
        <w:rPr>
          <w:rFonts w:ascii="Arial" w:hAnsi="Arial" w:cs="Arial"/>
          <w:sz w:val="18"/>
          <w:szCs w:val="18"/>
        </w:rPr>
        <w:t>»), при наступлении условий, на основании которых у З</w:t>
      </w:r>
      <w:r w:rsidR="00B01EE7" w:rsidRPr="00C00857">
        <w:rPr>
          <w:rFonts w:ascii="Arial" w:hAnsi="Arial" w:cs="Arial"/>
          <w:sz w:val="18"/>
          <w:szCs w:val="18"/>
        </w:rPr>
        <w:t>аемщика</w:t>
      </w:r>
      <w:r w:rsidRPr="00C00857">
        <w:rPr>
          <w:rFonts w:ascii="Arial" w:hAnsi="Arial" w:cs="Arial"/>
          <w:sz w:val="18"/>
          <w:szCs w:val="18"/>
        </w:rPr>
        <w:t xml:space="preserve"> возникает соответствующее право в рамках указанного в настоящем абзаце федерального закона. В случае, если указанный в настоящем абзаце срок и дата его начала не определены З</w:t>
      </w:r>
      <w:r w:rsidR="00B01EE7" w:rsidRPr="00C00857">
        <w:rPr>
          <w:rFonts w:ascii="Arial" w:hAnsi="Arial" w:cs="Arial"/>
          <w:sz w:val="18"/>
          <w:szCs w:val="18"/>
        </w:rPr>
        <w:t>аемщиком</w:t>
      </w:r>
      <w:r w:rsidRPr="00C00857">
        <w:rPr>
          <w:rFonts w:ascii="Arial" w:hAnsi="Arial" w:cs="Arial"/>
          <w:sz w:val="18"/>
          <w:szCs w:val="18"/>
        </w:rPr>
        <w:t>, то срок считается равным 6 (шести) месяцам, а датой начала срока - дата направления указанного требования К</w:t>
      </w:r>
      <w:r w:rsidR="00B01EE7" w:rsidRPr="00C00857">
        <w:rPr>
          <w:rFonts w:ascii="Arial" w:hAnsi="Arial" w:cs="Arial"/>
          <w:sz w:val="18"/>
          <w:szCs w:val="18"/>
        </w:rPr>
        <w:t>редитору</w:t>
      </w:r>
      <w:r w:rsidRPr="00C00857">
        <w:rPr>
          <w:rFonts w:ascii="Arial" w:hAnsi="Arial" w:cs="Arial"/>
          <w:sz w:val="18"/>
          <w:szCs w:val="18"/>
        </w:rPr>
        <w:t xml:space="preserve">, (обе даты включительно). Условия, при </w:t>
      </w:r>
      <w:r w:rsidR="00780F3E" w:rsidRPr="00C00857">
        <w:rPr>
          <w:sz w:val="19"/>
          <w:szCs w:val="19"/>
        </w:rPr>
        <w:t xml:space="preserve">одновременном </w:t>
      </w:r>
      <w:r w:rsidRPr="00C00857">
        <w:rPr>
          <w:rFonts w:ascii="Arial" w:hAnsi="Arial" w:cs="Arial"/>
          <w:sz w:val="18"/>
          <w:szCs w:val="18"/>
        </w:rPr>
        <w:t>наступлении которых у З</w:t>
      </w:r>
      <w:r w:rsidR="00B01EE7" w:rsidRPr="00C00857">
        <w:rPr>
          <w:rFonts w:ascii="Arial" w:hAnsi="Arial" w:cs="Arial"/>
          <w:sz w:val="18"/>
          <w:szCs w:val="18"/>
        </w:rPr>
        <w:t>аемщика</w:t>
      </w:r>
      <w:r w:rsidRPr="00C00857">
        <w:rPr>
          <w:rFonts w:ascii="Arial" w:hAnsi="Arial" w:cs="Arial"/>
          <w:sz w:val="18"/>
          <w:szCs w:val="18"/>
        </w:rPr>
        <w:t xml:space="preserve"> возникает соответствующее право в рамках указанного </w:t>
      </w:r>
      <w:r w:rsidR="007E5DA6" w:rsidRPr="00C00857">
        <w:rPr>
          <w:rFonts w:ascii="Arial" w:hAnsi="Arial" w:cs="Arial"/>
          <w:sz w:val="18"/>
          <w:szCs w:val="18"/>
        </w:rPr>
        <w:t>З</w:t>
      </w:r>
      <w:r w:rsidRPr="00C00857">
        <w:rPr>
          <w:rFonts w:ascii="Arial" w:hAnsi="Arial" w:cs="Arial"/>
          <w:sz w:val="18"/>
          <w:szCs w:val="18"/>
        </w:rPr>
        <w:t>акона</w:t>
      </w:r>
      <w:r w:rsidR="007E5DA6" w:rsidRPr="00C00857">
        <w:rPr>
          <w:rFonts w:ascii="Arial" w:hAnsi="Arial" w:cs="Arial"/>
          <w:sz w:val="18"/>
          <w:szCs w:val="18"/>
        </w:rPr>
        <w:t xml:space="preserve"> о потребительском кредите</w:t>
      </w:r>
      <w:r w:rsidRPr="00C00857">
        <w:rPr>
          <w:rFonts w:ascii="Arial" w:hAnsi="Arial" w:cs="Arial"/>
          <w:sz w:val="18"/>
          <w:szCs w:val="18"/>
        </w:rPr>
        <w:t>:</w:t>
      </w:r>
    </w:p>
    <w:p w14:paraId="161AEF24" w14:textId="042068A2" w:rsidR="005E191D" w:rsidRPr="00C00857" w:rsidRDefault="005E191D" w:rsidP="002A7400">
      <w:pPr>
        <w:pStyle w:val="ConsPlusNormal"/>
        <w:ind w:firstLine="284"/>
        <w:jc w:val="both"/>
        <w:rPr>
          <w:rFonts w:eastAsia="Calibri"/>
          <w:sz w:val="18"/>
          <w:szCs w:val="18"/>
        </w:rPr>
      </w:pPr>
      <w:r w:rsidRPr="00C00857">
        <w:rPr>
          <w:rFonts w:eastAsia="Calibri"/>
          <w:sz w:val="18"/>
          <w:szCs w:val="18"/>
        </w:rPr>
        <w:t>1. Размер Кредита, предоставленного по настоящему Договору, не превышает максимальный размер кредита, установленный Правительством Российской Федерации для кредитов (займов), по которому З</w:t>
      </w:r>
      <w:r w:rsidR="00B01EE7" w:rsidRPr="00C00857">
        <w:rPr>
          <w:rFonts w:eastAsia="Calibri"/>
          <w:sz w:val="18"/>
          <w:szCs w:val="18"/>
        </w:rPr>
        <w:t>аемщик</w:t>
      </w:r>
      <w:r w:rsidRPr="00C00857">
        <w:rPr>
          <w:rFonts w:eastAsia="Calibri"/>
          <w:sz w:val="18"/>
          <w:szCs w:val="18"/>
        </w:rPr>
        <w:t xml:space="preserve"> вправе обратиться с требованием к К</w:t>
      </w:r>
      <w:r w:rsidR="00B01EE7" w:rsidRPr="00C00857">
        <w:rPr>
          <w:rFonts w:eastAsia="Calibri"/>
          <w:sz w:val="18"/>
          <w:szCs w:val="18"/>
        </w:rPr>
        <w:t>редитору</w:t>
      </w:r>
      <w:r w:rsidRPr="00C00857">
        <w:rPr>
          <w:rFonts w:eastAsia="Calibri"/>
          <w:sz w:val="18"/>
          <w:szCs w:val="18"/>
        </w:rPr>
        <w:t xml:space="preserve"> о предоставлении льготного периода. Максимальный размер кредита (займа) для кредитов (займов), по которому З</w:t>
      </w:r>
      <w:r w:rsidR="00B01EE7" w:rsidRPr="00C00857">
        <w:rPr>
          <w:rFonts w:eastAsia="Calibri"/>
          <w:sz w:val="18"/>
          <w:szCs w:val="18"/>
        </w:rPr>
        <w:t>аемщик</w:t>
      </w:r>
      <w:r w:rsidRPr="00C00857">
        <w:rPr>
          <w:rFonts w:eastAsia="Calibri"/>
          <w:sz w:val="18"/>
          <w:szCs w:val="18"/>
        </w:rPr>
        <w:t xml:space="preserve"> вправе обратиться с требованием к К</w:t>
      </w:r>
      <w:r w:rsidR="00B01EE7" w:rsidRPr="00C00857">
        <w:rPr>
          <w:rFonts w:eastAsia="Calibri"/>
          <w:sz w:val="18"/>
          <w:szCs w:val="18"/>
        </w:rPr>
        <w:t>редитору</w:t>
      </w:r>
      <w:r w:rsidRPr="00C00857">
        <w:rPr>
          <w:rFonts w:eastAsia="Calibri"/>
          <w:sz w:val="18"/>
          <w:szCs w:val="18"/>
        </w:rPr>
        <w:t xml:space="preserve"> о предоставлении льготного периода, может быть установлен Правительством Российской Федерации с учетом региональных особенностей;</w:t>
      </w:r>
    </w:p>
    <w:p w14:paraId="2254ECE8" w14:textId="7E1CA7B7" w:rsidR="005E191D" w:rsidRPr="00C00857" w:rsidRDefault="005E191D" w:rsidP="002A7400">
      <w:pPr>
        <w:pStyle w:val="ConsPlusNormal"/>
        <w:ind w:firstLine="284"/>
        <w:jc w:val="both"/>
        <w:rPr>
          <w:rFonts w:eastAsia="Calibri"/>
          <w:sz w:val="18"/>
          <w:szCs w:val="18"/>
        </w:rPr>
      </w:pPr>
      <w:r w:rsidRPr="00C00857">
        <w:rPr>
          <w:rFonts w:eastAsia="Calibri"/>
          <w:sz w:val="18"/>
          <w:szCs w:val="18"/>
        </w:rPr>
        <w:t>2. Условия настоящего Договора ранее не изменялись по Требованию З</w:t>
      </w:r>
      <w:r w:rsidR="00B01EE7" w:rsidRPr="00C00857">
        <w:rPr>
          <w:rFonts w:eastAsia="Calibri"/>
          <w:sz w:val="18"/>
          <w:szCs w:val="18"/>
        </w:rPr>
        <w:t>аемщика</w:t>
      </w:r>
      <w:r w:rsidRPr="00C00857">
        <w:rPr>
          <w:rFonts w:eastAsia="Calibri"/>
          <w:sz w:val="18"/>
          <w:szCs w:val="18"/>
        </w:rPr>
        <w:t xml:space="preserve"> (одного из </w:t>
      </w:r>
      <w:r w:rsidR="00B01EE7" w:rsidRPr="00C00857">
        <w:rPr>
          <w:rFonts w:eastAsia="Calibri"/>
          <w:sz w:val="18"/>
          <w:szCs w:val="18"/>
        </w:rPr>
        <w:t>З</w:t>
      </w:r>
      <w:r w:rsidRPr="00C00857">
        <w:rPr>
          <w:rFonts w:eastAsia="Calibri"/>
          <w:sz w:val="18"/>
          <w:szCs w:val="18"/>
        </w:rPr>
        <w:t>аемщиков – при наличии</w:t>
      </w:r>
      <w:r w:rsidR="00B01EE7" w:rsidRPr="00C00857">
        <w:rPr>
          <w:rFonts w:eastAsia="Calibri"/>
          <w:sz w:val="18"/>
          <w:szCs w:val="18"/>
        </w:rPr>
        <w:t xml:space="preserve"> нескольких Заемщиков по Договору</w:t>
      </w:r>
      <w:r w:rsidRPr="00C00857">
        <w:rPr>
          <w:rFonts w:eastAsia="Calibri"/>
          <w:sz w:val="18"/>
          <w:szCs w:val="18"/>
        </w:rPr>
        <w:t>) (вне зависимости от перехода прав (требований) по Договору</w:t>
      </w:r>
      <w:r w:rsidR="00B01EE7" w:rsidRPr="00C00857">
        <w:rPr>
          <w:rFonts w:eastAsia="Calibri"/>
          <w:sz w:val="18"/>
          <w:szCs w:val="18"/>
        </w:rPr>
        <w:t>/передачи прав на Закладную</w:t>
      </w:r>
      <w:r w:rsidRPr="00C00857">
        <w:rPr>
          <w:rFonts w:eastAsia="Calibri"/>
          <w:sz w:val="18"/>
          <w:szCs w:val="18"/>
        </w:rPr>
        <w:t xml:space="preserve"> к другому кредитору), а также не изменялись по Требованию З</w:t>
      </w:r>
      <w:r w:rsidR="00B01EE7" w:rsidRPr="00C00857">
        <w:rPr>
          <w:rFonts w:eastAsia="Calibri"/>
          <w:sz w:val="18"/>
          <w:szCs w:val="18"/>
        </w:rPr>
        <w:t>аемщика</w:t>
      </w:r>
      <w:r w:rsidRPr="00C00857">
        <w:rPr>
          <w:rFonts w:eastAsia="Calibri"/>
          <w:sz w:val="18"/>
          <w:szCs w:val="18"/>
        </w:rPr>
        <w:t xml:space="preserve"> (одного из </w:t>
      </w:r>
      <w:r w:rsidR="00B01EE7" w:rsidRPr="00C00857">
        <w:rPr>
          <w:rFonts w:eastAsia="Calibri"/>
          <w:sz w:val="18"/>
          <w:szCs w:val="18"/>
        </w:rPr>
        <w:t>З</w:t>
      </w:r>
      <w:r w:rsidRPr="00C00857">
        <w:rPr>
          <w:rFonts w:eastAsia="Calibri"/>
          <w:sz w:val="18"/>
          <w:szCs w:val="18"/>
        </w:rPr>
        <w:t>аемщиков – при наличии</w:t>
      </w:r>
      <w:r w:rsidR="00B01EE7" w:rsidRPr="00C00857">
        <w:rPr>
          <w:rFonts w:eastAsia="Calibri"/>
          <w:sz w:val="18"/>
          <w:szCs w:val="18"/>
        </w:rPr>
        <w:t xml:space="preserve"> нескольких Заемщиков по Договору</w:t>
      </w:r>
      <w:r w:rsidRPr="00C00857">
        <w:rPr>
          <w:rFonts w:eastAsia="Calibri"/>
          <w:sz w:val="18"/>
          <w:szCs w:val="18"/>
        </w:rPr>
        <w:t>) условия первоначального кредитного договора (договора займа), прекращенного в связи с заключением с З</w:t>
      </w:r>
      <w:r w:rsidR="00B01EE7" w:rsidRPr="00C00857">
        <w:rPr>
          <w:rFonts w:eastAsia="Calibri"/>
          <w:sz w:val="18"/>
          <w:szCs w:val="18"/>
        </w:rPr>
        <w:t>аемщиком</w:t>
      </w:r>
      <w:r w:rsidRPr="00C00857">
        <w:rPr>
          <w:rFonts w:eastAsia="Calibri"/>
          <w:sz w:val="18"/>
          <w:szCs w:val="18"/>
        </w:rPr>
        <w:t xml:space="preserve"> (одним из </w:t>
      </w:r>
      <w:r w:rsidR="00B01EE7" w:rsidRPr="00C00857">
        <w:rPr>
          <w:rFonts w:eastAsia="Calibri"/>
          <w:sz w:val="18"/>
          <w:szCs w:val="18"/>
        </w:rPr>
        <w:t>З</w:t>
      </w:r>
      <w:r w:rsidRPr="00C00857">
        <w:rPr>
          <w:rFonts w:eastAsia="Calibri"/>
          <w:sz w:val="18"/>
          <w:szCs w:val="18"/>
        </w:rPr>
        <w:t>аемщиков</w:t>
      </w:r>
      <w:r w:rsidR="00B01EE7" w:rsidRPr="00C00857">
        <w:rPr>
          <w:rFonts w:eastAsia="Calibri"/>
          <w:sz w:val="18"/>
          <w:szCs w:val="18"/>
        </w:rPr>
        <w:t xml:space="preserve"> – при наличии нескольких Заемщиков по Договору</w:t>
      </w:r>
      <w:r w:rsidRPr="00C00857">
        <w:rPr>
          <w:rFonts w:eastAsia="Calibri"/>
          <w:sz w:val="18"/>
          <w:szCs w:val="18"/>
        </w:rPr>
        <w:t>) нового (т.е. настоящего) Договора, обязательства по которому обеспечены тем же предметом ипотеки, что и обязательства по первоначальному кредитному договору (договору займа);</w:t>
      </w:r>
    </w:p>
    <w:p w14:paraId="2F1135EE" w14:textId="79DBDF26" w:rsidR="005E191D" w:rsidRPr="00C00857" w:rsidRDefault="005E191D" w:rsidP="002A7400">
      <w:pPr>
        <w:pStyle w:val="ConsPlusNormal"/>
        <w:ind w:firstLine="284"/>
        <w:jc w:val="both"/>
        <w:rPr>
          <w:rFonts w:eastAsia="Calibri"/>
          <w:sz w:val="18"/>
          <w:szCs w:val="18"/>
        </w:rPr>
      </w:pPr>
      <w:r w:rsidRPr="00C00857">
        <w:rPr>
          <w:rFonts w:eastAsia="Calibri"/>
          <w:sz w:val="18"/>
          <w:szCs w:val="18"/>
        </w:rPr>
        <w:t>3. Предметом ипотеки является жилое помещение, являющееся единственным пригодным для постоянного проживания З</w:t>
      </w:r>
      <w:r w:rsidR="00B01EE7" w:rsidRPr="00C00857">
        <w:rPr>
          <w:rFonts w:eastAsia="Calibri"/>
          <w:sz w:val="18"/>
          <w:szCs w:val="18"/>
        </w:rPr>
        <w:t>аемщика</w:t>
      </w:r>
      <w:r w:rsidRPr="00C00857">
        <w:rPr>
          <w:rFonts w:eastAsia="Calibri"/>
          <w:sz w:val="18"/>
          <w:szCs w:val="18"/>
        </w:rPr>
        <w:t>,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w:t>
      </w:r>
      <w:r w:rsidR="00B01EE7" w:rsidRPr="00C00857">
        <w:rPr>
          <w:rFonts w:eastAsia="Calibri"/>
          <w:sz w:val="18"/>
          <w:szCs w:val="18"/>
        </w:rPr>
        <w:t>аемщика</w:t>
      </w:r>
      <w:r w:rsidRPr="00C00857">
        <w:rPr>
          <w:rFonts w:eastAsia="Calibri"/>
          <w:sz w:val="18"/>
          <w:szCs w:val="18"/>
        </w:rPr>
        <w:t xml:space="preserve"> жилым помещением, вытекающее из договора участия в долевом строительстве, заключенного в соответствии с Федеральным </w:t>
      </w:r>
      <w:r w:rsidR="00780F3E" w:rsidRPr="00C00857">
        <w:rPr>
          <w:rFonts w:eastAsia="Calibri"/>
          <w:sz w:val="18"/>
          <w:szCs w:val="18"/>
        </w:rPr>
        <w:t>законом</w:t>
      </w:r>
      <w:r w:rsidRPr="00C00857">
        <w:rPr>
          <w:rFonts w:eastAsia="Calibri"/>
          <w:sz w:val="18"/>
          <w:szCs w:val="1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w:t>
      </w:r>
      <w:r w:rsidR="00B01EE7" w:rsidRPr="00C00857">
        <w:rPr>
          <w:rFonts w:eastAsia="Calibri"/>
          <w:sz w:val="18"/>
          <w:szCs w:val="18"/>
        </w:rPr>
        <w:t>аемщика</w:t>
      </w:r>
      <w:r w:rsidRPr="00C00857">
        <w:rPr>
          <w:rFonts w:eastAsia="Calibri"/>
          <w:sz w:val="18"/>
          <w:szCs w:val="18"/>
        </w:rPr>
        <w:t xml:space="preserve">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r w:rsidR="00780F3E" w:rsidRPr="00C00857">
        <w:rPr>
          <w:rFonts w:eastAsia="Calibri"/>
          <w:sz w:val="18"/>
          <w:szCs w:val="18"/>
        </w:rPr>
        <w:t>частью 2 статьи 50</w:t>
      </w:r>
      <w:r w:rsidRPr="00C00857">
        <w:rPr>
          <w:rFonts w:eastAsia="Calibri"/>
          <w:sz w:val="18"/>
          <w:szCs w:val="18"/>
        </w:rPr>
        <w:t xml:space="preserve"> Жилищного кодекса Российской Федерации;</w:t>
      </w:r>
    </w:p>
    <w:p w14:paraId="424EC766" w14:textId="030CB17D" w:rsidR="005E191D" w:rsidRPr="00C00857" w:rsidRDefault="005E191D" w:rsidP="002A7400">
      <w:pPr>
        <w:pStyle w:val="ConsPlusNormal"/>
        <w:ind w:firstLine="284"/>
        <w:jc w:val="both"/>
        <w:rPr>
          <w:rFonts w:eastAsia="Calibri"/>
          <w:sz w:val="18"/>
          <w:szCs w:val="18"/>
        </w:rPr>
      </w:pPr>
      <w:r w:rsidRPr="00C00857">
        <w:rPr>
          <w:rFonts w:eastAsia="Calibri"/>
          <w:sz w:val="18"/>
          <w:szCs w:val="18"/>
        </w:rPr>
        <w:t>4. З</w:t>
      </w:r>
      <w:r w:rsidR="00B01EE7" w:rsidRPr="00C00857">
        <w:rPr>
          <w:rFonts w:eastAsia="Calibri"/>
          <w:sz w:val="18"/>
          <w:szCs w:val="18"/>
        </w:rPr>
        <w:t>аемщик</w:t>
      </w:r>
      <w:r w:rsidRPr="00C00857">
        <w:rPr>
          <w:rFonts w:eastAsia="Calibri"/>
          <w:sz w:val="18"/>
          <w:szCs w:val="18"/>
        </w:rPr>
        <w:t xml:space="preserve"> на день направления Требования находится в трудной жизненной ситуации.</w:t>
      </w:r>
    </w:p>
    <w:p w14:paraId="63446906" w14:textId="77777777" w:rsidR="00C174A3" w:rsidRPr="00C00857" w:rsidRDefault="00C174A3" w:rsidP="00C174A3">
      <w:pPr>
        <w:jc w:val="center"/>
        <w:rPr>
          <w:rFonts w:ascii="Arial" w:hAnsi="Arial" w:cs="Arial"/>
          <w:b/>
          <w:sz w:val="18"/>
          <w:szCs w:val="18"/>
        </w:rPr>
      </w:pPr>
    </w:p>
    <w:p w14:paraId="527DE445" w14:textId="77777777" w:rsidR="00C174A3" w:rsidRPr="00C00857" w:rsidRDefault="00C174A3" w:rsidP="00C174A3">
      <w:pPr>
        <w:pStyle w:val="ad"/>
        <w:outlineLvl w:val="0"/>
        <w:rPr>
          <w:rFonts w:ascii="Arial" w:hAnsi="Arial" w:cs="Arial"/>
          <w:sz w:val="18"/>
          <w:szCs w:val="18"/>
        </w:rPr>
      </w:pPr>
      <w:bookmarkStart w:id="0" w:name="_Toc477178897"/>
      <w:bookmarkStart w:id="1" w:name="_Toc477178979"/>
      <w:bookmarkStart w:id="2" w:name="_Toc477179103"/>
      <w:bookmarkStart w:id="3" w:name="_Toc477194268"/>
      <w:r w:rsidRPr="00C00857">
        <w:rPr>
          <w:rFonts w:ascii="Arial" w:hAnsi="Arial" w:cs="Arial"/>
          <w:sz w:val="18"/>
          <w:szCs w:val="18"/>
        </w:rPr>
        <w:t>КРЕДИТНЫЙ ДОГОВОР №________________</w:t>
      </w:r>
      <w:bookmarkEnd w:id="0"/>
      <w:bookmarkEnd w:id="1"/>
      <w:bookmarkEnd w:id="2"/>
      <w:bookmarkEnd w:id="3"/>
    </w:p>
    <w:p w14:paraId="42AB03C8" w14:textId="77777777" w:rsidR="00C174A3" w:rsidRPr="00C00857" w:rsidRDefault="00C174A3" w:rsidP="00C174A3">
      <w:pPr>
        <w:jc w:val="both"/>
        <w:rPr>
          <w:rFonts w:ascii="Arial" w:hAnsi="Arial" w:cs="Arial"/>
          <w:b/>
          <w:sz w:val="18"/>
          <w:szCs w:val="18"/>
        </w:rPr>
      </w:pPr>
    </w:p>
    <w:tbl>
      <w:tblPr>
        <w:tblW w:w="9708" w:type="dxa"/>
        <w:jc w:val="right"/>
        <w:tblLayout w:type="fixed"/>
        <w:tblCellMar>
          <w:left w:w="70" w:type="dxa"/>
          <w:right w:w="70" w:type="dxa"/>
        </w:tblCellMar>
        <w:tblLook w:val="0000" w:firstRow="0" w:lastRow="0" w:firstColumn="0" w:lastColumn="0" w:noHBand="0" w:noVBand="0"/>
      </w:tblPr>
      <w:tblGrid>
        <w:gridCol w:w="3417"/>
        <w:gridCol w:w="6291"/>
      </w:tblGrid>
      <w:tr w:rsidR="00C174A3" w:rsidRPr="00C00857" w14:paraId="7918E116" w14:textId="77777777" w:rsidTr="00C174A3">
        <w:trPr>
          <w:jc w:val="right"/>
        </w:trPr>
        <w:tc>
          <w:tcPr>
            <w:tcW w:w="3417" w:type="dxa"/>
            <w:tcBorders>
              <w:top w:val="nil"/>
              <w:left w:val="nil"/>
              <w:bottom w:val="nil"/>
              <w:right w:val="nil"/>
            </w:tcBorders>
          </w:tcPr>
          <w:p w14:paraId="35BCEBE5" w14:textId="77777777" w:rsidR="00C174A3" w:rsidRPr="00C00857" w:rsidRDefault="00C174A3" w:rsidP="00C174A3">
            <w:pPr>
              <w:jc w:val="both"/>
              <w:rPr>
                <w:rFonts w:ascii="Arial" w:hAnsi="Arial" w:cs="Arial"/>
                <w:sz w:val="18"/>
                <w:szCs w:val="18"/>
              </w:rPr>
            </w:pPr>
            <w:r w:rsidRPr="00C00857">
              <w:rPr>
                <w:rFonts w:ascii="Arial" w:hAnsi="Arial" w:cs="Arial"/>
                <w:sz w:val="18"/>
                <w:szCs w:val="18"/>
              </w:rPr>
              <w:t xml:space="preserve">Город </w:t>
            </w:r>
            <w:r w:rsidRPr="00C00857">
              <w:rPr>
                <w:rFonts w:ascii="Arial" w:hAnsi="Arial" w:cs="Arial"/>
                <w:b/>
                <w:sz w:val="18"/>
                <w:szCs w:val="18"/>
              </w:rPr>
              <w:t>___________</w:t>
            </w:r>
          </w:p>
        </w:tc>
        <w:tc>
          <w:tcPr>
            <w:tcW w:w="6291" w:type="dxa"/>
            <w:tcBorders>
              <w:top w:val="nil"/>
              <w:left w:val="nil"/>
              <w:bottom w:val="nil"/>
              <w:right w:val="nil"/>
            </w:tcBorders>
          </w:tcPr>
          <w:p w14:paraId="2BB27AAC" w14:textId="77777777" w:rsidR="00C174A3" w:rsidRPr="00C00857" w:rsidRDefault="00C174A3" w:rsidP="00C174A3">
            <w:pPr>
              <w:jc w:val="right"/>
              <w:rPr>
                <w:rFonts w:ascii="Arial" w:hAnsi="Arial" w:cs="Arial"/>
                <w:sz w:val="18"/>
                <w:szCs w:val="18"/>
              </w:rPr>
            </w:pPr>
            <w:r w:rsidRPr="00C00857">
              <w:rPr>
                <w:rFonts w:ascii="Arial" w:hAnsi="Arial" w:cs="Arial"/>
                <w:b/>
                <w:sz w:val="18"/>
                <w:szCs w:val="18"/>
              </w:rPr>
              <w:t>__ ______________ _____</w:t>
            </w:r>
            <w:r w:rsidRPr="00C00857">
              <w:rPr>
                <w:rFonts w:ascii="Arial" w:hAnsi="Arial" w:cs="Arial"/>
                <w:sz w:val="18"/>
                <w:szCs w:val="18"/>
              </w:rPr>
              <w:t xml:space="preserve"> года</w:t>
            </w:r>
          </w:p>
        </w:tc>
      </w:tr>
    </w:tbl>
    <w:p w14:paraId="4A800992" w14:textId="77777777" w:rsidR="00C174A3" w:rsidRPr="00C00857" w:rsidRDefault="00C174A3" w:rsidP="00C174A3">
      <w:pPr>
        <w:ind w:firstLine="709"/>
        <w:jc w:val="both"/>
        <w:rPr>
          <w:rFonts w:ascii="Arial" w:hAnsi="Arial" w:cs="Arial"/>
          <w:sz w:val="18"/>
          <w:szCs w:val="18"/>
        </w:rPr>
      </w:pPr>
    </w:p>
    <w:p w14:paraId="2CFBF431" w14:textId="77CE97DF" w:rsidR="00C174A3" w:rsidRPr="00C00857" w:rsidRDefault="0062437A" w:rsidP="00C174A3">
      <w:pPr>
        <w:pStyle w:val="afc"/>
        <w:spacing w:after="0"/>
        <w:ind w:firstLine="540"/>
        <w:jc w:val="both"/>
        <w:rPr>
          <w:rFonts w:ascii="Arial" w:hAnsi="Arial" w:cs="Arial"/>
          <w:sz w:val="18"/>
          <w:szCs w:val="18"/>
        </w:rPr>
      </w:pPr>
      <w:r w:rsidRPr="00C00857">
        <w:rPr>
          <w:rFonts w:ascii="Arial" w:hAnsi="Arial" w:cs="Arial"/>
          <w:b/>
          <w:i/>
          <w:sz w:val="18"/>
          <w:szCs w:val="18"/>
        </w:rPr>
        <w:t>АО «</w:t>
      </w:r>
      <w:r w:rsidR="00743EF3" w:rsidRPr="00C00857">
        <w:rPr>
          <w:rFonts w:ascii="Arial" w:hAnsi="Arial" w:cs="Arial"/>
          <w:b/>
          <w:i/>
          <w:sz w:val="18"/>
          <w:szCs w:val="18"/>
        </w:rPr>
        <w:t>Б</w:t>
      </w:r>
      <w:r w:rsidRPr="00C00857">
        <w:rPr>
          <w:rFonts w:ascii="Arial" w:hAnsi="Arial" w:cs="Arial"/>
          <w:b/>
          <w:i/>
          <w:sz w:val="18"/>
          <w:szCs w:val="18"/>
        </w:rPr>
        <w:t>анк»</w:t>
      </w:r>
      <w:r w:rsidR="00C174A3" w:rsidRPr="00C00857">
        <w:rPr>
          <w:rFonts w:ascii="Arial" w:hAnsi="Arial" w:cs="Arial"/>
          <w:sz w:val="18"/>
          <w:szCs w:val="18"/>
        </w:rPr>
        <w:t xml:space="preserve">, именуемое в дальнейшем </w:t>
      </w:r>
      <w:r w:rsidR="00C174A3" w:rsidRPr="00C00857">
        <w:rPr>
          <w:rFonts w:ascii="Arial" w:hAnsi="Arial" w:cs="Arial"/>
          <w:b/>
          <w:sz w:val="18"/>
          <w:szCs w:val="18"/>
        </w:rPr>
        <w:t>«К</w:t>
      </w:r>
      <w:r w:rsidR="00096803" w:rsidRPr="00C00857">
        <w:rPr>
          <w:rFonts w:ascii="Arial" w:hAnsi="Arial" w:cs="Arial"/>
          <w:b/>
          <w:sz w:val="18"/>
          <w:szCs w:val="18"/>
        </w:rPr>
        <w:t>редитор</w:t>
      </w:r>
      <w:r w:rsidR="00C174A3" w:rsidRPr="00C00857">
        <w:rPr>
          <w:rFonts w:ascii="Arial" w:hAnsi="Arial" w:cs="Arial"/>
          <w:b/>
          <w:sz w:val="18"/>
          <w:szCs w:val="18"/>
        </w:rPr>
        <w:t>»</w:t>
      </w:r>
      <w:r w:rsidR="00C174A3" w:rsidRPr="00C00857">
        <w:rPr>
          <w:rFonts w:ascii="Arial" w:hAnsi="Arial" w:cs="Arial"/>
          <w:sz w:val="18"/>
          <w:szCs w:val="18"/>
        </w:rPr>
        <w:t xml:space="preserve">, в лице </w:t>
      </w:r>
      <w:r w:rsidR="00C174A3" w:rsidRPr="00C00857">
        <w:rPr>
          <w:rFonts w:ascii="Arial" w:hAnsi="Arial" w:cs="Arial"/>
          <w:b/>
          <w:sz w:val="18"/>
          <w:szCs w:val="18"/>
        </w:rPr>
        <w:t>___________</w:t>
      </w:r>
      <w:r w:rsidR="00C174A3" w:rsidRPr="00C00857">
        <w:rPr>
          <w:rFonts w:ascii="Arial" w:hAnsi="Arial" w:cs="Arial"/>
          <w:sz w:val="18"/>
          <w:szCs w:val="18"/>
        </w:rPr>
        <w:t xml:space="preserve">, действующего на основании </w:t>
      </w:r>
      <w:r w:rsidR="00C174A3" w:rsidRPr="00C00857">
        <w:rPr>
          <w:rFonts w:ascii="Arial" w:hAnsi="Arial" w:cs="Arial"/>
          <w:b/>
          <w:sz w:val="18"/>
          <w:szCs w:val="18"/>
        </w:rPr>
        <w:t>___________</w:t>
      </w:r>
      <w:r w:rsidR="00C174A3" w:rsidRPr="00C00857">
        <w:rPr>
          <w:rFonts w:ascii="Arial" w:hAnsi="Arial" w:cs="Arial"/>
          <w:sz w:val="18"/>
          <w:szCs w:val="18"/>
        </w:rPr>
        <w:t>, с одной стороны,</w:t>
      </w:r>
    </w:p>
    <w:p w14:paraId="002E4EE8" w14:textId="2D6D5849" w:rsidR="004E335D" w:rsidRPr="00C00857" w:rsidRDefault="00C174A3" w:rsidP="00484770">
      <w:pPr>
        <w:tabs>
          <w:tab w:val="left" w:pos="720"/>
        </w:tabs>
        <w:ind w:right="-1" w:firstLine="720"/>
        <w:jc w:val="both"/>
        <w:rPr>
          <w:rFonts w:ascii="Arial" w:hAnsi="Arial" w:cs="Arial"/>
          <w:sz w:val="18"/>
          <w:szCs w:val="18"/>
        </w:rPr>
      </w:pPr>
      <w:r w:rsidRPr="00C00857">
        <w:rPr>
          <w:rFonts w:ascii="Arial" w:hAnsi="Arial" w:cs="Arial"/>
          <w:sz w:val="18"/>
          <w:szCs w:val="18"/>
        </w:rPr>
        <w:t xml:space="preserve">и </w:t>
      </w:r>
      <w:bookmarkStart w:id="4" w:name="_Hlk85559782"/>
      <w:r w:rsidR="00484770" w:rsidRPr="00C00857">
        <w:rPr>
          <w:rFonts w:ascii="Tahoma" w:hAnsi="Tahoma" w:cs="Tahoma"/>
          <w:i/>
          <w:sz w:val="18"/>
          <w:szCs w:val="18"/>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00484770" w:rsidRPr="00C00857">
        <w:rPr>
          <w:rFonts w:ascii="Tahoma" w:hAnsi="Tahoma" w:cs="Tahoma"/>
          <w:i/>
          <w:sz w:val="18"/>
          <w:szCs w:val="18"/>
        </w:rPr>
        <w:instrText xml:space="preserve"> FORMTEXT </w:instrText>
      </w:r>
      <w:r w:rsidR="00484770" w:rsidRPr="00C00857">
        <w:rPr>
          <w:rFonts w:ascii="Tahoma" w:hAnsi="Tahoma" w:cs="Tahoma"/>
          <w:i/>
          <w:sz w:val="18"/>
          <w:szCs w:val="18"/>
        </w:rPr>
      </w:r>
      <w:r w:rsidR="00484770" w:rsidRPr="00C00857">
        <w:rPr>
          <w:rFonts w:ascii="Tahoma" w:hAnsi="Tahoma" w:cs="Tahoma"/>
          <w:i/>
          <w:sz w:val="18"/>
          <w:szCs w:val="18"/>
        </w:rPr>
        <w:fldChar w:fldCharType="separate"/>
      </w:r>
      <w:r w:rsidR="00484770" w:rsidRPr="00C00857">
        <w:rPr>
          <w:rFonts w:ascii="Tahoma" w:hAnsi="Tahoma" w:cs="Tahoma"/>
          <w:i/>
          <w:sz w:val="18"/>
          <w:szCs w:val="18"/>
        </w:rPr>
        <w:t>(если заемщиков несколько, то должны быть указаны сведения по каждому из них):</w:t>
      </w:r>
      <w:r w:rsidR="00484770" w:rsidRPr="00C00857">
        <w:rPr>
          <w:rFonts w:ascii="Tahoma" w:hAnsi="Tahoma" w:cs="Tahoma"/>
          <w:i/>
          <w:sz w:val="18"/>
          <w:szCs w:val="18"/>
        </w:rPr>
        <w:fldChar w:fldCharType="end"/>
      </w:r>
      <w:r w:rsidR="00484770" w:rsidRPr="00C00857">
        <w:rPr>
          <w:rFonts w:ascii="Tahoma" w:hAnsi="Tahoma" w:cs="Tahoma"/>
          <w:i/>
          <w:sz w:val="18"/>
          <w:szCs w:val="18"/>
        </w:rPr>
        <w:t xml:space="preserve"> </w:t>
      </w:r>
      <w:r w:rsidR="00484770" w:rsidRPr="00C00857">
        <w:rPr>
          <w:rFonts w:ascii="Tahoma" w:hAnsi="Tahoma" w:cs="Tahoma"/>
          <w:sz w:val="18"/>
          <w:szCs w:val="18"/>
        </w:rPr>
        <w:fldChar w:fldCharType="begin">
          <w:ffData>
            <w:name w:val="ТекстовоеПоле158"/>
            <w:enabled/>
            <w:calcOnExit w:val="0"/>
            <w:textInput/>
          </w:ffData>
        </w:fldChar>
      </w:r>
      <w:r w:rsidR="00484770" w:rsidRPr="00C00857">
        <w:rPr>
          <w:rFonts w:ascii="Tahoma" w:hAnsi="Tahoma" w:cs="Tahoma"/>
          <w:sz w:val="18"/>
          <w:szCs w:val="18"/>
        </w:rPr>
        <w:instrText xml:space="preserve"> FORMTEXT </w:instrText>
      </w:r>
      <w:r w:rsidR="00484770" w:rsidRPr="00C00857">
        <w:rPr>
          <w:rFonts w:ascii="Tahoma" w:hAnsi="Tahoma" w:cs="Tahoma"/>
          <w:sz w:val="18"/>
          <w:szCs w:val="18"/>
        </w:rPr>
      </w:r>
      <w:r w:rsidR="00484770" w:rsidRPr="00C00857">
        <w:rPr>
          <w:rFonts w:ascii="Tahoma" w:hAnsi="Tahoma" w:cs="Tahoma"/>
          <w:sz w:val="18"/>
          <w:szCs w:val="18"/>
        </w:rPr>
        <w:fldChar w:fldCharType="separate"/>
      </w:r>
      <w:r w:rsidR="00484770" w:rsidRPr="00C00857">
        <w:rPr>
          <w:rFonts w:ascii="Tahoma" w:hAnsi="Tahoma" w:cs="Tahoma"/>
          <w:sz w:val="18"/>
          <w:szCs w:val="18"/>
        </w:rPr>
        <w:t>(ФАМИЛИЯ, ИМЯ, ОТЧЕСТВО ПОЛНОСТЬЮ)</w:t>
      </w:r>
      <w:r w:rsidR="00484770" w:rsidRPr="00C00857">
        <w:rPr>
          <w:rFonts w:ascii="Tahoma" w:hAnsi="Tahoma" w:cs="Tahoma"/>
          <w:sz w:val="18"/>
          <w:szCs w:val="18"/>
        </w:rPr>
        <w:fldChar w:fldCharType="end"/>
      </w:r>
      <w:bookmarkEnd w:id="4"/>
      <w:r w:rsidR="00096803" w:rsidRPr="00C00857">
        <w:rPr>
          <w:rFonts w:ascii="Arial" w:hAnsi="Arial" w:cs="Arial"/>
          <w:bCs/>
          <w:i/>
          <w:sz w:val="18"/>
          <w:szCs w:val="18"/>
        </w:rPr>
        <w:t xml:space="preserve">, </w:t>
      </w:r>
      <w:r w:rsidRPr="00C00857">
        <w:rPr>
          <w:rFonts w:ascii="Arial" w:hAnsi="Arial" w:cs="Arial"/>
          <w:i/>
          <w:sz w:val="18"/>
          <w:szCs w:val="18"/>
        </w:rPr>
        <w:t xml:space="preserve">выступающие в качестве солидарных </w:t>
      </w:r>
      <w:r w:rsidR="00096803" w:rsidRPr="00C00857">
        <w:rPr>
          <w:rFonts w:ascii="Arial" w:hAnsi="Arial" w:cs="Arial"/>
          <w:i/>
          <w:sz w:val="18"/>
          <w:szCs w:val="18"/>
        </w:rPr>
        <w:t>заемщиков</w:t>
      </w:r>
      <w:r w:rsidRPr="00C00857">
        <w:rPr>
          <w:rFonts w:ascii="Arial" w:hAnsi="Arial" w:cs="Arial"/>
          <w:i/>
          <w:sz w:val="18"/>
          <w:szCs w:val="18"/>
        </w:rPr>
        <w:t xml:space="preserve">, совместно и по отдельности именуемые в дальнейшем </w:t>
      </w:r>
      <w:r w:rsidR="006A097A" w:rsidRPr="00C00857">
        <w:rPr>
          <w:rFonts w:ascii="Arial" w:hAnsi="Arial" w:cs="Arial"/>
          <w:i/>
          <w:sz w:val="18"/>
          <w:szCs w:val="18"/>
        </w:rPr>
        <w:fldChar w:fldCharType="begin"/>
      </w:r>
      <w:r w:rsidRPr="00C00857">
        <w:rPr>
          <w:rFonts w:ascii="Arial" w:hAnsi="Arial" w:cs="Arial"/>
          <w:i/>
          <w:sz w:val="18"/>
          <w:szCs w:val="18"/>
        </w:rPr>
        <w:instrText xml:space="preserve"> SYMBOL 171</w:instrText>
      </w:r>
      <w:r w:rsidR="006A097A" w:rsidRPr="00C00857">
        <w:rPr>
          <w:rFonts w:ascii="Arial" w:hAnsi="Arial" w:cs="Arial"/>
          <w:i/>
          <w:sz w:val="18"/>
          <w:szCs w:val="18"/>
        </w:rPr>
        <w:fldChar w:fldCharType="end"/>
      </w:r>
      <w:r w:rsidRPr="00C00857">
        <w:rPr>
          <w:rFonts w:ascii="Arial" w:hAnsi="Arial" w:cs="Arial"/>
          <w:i/>
          <w:sz w:val="18"/>
          <w:szCs w:val="18"/>
        </w:rPr>
        <w:t>З</w:t>
      </w:r>
      <w:r w:rsidR="00096803" w:rsidRPr="00C00857">
        <w:rPr>
          <w:rFonts w:ascii="Arial" w:hAnsi="Arial" w:cs="Arial"/>
          <w:i/>
          <w:sz w:val="18"/>
          <w:szCs w:val="18"/>
        </w:rPr>
        <w:t>аемщик</w:t>
      </w:r>
      <w:r w:rsidR="006A097A" w:rsidRPr="00C00857">
        <w:rPr>
          <w:rFonts w:ascii="Arial" w:hAnsi="Arial" w:cs="Arial"/>
          <w:i/>
          <w:sz w:val="18"/>
          <w:szCs w:val="18"/>
        </w:rPr>
        <w:fldChar w:fldCharType="begin"/>
      </w:r>
      <w:r w:rsidRPr="00C00857">
        <w:rPr>
          <w:rFonts w:ascii="Arial" w:hAnsi="Arial" w:cs="Arial"/>
          <w:i/>
          <w:sz w:val="18"/>
          <w:szCs w:val="18"/>
        </w:rPr>
        <w:instrText xml:space="preserve"> SYMBOL 187</w:instrText>
      </w:r>
      <w:r w:rsidR="006A097A" w:rsidRPr="00C00857">
        <w:rPr>
          <w:rFonts w:ascii="Arial" w:hAnsi="Arial" w:cs="Arial"/>
          <w:i/>
          <w:sz w:val="18"/>
          <w:szCs w:val="18"/>
        </w:rPr>
        <w:fldChar w:fldCharType="end"/>
      </w:r>
      <w:r w:rsidR="004E335D" w:rsidRPr="00C00857">
        <w:rPr>
          <w:rFonts w:ascii="Arial" w:hAnsi="Arial" w:cs="Arial"/>
          <w:i/>
          <w:sz w:val="18"/>
          <w:szCs w:val="18"/>
        </w:rPr>
        <w:t xml:space="preserve">, </w:t>
      </w:r>
      <w:r w:rsidRPr="00C00857">
        <w:rPr>
          <w:rFonts w:ascii="Arial" w:hAnsi="Arial" w:cs="Arial"/>
          <w:sz w:val="18"/>
          <w:szCs w:val="18"/>
        </w:rPr>
        <w:t xml:space="preserve">с другой стороны, далее совместно именуемые «Стороны», а по отдельности «Сторона», заключили настоящий договор (далее – </w:t>
      </w:r>
      <w:r w:rsidR="00B41FD4" w:rsidRPr="00C00857">
        <w:rPr>
          <w:rFonts w:ascii="Arial" w:hAnsi="Arial" w:cs="Arial"/>
          <w:sz w:val="18"/>
          <w:szCs w:val="18"/>
        </w:rPr>
        <w:t>«</w:t>
      </w:r>
      <w:r w:rsidRPr="00C00857">
        <w:rPr>
          <w:rFonts w:ascii="Arial" w:hAnsi="Arial" w:cs="Arial"/>
          <w:b/>
          <w:sz w:val="18"/>
          <w:szCs w:val="18"/>
        </w:rPr>
        <w:t>Договор</w:t>
      </w:r>
      <w:r w:rsidR="00B41FD4" w:rsidRPr="00C00857">
        <w:rPr>
          <w:rFonts w:ascii="Arial" w:hAnsi="Arial" w:cs="Arial"/>
          <w:sz w:val="18"/>
          <w:szCs w:val="18"/>
        </w:rPr>
        <w:t>»</w:t>
      </w:r>
      <w:r w:rsidRPr="00C00857">
        <w:rPr>
          <w:rFonts w:ascii="Arial" w:hAnsi="Arial" w:cs="Arial"/>
          <w:sz w:val="18"/>
          <w:szCs w:val="18"/>
        </w:rPr>
        <w:t>) о нижеследующем</w:t>
      </w:r>
      <w:r w:rsidR="00B41FD4" w:rsidRPr="00C00857">
        <w:rPr>
          <w:rFonts w:ascii="Arial" w:hAnsi="Arial" w:cs="Arial"/>
          <w:sz w:val="18"/>
          <w:szCs w:val="18"/>
        </w:rPr>
        <w:t>:</w:t>
      </w:r>
    </w:p>
    <w:p w14:paraId="0B95BD20" w14:textId="77777777" w:rsidR="00646F79" w:rsidRPr="00C00857" w:rsidRDefault="00646F79" w:rsidP="00C174A3">
      <w:pPr>
        <w:ind w:firstLine="540"/>
        <w:jc w:val="both"/>
        <w:rPr>
          <w:rFonts w:ascii="Arial" w:hAnsi="Arial" w:cs="Arial"/>
          <w:sz w:val="18"/>
          <w:szCs w:val="18"/>
        </w:rPr>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542"/>
        <w:gridCol w:w="2809"/>
        <w:gridCol w:w="6572"/>
      </w:tblGrid>
      <w:tr w:rsidR="00C00857" w:rsidRPr="00C00857" w14:paraId="572FE717" w14:textId="77777777" w:rsidTr="00C00857">
        <w:trPr>
          <w:cantSplit/>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6C035710" w14:textId="4BC078B3" w:rsidR="00D866C0" w:rsidRPr="00C00857" w:rsidRDefault="00D866C0">
            <w:pPr>
              <w:autoSpaceDE w:val="0"/>
              <w:autoSpaceDN w:val="0"/>
              <w:adjustRightInd w:val="0"/>
              <w:jc w:val="center"/>
              <w:rPr>
                <w:rFonts w:ascii="Arial" w:hAnsi="Arial" w:cs="Arial"/>
                <w:b/>
                <w:bCs/>
                <w:sz w:val="18"/>
                <w:szCs w:val="18"/>
              </w:rPr>
            </w:pPr>
            <w:r w:rsidRPr="00C00857">
              <w:rPr>
                <w:rFonts w:ascii="Arial" w:eastAsiaTheme="minorHAnsi" w:hAnsi="Arial" w:cs="Arial"/>
                <w:b/>
                <w:bCs/>
                <w:sz w:val="18"/>
                <w:szCs w:val="18"/>
              </w:rPr>
              <w:lastRenderedPageBreak/>
              <w:t xml:space="preserve">Индивидуальные </w:t>
            </w:r>
            <w:proofErr w:type="gramStart"/>
            <w:r w:rsidRPr="00C00857">
              <w:rPr>
                <w:rFonts w:ascii="Arial" w:eastAsiaTheme="minorHAnsi" w:hAnsi="Arial" w:cs="Arial"/>
                <w:b/>
                <w:bCs/>
                <w:sz w:val="18"/>
                <w:szCs w:val="18"/>
              </w:rPr>
              <w:t xml:space="preserve">условия </w:t>
            </w:r>
            <w:r w:rsidR="00DC5625" w:rsidRPr="00C00857">
              <w:rPr>
                <w:rFonts w:ascii="Arial" w:eastAsiaTheme="minorHAnsi" w:hAnsi="Arial" w:cs="Arial"/>
                <w:b/>
                <w:bCs/>
                <w:sz w:val="18"/>
                <w:szCs w:val="18"/>
                <w:lang w:val="en-US"/>
              </w:rPr>
              <w:t xml:space="preserve"> </w:t>
            </w:r>
            <w:r w:rsidR="00DC5625" w:rsidRPr="00C00857">
              <w:rPr>
                <w:rFonts w:ascii="Arial" w:eastAsiaTheme="minorHAnsi" w:hAnsi="Arial" w:cs="Arial"/>
                <w:b/>
                <w:bCs/>
                <w:sz w:val="18"/>
                <w:szCs w:val="18"/>
              </w:rPr>
              <w:t>кредитного</w:t>
            </w:r>
            <w:proofErr w:type="gramEnd"/>
            <w:r w:rsidR="00DC5625" w:rsidRPr="00C00857">
              <w:rPr>
                <w:rFonts w:ascii="Arial" w:eastAsiaTheme="minorHAnsi" w:hAnsi="Arial" w:cs="Arial"/>
                <w:b/>
                <w:bCs/>
                <w:sz w:val="18"/>
                <w:szCs w:val="18"/>
              </w:rPr>
              <w:t xml:space="preserve"> д</w:t>
            </w:r>
            <w:r w:rsidRPr="00C00857">
              <w:rPr>
                <w:rFonts w:ascii="Arial" w:eastAsiaTheme="minorHAnsi" w:hAnsi="Arial" w:cs="Arial"/>
                <w:b/>
                <w:bCs/>
                <w:sz w:val="18"/>
                <w:szCs w:val="18"/>
              </w:rPr>
              <w:t>оговора</w:t>
            </w:r>
          </w:p>
        </w:tc>
      </w:tr>
      <w:tr w:rsidR="00C00857" w:rsidRPr="00C00857" w14:paraId="2F56F97F" w14:textId="77777777" w:rsidTr="00C00857">
        <w:trPr>
          <w:cantSplit/>
          <w:tblHeader/>
        </w:trPr>
        <w:tc>
          <w:tcPr>
            <w:tcW w:w="542" w:type="dxa"/>
            <w:tcBorders>
              <w:top w:val="single" w:sz="4" w:space="0" w:color="auto"/>
              <w:left w:val="single" w:sz="4" w:space="0" w:color="auto"/>
              <w:bottom w:val="single" w:sz="4" w:space="0" w:color="auto"/>
              <w:right w:val="single" w:sz="4" w:space="0" w:color="auto"/>
            </w:tcBorders>
            <w:shd w:val="clear" w:color="auto" w:fill="auto"/>
          </w:tcPr>
          <w:p w14:paraId="63C134F2" w14:textId="31E359EC" w:rsidR="00D866C0" w:rsidRPr="00C00857" w:rsidRDefault="00D866C0">
            <w:pPr>
              <w:autoSpaceDE w:val="0"/>
              <w:autoSpaceDN w:val="0"/>
              <w:adjustRightInd w:val="0"/>
              <w:jc w:val="center"/>
              <w:rPr>
                <w:rFonts w:ascii="Arial" w:hAnsi="Arial" w:cs="Arial"/>
                <w:b/>
                <w:sz w:val="18"/>
                <w:szCs w:val="18"/>
              </w:rPr>
            </w:pPr>
            <w:r w:rsidRPr="00C00857">
              <w:rPr>
                <w:rFonts w:ascii="Arial" w:hAnsi="Arial" w:cs="Arial"/>
                <w:b/>
                <w:sz w:val="18"/>
                <w:szCs w:val="18"/>
              </w:rPr>
              <w:t>N п/п</w:t>
            </w:r>
            <w:r w:rsidR="00081452" w:rsidRPr="00C00857">
              <w:rPr>
                <w:rFonts w:ascii="Arial" w:hAnsi="Arial" w:cs="Arial"/>
                <w:b/>
                <w:sz w:val="18"/>
                <w:szCs w:val="18"/>
              </w:rPr>
              <w:t xml:space="preserve"> </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06190EB8" w14:textId="1DF8D39C" w:rsidR="00D866C0" w:rsidRPr="00C00857" w:rsidRDefault="00D866C0" w:rsidP="0000414F">
            <w:pPr>
              <w:autoSpaceDE w:val="0"/>
              <w:autoSpaceDN w:val="0"/>
              <w:adjustRightInd w:val="0"/>
              <w:jc w:val="center"/>
              <w:rPr>
                <w:rFonts w:ascii="Arial" w:hAnsi="Arial" w:cs="Arial"/>
                <w:b/>
                <w:sz w:val="18"/>
                <w:szCs w:val="18"/>
              </w:rPr>
            </w:pPr>
            <w:r w:rsidRPr="00C00857">
              <w:rPr>
                <w:rFonts w:ascii="Arial" w:hAnsi="Arial" w:cs="Arial"/>
                <w:b/>
                <w:sz w:val="18"/>
                <w:szCs w:val="18"/>
              </w:rPr>
              <w:t>Условие</w:t>
            </w:r>
            <w:r w:rsidR="0000414F" w:rsidRPr="00C00857">
              <w:rPr>
                <w:rFonts w:ascii="Arial" w:hAnsi="Arial" w:cs="Arial"/>
                <w:b/>
                <w:sz w:val="18"/>
                <w:szCs w:val="18"/>
              </w:rPr>
              <w:t xml:space="preserve"> договора кредита, обеспеченного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0A56646A" w14:textId="6CE7005E" w:rsidR="00D866C0" w:rsidRPr="00C00857" w:rsidRDefault="00D866C0" w:rsidP="0000414F">
            <w:pPr>
              <w:autoSpaceDE w:val="0"/>
              <w:autoSpaceDN w:val="0"/>
              <w:adjustRightInd w:val="0"/>
              <w:jc w:val="center"/>
              <w:rPr>
                <w:rFonts w:ascii="Arial" w:hAnsi="Arial" w:cs="Arial"/>
                <w:b/>
                <w:sz w:val="18"/>
                <w:szCs w:val="18"/>
              </w:rPr>
            </w:pPr>
            <w:r w:rsidRPr="00C00857">
              <w:rPr>
                <w:rFonts w:ascii="Arial" w:hAnsi="Arial" w:cs="Arial"/>
                <w:b/>
                <w:sz w:val="18"/>
                <w:szCs w:val="18"/>
              </w:rPr>
              <w:t>Содержание условия</w:t>
            </w:r>
            <w:r w:rsidR="0000414F" w:rsidRPr="00C00857">
              <w:rPr>
                <w:rFonts w:ascii="Arial" w:hAnsi="Arial" w:cs="Arial"/>
                <w:b/>
                <w:sz w:val="18"/>
                <w:szCs w:val="18"/>
              </w:rPr>
              <w:t xml:space="preserve"> договора кредита, обеспеченного ипотекой </w:t>
            </w:r>
          </w:p>
        </w:tc>
      </w:tr>
      <w:tr w:rsidR="00C00857" w:rsidRPr="00C00857" w14:paraId="77FBDED0"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36AE3F73" w14:textId="77777777" w:rsidR="00D866C0" w:rsidRPr="00C00857" w:rsidRDefault="00D866C0" w:rsidP="0017061E">
            <w:pPr>
              <w:autoSpaceDE w:val="0"/>
              <w:autoSpaceDN w:val="0"/>
              <w:adjustRightInd w:val="0"/>
              <w:jc w:val="center"/>
              <w:rPr>
                <w:rFonts w:ascii="Arial" w:hAnsi="Arial" w:cs="Arial"/>
                <w:sz w:val="18"/>
                <w:szCs w:val="18"/>
              </w:rPr>
            </w:pPr>
            <w:r w:rsidRPr="00C00857">
              <w:rPr>
                <w:rFonts w:ascii="Arial" w:hAnsi="Arial" w:cs="Arial"/>
                <w:sz w:val="18"/>
                <w:szCs w:val="18"/>
              </w:rPr>
              <w:t>1.</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55C4EF19" w14:textId="02AEADD0" w:rsidR="00D866C0" w:rsidRPr="00C00857" w:rsidRDefault="00D866C0">
            <w:pPr>
              <w:autoSpaceDE w:val="0"/>
              <w:autoSpaceDN w:val="0"/>
              <w:adjustRightInd w:val="0"/>
              <w:rPr>
                <w:rFonts w:ascii="Arial" w:hAnsi="Arial" w:cs="Arial"/>
                <w:sz w:val="18"/>
                <w:szCs w:val="18"/>
              </w:rPr>
            </w:pPr>
            <w:r w:rsidRPr="00C00857">
              <w:rPr>
                <w:rFonts w:ascii="Arial" w:hAnsi="Arial" w:cs="Arial"/>
                <w:sz w:val="18"/>
                <w:szCs w:val="18"/>
              </w:rPr>
              <w:t xml:space="preserve">Сумма </w:t>
            </w:r>
            <w:r w:rsidR="008A7F9A" w:rsidRPr="00C00857">
              <w:rPr>
                <w:rFonts w:ascii="Arial" w:hAnsi="Arial" w:cs="Arial"/>
                <w:sz w:val="18"/>
                <w:szCs w:val="18"/>
              </w:rPr>
              <w:t>К</w:t>
            </w:r>
            <w:r w:rsidRPr="00C00857">
              <w:rPr>
                <w:rFonts w:ascii="Arial" w:hAnsi="Arial" w:cs="Arial"/>
                <w:sz w:val="18"/>
                <w:szCs w:val="18"/>
              </w:rPr>
              <w:t>редита</w:t>
            </w:r>
            <w:r w:rsidR="00DB1FC9" w:rsidRPr="00C00857">
              <w:rPr>
                <w:rFonts w:ascii="Arial" w:hAnsi="Arial" w:cs="Arial"/>
                <w:sz w:val="18"/>
                <w:szCs w:val="18"/>
              </w:rPr>
              <w:t xml:space="preserve"> </w:t>
            </w:r>
            <w:r w:rsidRPr="00C00857">
              <w:rPr>
                <w:rFonts w:ascii="Arial" w:hAnsi="Arial" w:cs="Arial"/>
                <w:sz w:val="18"/>
                <w:szCs w:val="18"/>
              </w:rPr>
              <w:t>или лимит кредитования и порядок его изменения</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7F15877E" w14:textId="205070CF" w:rsidR="00D866C0" w:rsidRPr="00C00857" w:rsidRDefault="00E245CE" w:rsidP="0017061E">
            <w:pPr>
              <w:autoSpaceDE w:val="0"/>
              <w:autoSpaceDN w:val="0"/>
              <w:adjustRightInd w:val="0"/>
              <w:rPr>
                <w:rFonts w:ascii="Arial" w:hAnsi="Arial" w:cs="Arial"/>
                <w:sz w:val="18"/>
                <w:szCs w:val="18"/>
              </w:rPr>
            </w:pPr>
            <w:r w:rsidRPr="00C00857">
              <w:rPr>
                <w:rFonts w:ascii="Arial" w:hAnsi="Arial" w:cs="Arial"/>
                <w:b/>
                <w:i/>
                <w:sz w:val="18"/>
                <w:szCs w:val="18"/>
              </w:rPr>
              <w:t xml:space="preserve"> </w:t>
            </w:r>
            <w:r w:rsidRPr="00C00857">
              <w:rPr>
                <w:rFonts w:ascii="Arial" w:hAnsi="Arial" w:cs="Arial"/>
                <w:i/>
                <w:sz w:val="18"/>
                <w:szCs w:val="18"/>
              </w:rPr>
              <w:t>Сумма кредита -</w:t>
            </w:r>
            <w:r w:rsidR="00D866C0" w:rsidRPr="00C00857">
              <w:rPr>
                <w:rFonts w:ascii="Arial" w:hAnsi="Arial" w:cs="Arial"/>
                <w:i/>
                <w:sz w:val="18"/>
                <w:szCs w:val="18"/>
              </w:rPr>
              <w:t>___ (_____) рублей</w:t>
            </w:r>
            <w:r w:rsidRPr="00C00857">
              <w:rPr>
                <w:rFonts w:ascii="Arial" w:hAnsi="Arial" w:cs="Arial"/>
                <w:sz w:val="18"/>
                <w:szCs w:val="18"/>
              </w:rPr>
              <w:t xml:space="preserve"> (далее – </w:t>
            </w:r>
            <w:r w:rsidR="0000414F" w:rsidRPr="00C00857">
              <w:rPr>
                <w:rFonts w:ascii="Arial" w:hAnsi="Arial" w:cs="Arial"/>
                <w:sz w:val="18"/>
                <w:szCs w:val="18"/>
              </w:rPr>
              <w:t>«</w:t>
            </w:r>
            <w:r w:rsidRPr="00C00857">
              <w:rPr>
                <w:rFonts w:ascii="Arial" w:hAnsi="Arial" w:cs="Arial"/>
                <w:b/>
                <w:sz w:val="18"/>
                <w:szCs w:val="18"/>
              </w:rPr>
              <w:t>Кредит</w:t>
            </w:r>
            <w:r w:rsidR="0000414F" w:rsidRPr="00C00857">
              <w:rPr>
                <w:rFonts w:ascii="Arial" w:hAnsi="Arial" w:cs="Arial"/>
                <w:b/>
                <w:sz w:val="18"/>
                <w:szCs w:val="18"/>
              </w:rPr>
              <w:t>»</w:t>
            </w:r>
            <w:r w:rsidRPr="00C00857">
              <w:rPr>
                <w:rFonts w:ascii="Arial" w:hAnsi="Arial" w:cs="Arial"/>
                <w:sz w:val="18"/>
                <w:szCs w:val="18"/>
              </w:rPr>
              <w:t>)</w:t>
            </w:r>
          </w:p>
        </w:tc>
      </w:tr>
      <w:tr w:rsidR="00C00857" w:rsidRPr="00C00857" w14:paraId="0DB9665C"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149FBD16" w14:textId="77777777" w:rsidR="00D866C0" w:rsidRPr="00C00857" w:rsidRDefault="00D866C0" w:rsidP="0017061E">
            <w:pPr>
              <w:autoSpaceDE w:val="0"/>
              <w:autoSpaceDN w:val="0"/>
              <w:adjustRightInd w:val="0"/>
              <w:jc w:val="center"/>
              <w:rPr>
                <w:rFonts w:ascii="Arial" w:hAnsi="Arial" w:cs="Arial"/>
                <w:sz w:val="18"/>
                <w:szCs w:val="18"/>
              </w:rPr>
            </w:pPr>
            <w:r w:rsidRPr="00C00857">
              <w:rPr>
                <w:rFonts w:ascii="Arial" w:hAnsi="Arial" w:cs="Arial"/>
                <w:sz w:val="18"/>
                <w:szCs w:val="18"/>
              </w:rPr>
              <w:t>2.</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4F25C1A5" w14:textId="67B68AA6" w:rsidR="00D866C0" w:rsidRPr="00C00857" w:rsidRDefault="00D866C0">
            <w:pPr>
              <w:autoSpaceDE w:val="0"/>
              <w:autoSpaceDN w:val="0"/>
              <w:adjustRightInd w:val="0"/>
              <w:rPr>
                <w:rFonts w:ascii="Arial" w:hAnsi="Arial" w:cs="Arial"/>
                <w:sz w:val="18"/>
                <w:szCs w:val="18"/>
              </w:rPr>
            </w:pPr>
            <w:r w:rsidRPr="00C00857">
              <w:rPr>
                <w:rFonts w:ascii="Arial" w:hAnsi="Arial" w:cs="Arial"/>
                <w:sz w:val="18"/>
                <w:szCs w:val="18"/>
              </w:rPr>
              <w:t xml:space="preserve">Срок </w:t>
            </w:r>
            <w:proofErr w:type="gramStart"/>
            <w:r w:rsidRPr="00C00857">
              <w:rPr>
                <w:rFonts w:ascii="Arial" w:hAnsi="Arial" w:cs="Arial"/>
                <w:sz w:val="18"/>
                <w:szCs w:val="18"/>
              </w:rPr>
              <w:t xml:space="preserve">действия </w:t>
            </w:r>
            <w:r w:rsidR="008F6BAA" w:rsidRPr="00C00857">
              <w:rPr>
                <w:rFonts w:ascii="Arial" w:hAnsi="Arial" w:cs="Arial"/>
                <w:sz w:val="18"/>
                <w:szCs w:val="18"/>
              </w:rPr>
              <w:t xml:space="preserve"> д</w:t>
            </w:r>
            <w:r w:rsidRPr="00C00857">
              <w:rPr>
                <w:rFonts w:ascii="Arial" w:hAnsi="Arial" w:cs="Arial"/>
                <w:sz w:val="18"/>
                <w:szCs w:val="18"/>
              </w:rPr>
              <w:t>оговора</w:t>
            </w:r>
            <w:proofErr w:type="gramEnd"/>
            <w:r w:rsidR="00C46664" w:rsidRPr="00C00857">
              <w:rPr>
                <w:rFonts w:ascii="Arial" w:hAnsi="Arial" w:cs="Arial"/>
                <w:sz w:val="18"/>
                <w:szCs w:val="18"/>
              </w:rPr>
              <w:t xml:space="preserve"> кредита, обеспеченного ипотекой, и </w:t>
            </w:r>
            <w:r w:rsidRPr="00C00857">
              <w:rPr>
                <w:rFonts w:ascii="Arial" w:hAnsi="Arial" w:cs="Arial"/>
                <w:sz w:val="18"/>
                <w:szCs w:val="18"/>
              </w:rPr>
              <w:t xml:space="preserve">срок возврата </w:t>
            </w:r>
            <w:r w:rsidR="00E245CE" w:rsidRPr="00C00857">
              <w:rPr>
                <w:rFonts w:ascii="Arial" w:hAnsi="Arial" w:cs="Arial"/>
                <w:sz w:val="18"/>
                <w:szCs w:val="18"/>
              </w:rPr>
              <w:t>К</w:t>
            </w:r>
            <w:r w:rsidRPr="00C00857">
              <w:rPr>
                <w:rFonts w:ascii="Arial" w:hAnsi="Arial" w:cs="Arial"/>
                <w:sz w:val="18"/>
                <w:szCs w:val="18"/>
              </w:rPr>
              <w:t>редита</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7682A9CF" w14:textId="21D493E8" w:rsidR="00D866C0" w:rsidRPr="00C00857" w:rsidRDefault="00D866C0" w:rsidP="00FC2EFE">
            <w:pPr>
              <w:autoSpaceDE w:val="0"/>
              <w:autoSpaceDN w:val="0"/>
              <w:adjustRightInd w:val="0"/>
              <w:jc w:val="both"/>
              <w:rPr>
                <w:rFonts w:ascii="Arial" w:hAnsi="Arial" w:cs="Arial"/>
                <w:sz w:val="18"/>
                <w:szCs w:val="18"/>
              </w:rPr>
            </w:pPr>
            <w:r w:rsidRPr="00C00857">
              <w:rPr>
                <w:rFonts w:ascii="Arial" w:hAnsi="Arial" w:cs="Arial"/>
                <w:sz w:val="18"/>
                <w:szCs w:val="18"/>
              </w:rPr>
              <w:t xml:space="preserve">Договор вступает в силу с даты его подписания Сторонами </w:t>
            </w:r>
            <w:r w:rsidR="00074E51" w:rsidRPr="00C00857">
              <w:rPr>
                <w:rFonts w:ascii="Arial" w:hAnsi="Arial" w:cs="Arial"/>
                <w:sz w:val="18"/>
                <w:szCs w:val="18"/>
              </w:rPr>
              <w:t xml:space="preserve">и </w:t>
            </w:r>
            <w:r w:rsidRPr="00C00857">
              <w:rPr>
                <w:rFonts w:ascii="Arial" w:hAnsi="Arial" w:cs="Arial"/>
                <w:sz w:val="18"/>
                <w:szCs w:val="18"/>
              </w:rPr>
              <w:t xml:space="preserve">действует до полного </w:t>
            </w:r>
            <w:r w:rsidR="00F35343" w:rsidRPr="00C00857">
              <w:rPr>
                <w:rFonts w:ascii="Arial" w:hAnsi="Arial" w:cs="Arial"/>
                <w:sz w:val="18"/>
                <w:szCs w:val="18"/>
              </w:rPr>
              <w:t>ис</w:t>
            </w:r>
            <w:r w:rsidRPr="00C00857">
              <w:rPr>
                <w:rFonts w:ascii="Arial" w:hAnsi="Arial" w:cs="Arial"/>
                <w:sz w:val="18"/>
                <w:szCs w:val="18"/>
              </w:rPr>
              <w:t xml:space="preserve">полнения Сторонами своих обязательств по Договору. </w:t>
            </w:r>
            <w:r w:rsidRPr="00C00857">
              <w:rPr>
                <w:rFonts w:ascii="Arial" w:hAnsi="Arial" w:cs="Arial"/>
                <w:sz w:val="18"/>
                <w:szCs w:val="18"/>
              </w:rPr>
              <w:br/>
              <w:t>Срок возврата Кредита</w:t>
            </w:r>
            <w:r w:rsidR="00081452" w:rsidRPr="00C00857">
              <w:rPr>
                <w:rFonts w:ascii="Arial" w:hAnsi="Arial" w:cs="Arial"/>
                <w:sz w:val="18"/>
                <w:szCs w:val="18"/>
              </w:rPr>
              <w:t xml:space="preserve"> -</w:t>
            </w:r>
            <w:r w:rsidRPr="00C00857">
              <w:rPr>
                <w:rFonts w:ascii="Arial" w:hAnsi="Arial" w:cs="Arial"/>
                <w:sz w:val="18"/>
                <w:szCs w:val="18"/>
              </w:rPr>
              <w:t xml:space="preserve"> _ (_______) месяца с даты фактического предоставления</w:t>
            </w:r>
            <w:r w:rsidR="00FC2EFE" w:rsidRPr="00C00857">
              <w:rPr>
                <w:rFonts w:ascii="Arial" w:hAnsi="Arial" w:cs="Arial"/>
                <w:sz w:val="18"/>
                <w:szCs w:val="18"/>
              </w:rPr>
              <w:t xml:space="preserve"> </w:t>
            </w:r>
            <w:r w:rsidRPr="00C00857">
              <w:rPr>
                <w:rFonts w:ascii="Arial" w:hAnsi="Arial" w:cs="Arial"/>
                <w:sz w:val="18"/>
                <w:szCs w:val="18"/>
              </w:rPr>
              <w:t xml:space="preserve">Кредита. </w:t>
            </w:r>
          </w:p>
        </w:tc>
      </w:tr>
      <w:tr w:rsidR="00C00857" w:rsidRPr="00C00857" w14:paraId="34428011"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1C988A27" w14:textId="77777777" w:rsidR="00D866C0" w:rsidRPr="00C00857" w:rsidRDefault="00D866C0" w:rsidP="0017061E">
            <w:pPr>
              <w:autoSpaceDE w:val="0"/>
              <w:autoSpaceDN w:val="0"/>
              <w:adjustRightInd w:val="0"/>
              <w:jc w:val="center"/>
              <w:rPr>
                <w:rFonts w:ascii="Arial" w:hAnsi="Arial" w:cs="Arial"/>
                <w:sz w:val="18"/>
                <w:szCs w:val="18"/>
              </w:rPr>
            </w:pPr>
            <w:r w:rsidRPr="00C00857">
              <w:rPr>
                <w:rFonts w:ascii="Arial" w:hAnsi="Arial" w:cs="Arial"/>
                <w:sz w:val="18"/>
                <w:szCs w:val="18"/>
              </w:rPr>
              <w:t>3.</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22F8AC86" w14:textId="1371BBBD" w:rsidR="00D866C0" w:rsidRPr="00C00857" w:rsidRDefault="00D866C0" w:rsidP="00C8005E">
            <w:pPr>
              <w:autoSpaceDE w:val="0"/>
              <w:autoSpaceDN w:val="0"/>
              <w:adjustRightInd w:val="0"/>
              <w:rPr>
                <w:rFonts w:ascii="Arial" w:hAnsi="Arial" w:cs="Arial"/>
                <w:sz w:val="18"/>
                <w:szCs w:val="18"/>
              </w:rPr>
            </w:pPr>
            <w:r w:rsidRPr="00C00857">
              <w:rPr>
                <w:rFonts w:ascii="Arial" w:hAnsi="Arial" w:cs="Arial"/>
                <w:sz w:val="18"/>
                <w:szCs w:val="18"/>
              </w:rPr>
              <w:t xml:space="preserve">Валюта, в которой предоставляется </w:t>
            </w:r>
            <w:r w:rsidR="00DB1FC9" w:rsidRPr="00C00857">
              <w:rPr>
                <w:rFonts w:ascii="Arial" w:hAnsi="Arial" w:cs="Arial"/>
                <w:sz w:val="18"/>
                <w:szCs w:val="18"/>
              </w:rPr>
              <w:t>К</w:t>
            </w:r>
            <w:r w:rsidRPr="00C00857">
              <w:rPr>
                <w:rFonts w:ascii="Arial" w:hAnsi="Arial" w:cs="Arial"/>
                <w:sz w:val="18"/>
                <w:szCs w:val="18"/>
              </w:rPr>
              <w:t>редит</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38FF468E" w14:textId="77777777" w:rsidR="00D866C0" w:rsidRPr="00C00857" w:rsidRDefault="00D866C0" w:rsidP="0017061E">
            <w:pPr>
              <w:autoSpaceDE w:val="0"/>
              <w:autoSpaceDN w:val="0"/>
              <w:adjustRightInd w:val="0"/>
              <w:rPr>
                <w:rFonts w:ascii="Arial" w:hAnsi="Arial" w:cs="Arial"/>
                <w:sz w:val="18"/>
                <w:szCs w:val="18"/>
              </w:rPr>
            </w:pPr>
            <w:r w:rsidRPr="00C00857">
              <w:rPr>
                <w:rFonts w:ascii="Arial" w:hAnsi="Arial" w:cs="Arial"/>
                <w:sz w:val="18"/>
                <w:szCs w:val="18"/>
              </w:rPr>
              <w:t>Рубль</w:t>
            </w:r>
            <w:r w:rsidR="0017061E" w:rsidRPr="00C00857">
              <w:rPr>
                <w:rFonts w:ascii="Arial" w:hAnsi="Arial" w:cs="Arial"/>
                <w:sz w:val="18"/>
                <w:szCs w:val="18"/>
              </w:rPr>
              <w:t xml:space="preserve"> РФ</w:t>
            </w:r>
            <w:r w:rsidRPr="00C00857">
              <w:rPr>
                <w:rFonts w:ascii="Arial" w:hAnsi="Arial" w:cs="Arial"/>
                <w:sz w:val="18"/>
                <w:szCs w:val="18"/>
              </w:rPr>
              <w:t>.</w:t>
            </w:r>
          </w:p>
        </w:tc>
      </w:tr>
      <w:tr w:rsidR="00C00857" w:rsidRPr="00C00857" w14:paraId="79DFD104"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7637D4C7" w14:textId="77777777" w:rsidR="00D866C0" w:rsidRPr="00C00857" w:rsidRDefault="00D866C0" w:rsidP="0017061E">
            <w:pPr>
              <w:autoSpaceDE w:val="0"/>
              <w:autoSpaceDN w:val="0"/>
              <w:adjustRightInd w:val="0"/>
              <w:jc w:val="center"/>
              <w:rPr>
                <w:rFonts w:ascii="Arial" w:hAnsi="Arial" w:cs="Arial"/>
                <w:sz w:val="18"/>
                <w:szCs w:val="18"/>
              </w:rPr>
            </w:pPr>
            <w:r w:rsidRPr="00C00857">
              <w:rPr>
                <w:rFonts w:ascii="Arial" w:hAnsi="Arial" w:cs="Arial"/>
                <w:sz w:val="18"/>
                <w:szCs w:val="18"/>
              </w:rPr>
              <w:lastRenderedPageBreak/>
              <w:t>4.</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56EAD6DE" w14:textId="11F8913E" w:rsidR="00D866C0" w:rsidRPr="00C00857" w:rsidRDefault="00D866C0">
            <w:pPr>
              <w:autoSpaceDE w:val="0"/>
              <w:autoSpaceDN w:val="0"/>
              <w:adjustRightInd w:val="0"/>
              <w:rPr>
                <w:rFonts w:ascii="Arial" w:hAnsi="Arial" w:cs="Arial"/>
                <w:sz w:val="18"/>
                <w:szCs w:val="18"/>
              </w:rPr>
            </w:pPr>
            <w:r w:rsidRPr="00C00857">
              <w:rPr>
                <w:rFonts w:ascii="Arial" w:hAnsi="Arial" w:cs="Arial"/>
                <w:sz w:val="18"/>
                <w:szCs w:val="18"/>
              </w:rPr>
              <w:t>Процентная ставка (процентные ставки) в процентах годовых</w:t>
            </w:r>
            <w:r w:rsidR="008F6BAA" w:rsidRPr="00C00857">
              <w:rPr>
                <w:rFonts w:ascii="Arial" w:hAnsi="Arial" w:cs="Arial"/>
                <w:sz w:val="18"/>
                <w:szCs w:val="18"/>
              </w:rPr>
              <w:t xml:space="preserve">, а при применении переменной процентной ставки - порядок ее определения, ее значение на дату </w:t>
            </w:r>
            <w:r w:rsidR="00C46664" w:rsidRPr="00C00857">
              <w:rPr>
                <w:rFonts w:ascii="Arial" w:hAnsi="Arial" w:cs="Arial"/>
                <w:sz w:val="18"/>
                <w:szCs w:val="18"/>
              </w:rPr>
              <w:t>заключения договора кредита, обеспеченного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3F328CB1" w14:textId="03F01C7E" w:rsidR="00096803" w:rsidRPr="00C00857" w:rsidRDefault="00D8115B" w:rsidP="00D8115B">
            <w:pPr>
              <w:pageBreakBefore/>
              <w:jc w:val="both"/>
              <w:rPr>
                <w:rFonts w:ascii="Arial" w:hAnsi="Arial" w:cs="Arial"/>
                <w:sz w:val="18"/>
                <w:szCs w:val="18"/>
              </w:rPr>
            </w:pPr>
            <w:r w:rsidRPr="00C00857">
              <w:rPr>
                <w:rFonts w:ascii="Arial" w:hAnsi="Arial" w:cs="Arial"/>
                <w:sz w:val="18"/>
                <w:szCs w:val="18"/>
              </w:rPr>
              <w:t xml:space="preserve">4.1. </w:t>
            </w:r>
            <w:r w:rsidR="00096803" w:rsidRPr="00C00857">
              <w:rPr>
                <w:rFonts w:ascii="Arial" w:hAnsi="Arial" w:cs="Arial"/>
                <w:sz w:val="18"/>
                <w:szCs w:val="18"/>
              </w:rPr>
              <w:t>За пользование Кредитом Заемщик уплачивает проценты по ставке</w:t>
            </w:r>
            <w:r w:rsidR="007E2A67" w:rsidRPr="00C00857">
              <w:rPr>
                <w:rFonts w:ascii="Arial" w:hAnsi="Arial" w:cs="Arial"/>
                <w:sz w:val="18"/>
                <w:szCs w:val="18"/>
              </w:rPr>
              <w:t xml:space="preserve"> (далее </w:t>
            </w:r>
            <w:r w:rsidR="003A297B" w:rsidRPr="00C00857">
              <w:rPr>
                <w:rFonts w:ascii="Arial" w:hAnsi="Arial" w:cs="Arial"/>
                <w:sz w:val="18"/>
                <w:szCs w:val="18"/>
              </w:rPr>
              <w:t>–</w:t>
            </w:r>
            <w:r w:rsidR="007E2A67" w:rsidRPr="00C00857">
              <w:rPr>
                <w:rFonts w:ascii="Arial" w:hAnsi="Arial" w:cs="Arial"/>
                <w:sz w:val="18"/>
                <w:szCs w:val="18"/>
              </w:rPr>
              <w:t xml:space="preserve"> </w:t>
            </w:r>
            <w:r w:rsidR="003A297B" w:rsidRPr="00C00857">
              <w:rPr>
                <w:rFonts w:ascii="Arial" w:hAnsi="Arial" w:cs="Arial"/>
                <w:sz w:val="18"/>
                <w:szCs w:val="18"/>
              </w:rPr>
              <w:t>«</w:t>
            </w:r>
            <w:r w:rsidR="007E2A67" w:rsidRPr="00C00857">
              <w:rPr>
                <w:rFonts w:ascii="Arial" w:hAnsi="Arial" w:cs="Arial"/>
                <w:sz w:val="18"/>
                <w:szCs w:val="18"/>
              </w:rPr>
              <w:t>Базовая процентная ставка</w:t>
            </w:r>
            <w:r w:rsidR="003A297B" w:rsidRPr="00C00857">
              <w:rPr>
                <w:rFonts w:ascii="Arial" w:hAnsi="Arial" w:cs="Arial"/>
                <w:sz w:val="18"/>
                <w:szCs w:val="18"/>
              </w:rPr>
              <w:t>»</w:t>
            </w:r>
            <w:r w:rsidR="007E2A67" w:rsidRPr="00C00857">
              <w:rPr>
                <w:rFonts w:ascii="Arial" w:hAnsi="Arial" w:cs="Arial"/>
                <w:sz w:val="18"/>
                <w:szCs w:val="18"/>
              </w:rPr>
              <w:t>)</w:t>
            </w:r>
            <w:r w:rsidR="00096803" w:rsidRPr="00C00857">
              <w:rPr>
                <w:rFonts w:ascii="Arial" w:hAnsi="Arial" w:cs="Arial"/>
                <w:sz w:val="18"/>
                <w:szCs w:val="18"/>
              </w:rPr>
              <w:t>:</w:t>
            </w:r>
          </w:p>
          <w:p w14:paraId="4BB01AC5" w14:textId="77777777" w:rsidR="00D42A3A" w:rsidRPr="00C00857" w:rsidRDefault="00D42A3A" w:rsidP="00D42A3A">
            <w:pPr>
              <w:ind w:firstLine="374"/>
              <w:jc w:val="both"/>
              <w:rPr>
                <w:rFonts w:ascii="Arial" w:hAnsi="Arial" w:cs="Arial"/>
                <w:i/>
                <w:sz w:val="18"/>
                <w:szCs w:val="18"/>
              </w:rPr>
            </w:pPr>
            <w:r w:rsidRPr="00C00857">
              <w:rPr>
                <w:rFonts w:ascii="Arial" w:hAnsi="Arial" w:cs="Arial"/>
                <w:i/>
                <w:sz w:val="18"/>
                <w:szCs w:val="18"/>
              </w:rPr>
              <w:t>При выборе Заемщиком варианта с фиксированной ставкой:</w:t>
            </w:r>
          </w:p>
          <w:p w14:paraId="3DFFE70F" w14:textId="57B2D149" w:rsidR="00D42A3A" w:rsidRPr="00C00857" w:rsidRDefault="00D42A3A" w:rsidP="00D42A3A">
            <w:pPr>
              <w:ind w:firstLine="374"/>
              <w:jc w:val="both"/>
              <w:rPr>
                <w:rFonts w:ascii="Arial" w:hAnsi="Arial" w:cs="Arial"/>
                <w:sz w:val="18"/>
                <w:szCs w:val="18"/>
              </w:rPr>
            </w:pPr>
            <w:r w:rsidRPr="00C00857">
              <w:rPr>
                <w:rFonts w:ascii="Arial" w:hAnsi="Arial" w:cs="Arial"/>
                <w:b/>
                <w:sz w:val="18"/>
                <w:szCs w:val="18"/>
              </w:rPr>
              <w:t>__ (__) %</w:t>
            </w:r>
            <w:r w:rsidRPr="00C00857">
              <w:rPr>
                <w:rFonts w:ascii="Arial" w:hAnsi="Arial" w:cs="Arial"/>
                <w:sz w:val="18"/>
                <w:szCs w:val="18"/>
              </w:rPr>
              <w:t xml:space="preserve"> годовых </w:t>
            </w:r>
            <w:r w:rsidRPr="00C00857">
              <w:rPr>
                <w:sz w:val="19"/>
                <w:szCs w:val="19"/>
              </w:rPr>
              <w:t>на дату заключения Договора.</w:t>
            </w:r>
          </w:p>
          <w:p w14:paraId="1D500F15" w14:textId="77777777" w:rsidR="00D42A3A" w:rsidRPr="00C00857" w:rsidRDefault="00D42A3A" w:rsidP="00D42A3A">
            <w:pPr>
              <w:ind w:firstLine="374"/>
              <w:jc w:val="both"/>
              <w:rPr>
                <w:rFonts w:ascii="Arial" w:hAnsi="Arial" w:cs="Arial"/>
                <w:sz w:val="18"/>
                <w:szCs w:val="18"/>
              </w:rPr>
            </w:pPr>
          </w:p>
          <w:p w14:paraId="235F49EF" w14:textId="465C502E" w:rsidR="00D42A3A" w:rsidRPr="00C00857" w:rsidRDefault="00D42A3A" w:rsidP="00D42A3A">
            <w:pPr>
              <w:ind w:firstLine="374"/>
              <w:jc w:val="both"/>
              <w:rPr>
                <w:rFonts w:ascii="Arial" w:hAnsi="Arial" w:cs="Arial"/>
                <w:sz w:val="18"/>
                <w:szCs w:val="18"/>
              </w:rPr>
            </w:pPr>
            <w:r w:rsidRPr="00C00857">
              <w:rPr>
                <w:rFonts w:ascii="Arial" w:hAnsi="Arial" w:cs="Arial"/>
                <w:i/>
                <w:sz w:val="18"/>
                <w:szCs w:val="18"/>
              </w:rPr>
              <w:t xml:space="preserve">При выборе Заемщиком варианта с </w:t>
            </w:r>
            <w:r w:rsidR="00E82291" w:rsidRPr="00C00857">
              <w:rPr>
                <w:rFonts w:ascii="Arial" w:hAnsi="Arial" w:cs="Arial"/>
                <w:bCs/>
                <w:i/>
                <w:sz w:val="18"/>
                <w:szCs w:val="18"/>
              </w:rPr>
              <w:t xml:space="preserve">нефиксированной </w:t>
            </w:r>
            <w:r w:rsidRPr="00C00857">
              <w:rPr>
                <w:rFonts w:ascii="Arial" w:hAnsi="Arial" w:cs="Arial"/>
                <w:i/>
                <w:sz w:val="18"/>
                <w:szCs w:val="18"/>
              </w:rPr>
              <w:t>ставкой:</w:t>
            </w:r>
          </w:p>
          <w:p w14:paraId="2ADEBA3A" w14:textId="48E147E5" w:rsidR="00D866C0" w:rsidRPr="00C00857" w:rsidRDefault="00D8115B" w:rsidP="002A7400">
            <w:pPr>
              <w:ind w:firstLine="374"/>
              <w:jc w:val="both"/>
              <w:rPr>
                <w:rFonts w:ascii="Arial" w:hAnsi="Arial" w:cs="Arial"/>
                <w:sz w:val="18"/>
                <w:szCs w:val="18"/>
              </w:rPr>
            </w:pPr>
            <w:r w:rsidRPr="00C00857">
              <w:rPr>
                <w:rFonts w:ascii="Arial" w:hAnsi="Arial" w:cs="Arial"/>
                <w:sz w:val="18"/>
                <w:szCs w:val="18"/>
              </w:rPr>
              <w:t>а)</w:t>
            </w:r>
            <w:r w:rsidR="000D1BE2" w:rsidRPr="00C00857">
              <w:rPr>
                <w:rFonts w:ascii="Arial" w:hAnsi="Arial" w:cs="Arial"/>
                <w:sz w:val="18"/>
                <w:szCs w:val="18"/>
              </w:rPr>
              <w:t xml:space="preserve"> </w:t>
            </w:r>
            <w:r w:rsidR="00D866C0" w:rsidRPr="00C00857">
              <w:rPr>
                <w:rFonts w:ascii="Arial" w:hAnsi="Arial" w:cs="Arial"/>
                <w:b/>
                <w:sz w:val="18"/>
                <w:szCs w:val="18"/>
              </w:rPr>
              <w:t>__ (__) %</w:t>
            </w:r>
            <w:r w:rsidR="00D866C0" w:rsidRPr="00C00857">
              <w:rPr>
                <w:rFonts w:ascii="Arial" w:hAnsi="Arial" w:cs="Arial"/>
                <w:sz w:val="18"/>
                <w:szCs w:val="18"/>
              </w:rPr>
              <w:t xml:space="preserve"> годовых </w:t>
            </w:r>
            <w:r w:rsidR="00FE6352" w:rsidRPr="00C00857">
              <w:rPr>
                <w:rFonts w:ascii="Arial" w:hAnsi="Arial" w:cs="Arial"/>
                <w:sz w:val="18"/>
                <w:szCs w:val="18"/>
              </w:rPr>
              <w:t>–</w:t>
            </w:r>
            <w:r w:rsidR="00D866C0" w:rsidRPr="00C00857">
              <w:rPr>
                <w:rFonts w:ascii="Arial" w:hAnsi="Arial" w:cs="Arial"/>
                <w:sz w:val="18"/>
                <w:szCs w:val="18"/>
              </w:rPr>
              <w:t xml:space="preserve"> </w:t>
            </w:r>
            <w:r w:rsidR="00FE6352" w:rsidRPr="00C00857">
              <w:rPr>
                <w:rFonts w:ascii="Arial" w:hAnsi="Arial" w:cs="Arial"/>
                <w:sz w:val="18"/>
                <w:szCs w:val="18"/>
              </w:rPr>
              <w:t xml:space="preserve">в течение </w:t>
            </w:r>
            <w:r w:rsidR="00F35343" w:rsidRPr="00C00857">
              <w:rPr>
                <w:rFonts w:ascii="Arial" w:hAnsi="Arial" w:cs="Arial"/>
                <w:sz w:val="18"/>
                <w:szCs w:val="18"/>
              </w:rPr>
              <w:t>п</w:t>
            </w:r>
            <w:r w:rsidR="00FE6352" w:rsidRPr="00C00857">
              <w:rPr>
                <w:rFonts w:ascii="Arial" w:hAnsi="Arial" w:cs="Arial"/>
                <w:sz w:val="18"/>
                <w:szCs w:val="18"/>
              </w:rPr>
              <w:t xml:space="preserve">ервого </w:t>
            </w:r>
            <w:r w:rsidR="00F35343" w:rsidRPr="00C00857">
              <w:rPr>
                <w:rFonts w:ascii="Arial" w:hAnsi="Arial" w:cs="Arial"/>
                <w:sz w:val="18"/>
                <w:szCs w:val="18"/>
              </w:rPr>
              <w:t>П</w:t>
            </w:r>
            <w:r w:rsidR="00FE6352" w:rsidRPr="00C00857">
              <w:rPr>
                <w:rFonts w:ascii="Arial" w:hAnsi="Arial" w:cs="Arial"/>
                <w:sz w:val="18"/>
                <w:szCs w:val="18"/>
              </w:rPr>
              <w:t xml:space="preserve">роцентного периода.  </w:t>
            </w:r>
          </w:p>
          <w:p w14:paraId="3D9B1B1D" w14:textId="058FF7AF" w:rsidR="00D866C0" w:rsidRPr="00C00857" w:rsidRDefault="00D8115B" w:rsidP="002A7400">
            <w:pPr>
              <w:ind w:firstLine="374"/>
              <w:jc w:val="both"/>
              <w:rPr>
                <w:rFonts w:ascii="Arial" w:hAnsi="Arial" w:cs="Arial"/>
                <w:sz w:val="18"/>
                <w:szCs w:val="18"/>
              </w:rPr>
            </w:pPr>
            <w:r w:rsidRPr="00C00857">
              <w:rPr>
                <w:rFonts w:ascii="Arial" w:hAnsi="Arial" w:cs="Arial"/>
                <w:sz w:val="18"/>
                <w:szCs w:val="18"/>
              </w:rPr>
              <w:t>б)</w:t>
            </w:r>
            <w:r w:rsidR="000D1BE2" w:rsidRPr="00C00857">
              <w:rPr>
                <w:rFonts w:ascii="Arial" w:hAnsi="Arial" w:cs="Arial"/>
                <w:b/>
                <w:sz w:val="18"/>
                <w:szCs w:val="18"/>
              </w:rPr>
              <w:t xml:space="preserve"> </w:t>
            </w:r>
            <w:r w:rsidR="00D866C0" w:rsidRPr="00C00857">
              <w:rPr>
                <w:rFonts w:ascii="Arial" w:hAnsi="Arial" w:cs="Arial"/>
                <w:b/>
                <w:sz w:val="18"/>
                <w:szCs w:val="18"/>
              </w:rPr>
              <w:t>__ (__) %</w:t>
            </w:r>
            <w:r w:rsidR="00D866C0" w:rsidRPr="00C00857">
              <w:rPr>
                <w:rFonts w:ascii="Arial" w:hAnsi="Arial" w:cs="Arial"/>
                <w:sz w:val="18"/>
                <w:szCs w:val="18"/>
              </w:rPr>
              <w:t xml:space="preserve"> годовых – </w:t>
            </w:r>
            <w:r w:rsidR="00FE6352" w:rsidRPr="00C00857">
              <w:rPr>
                <w:rFonts w:ascii="Arial" w:hAnsi="Arial" w:cs="Arial"/>
                <w:sz w:val="18"/>
                <w:szCs w:val="18"/>
              </w:rPr>
              <w:t xml:space="preserve">в течение </w:t>
            </w:r>
            <w:bookmarkStart w:id="5" w:name="_Hlk107486876"/>
            <w:r w:rsidR="00FE6352" w:rsidRPr="00C00857">
              <w:rPr>
                <w:rFonts w:ascii="Arial" w:hAnsi="Arial" w:cs="Arial"/>
                <w:sz w:val="18"/>
                <w:szCs w:val="18"/>
              </w:rPr>
              <w:t xml:space="preserve">второго, третьего и четвертого </w:t>
            </w:r>
            <w:r w:rsidR="00F35343" w:rsidRPr="00C00857">
              <w:rPr>
                <w:rFonts w:ascii="Arial" w:hAnsi="Arial" w:cs="Arial"/>
                <w:sz w:val="18"/>
                <w:szCs w:val="18"/>
              </w:rPr>
              <w:t>П</w:t>
            </w:r>
            <w:r w:rsidR="00FE6352" w:rsidRPr="00C00857">
              <w:rPr>
                <w:rFonts w:ascii="Arial" w:hAnsi="Arial" w:cs="Arial"/>
                <w:sz w:val="18"/>
                <w:szCs w:val="18"/>
              </w:rPr>
              <w:t>роцентного периода</w:t>
            </w:r>
            <w:bookmarkEnd w:id="5"/>
            <w:r w:rsidR="00FE6352" w:rsidRPr="00C00857">
              <w:rPr>
                <w:rFonts w:ascii="Arial" w:hAnsi="Arial" w:cs="Arial"/>
                <w:sz w:val="18"/>
                <w:szCs w:val="18"/>
              </w:rPr>
              <w:t xml:space="preserve">. </w:t>
            </w:r>
          </w:p>
          <w:p w14:paraId="026BEB6D" w14:textId="7F1DB6BB" w:rsidR="00D866C0" w:rsidRPr="00C00857" w:rsidRDefault="00D8115B" w:rsidP="002A7400">
            <w:pPr>
              <w:autoSpaceDE w:val="0"/>
              <w:autoSpaceDN w:val="0"/>
              <w:adjustRightInd w:val="0"/>
              <w:ind w:firstLine="374"/>
              <w:jc w:val="both"/>
              <w:rPr>
                <w:rFonts w:ascii="Arial" w:hAnsi="Arial" w:cs="Arial"/>
                <w:sz w:val="18"/>
                <w:szCs w:val="18"/>
              </w:rPr>
            </w:pPr>
            <w:proofErr w:type="gramStart"/>
            <w:r w:rsidRPr="00C00857">
              <w:rPr>
                <w:rFonts w:ascii="Arial" w:hAnsi="Arial" w:cs="Arial"/>
                <w:sz w:val="18"/>
                <w:szCs w:val="18"/>
              </w:rPr>
              <w:t>в)</w:t>
            </w:r>
            <w:r w:rsidR="002F3B17" w:rsidRPr="00C00857">
              <w:rPr>
                <w:rFonts w:ascii="Arial" w:hAnsi="Arial" w:cs="Arial"/>
                <w:sz w:val="18"/>
                <w:szCs w:val="18"/>
              </w:rPr>
              <w:t xml:space="preserve">   </w:t>
            </w:r>
            <w:proofErr w:type="gramEnd"/>
            <w:r w:rsidR="002F3B17" w:rsidRPr="00C00857">
              <w:rPr>
                <w:rFonts w:ascii="Arial" w:hAnsi="Arial" w:cs="Arial"/>
                <w:sz w:val="18"/>
                <w:szCs w:val="18"/>
              </w:rPr>
              <w:t xml:space="preserve"> _</w:t>
            </w:r>
            <w:r w:rsidR="00D866C0" w:rsidRPr="00C00857">
              <w:rPr>
                <w:rFonts w:ascii="Arial" w:hAnsi="Arial" w:cs="Arial"/>
                <w:sz w:val="18"/>
                <w:szCs w:val="18"/>
              </w:rPr>
              <w:t>_</w:t>
            </w:r>
            <w:r w:rsidR="00D866C0" w:rsidRPr="00C00857">
              <w:rPr>
                <w:rFonts w:ascii="Arial" w:hAnsi="Arial" w:cs="Arial"/>
                <w:b/>
                <w:sz w:val="18"/>
                <w:szCs w:val="18"/>
              </w:rPr>
              <w:t xml:space="preserve"> (__) %</w:t>
            </w:r>
            <w:r w:rsidR="00D866C0" w:rsidRPr="00C00857">
              <w:rPr>
                <w:rFonts w:ascii="Arial" w:hAnsi="Arial" w:cs="Arial"/>
                <w:sz w:val="18"/>
                <w:szCs w:val="18"/>
              </w:rPr>
              <w:t xml:space="preserve"> годовых –</w:t>
            </w:r>
            <w:r w:rsidR="007F6A49" w:rsidRPr="00C00857">
              <w:rPr>
                <w:rFonts w:ascii="Arial" w:hAnsi="Arial" w:cs="Arial"/>
                <w:sz w:val="18"/>
                <w:szCs w:val="18"/>
              </w:rPr>
              <w:t xml:space="preserve"> в течение</w:t>
            </w:r>
            <w:r w:rsidR="00FE6352" w:rsidRPr="00C00857">
              <w:rPr>
                <w:rFonts w:ascii="Arial" w:hAnsi="Arial" w:cs="Arial"/>
                <w:sz w:val="18"/>
                <w:szCs w:val="18"/>
              </w:rPr>
              <w:t xml:space="preserve"> </w:t>
            </w:r>
            <w:bookmarkStart w:id="6" w:name="_Hlk107486801"/>
            <w:r w:rsidR="00FE6352" w:rsidRPr="00C00857">
              <w:rPr>
                <w:rFonts w:ascii="Arial" w:hAnsi="Arial" w:cs="Arial"/>
                <w:sz w:val="18"/>
                <w:szCs w:val="18"/>
              </w:rPr>
              <w:t xml:space="preserve">пятого и последующих </w:t>
            </w:r>
            <w:r w:rsidR="00F35343" w:rsidRPr="00C00857">
              <w:rPr>
                <w:rFonts w:ascii="Arial" w:hAnsi="Arial" w:cs="Arial"/>
                <w:sz w:val="18"/>
                <w:szCs w:val="18"/>
              </w:rPr>
              <w:t>П</w:t>
            </w:r>
            <w:r w:rsidR="00FE6352" w:rsidRPr="00C00857">
              <w:rPr>
                <w:rFonts w:ascii="Arial" w:hAnsi="Arial" w:cs="Arial"/>
                <w:sz w:val="18"/>
                <w:szCs w:val="18"/>
              </w:rPr>
              <w:t>роцентных периодов</w:t>
            </w:r>
            <w:bookmarkEnd w:id="6"/>
            <w:r w:rsidR="007F6A49" w:rsidRPr="00C00857">
              <w:rPr>
                <w:rFonts w:ascii="Arial" w:hAnsi="Arial" w:cs="Arial"/>
                <w:sz w:val="18"/>
                <w:szCs w:val="18"/>
              </w:rPr>
              <w:t xml:space="preserve">. </w:t>
            </w:r>
          </w:p>
          <w:p w14:paraId="63EE6F96" w14:textId="77777777" w:rsidR="00D86D9E" w:rsidRPr="00C00857" w:rsidRDefault="00D86D9E" w:rsidP="00CF767B">
            <w:pPr>
              <w:ind w:firstLine="374"/>
              <w:jc w:val="both"/>
              <w:rPr>
                <w:rFonts w:ascii="Arial" w:hAnsi="Arial" w:cs="Arial"/>
                <w:sz w:val="18"/>
                <w:szCs w:val="18"/>
              </w:rPr>
            </w:pPr>
          </w:p>
          <w:p w14:paraId="04A91864" w14:textId="0EB98A9A" w:rsidR="00D86D9E" w:rsidRPr="00C00857" w:rsidRDefault="00D86D9E" w:rsidP="00CF767B">
            <w:pPr>
              <w:ind w:firstLine="374"/>
              <w:jc w:val="both"/>
              <w:rPr>
                <w:rFonts w:ascii="Arial" w:hAnsi="Arial" w:cs="Arial"/>
                <w:i/>
                <w:sz w:val="18"/>
                <w:szCs w:val="18"/>
              </w:rPr>
            </w:pPr>
            <w:r w:rsidRPr="00C00857">
              <w:rPr>
                <w:rFonts w:ascii="Arial" w:hAnsi="Arial" w:cs="Arial"/>
                <w:i/>
                <w:sz w:val="18"/>
                <w:szCs w:val="18"/>
              </w:rPr>
              <w:t>При подключении опции «</w:t>
            </w:r>
            <w:proofErr w:type="spellStart"/>
            <w:r w:rsidRPr="00C00857">
              <w:rPr>
                <w:rFonts w:ascii="Arial" w:hAnsi="Arial" w:cs="Arial"/>
                <w:i/>
                <w:sz w:val="18"/>
                <w:szCs w:val="18"/>
              </w:rPr>
              <w:t>Фин.защита</w:t>
            </w:r>
            <w:proofErr w:type="spellEnd"/>
            <w:r w:rsidRPr="00C00857">
              <w:rPr>
                <w:rFonts w:ascii="Arial" w:hAnsi="Arial" w:cs="Arial"/>
                <w:i/>
                <w:sz w:val="18"/>
                <w:szCs w:val="18"/>
              </w:rPr>
              <w:t xml:space="preserve">» добавляется </w:t>
            </w:r>
            <w:proofErr w:type="spellStart"/>
            <w:proofErr w:type="gramStart"/>
            <w:r w:rsidRPr="00C00857">
              <w:rPr>
                <w:rFonts w:ascii="Arial" w:hAnsi="Arial" w:cs="Arial"/>
                <w:i/>
                <w:sz w:val="18"/>
                <w:szCs w:val="18"/>
              </w:rPr>
              <w:t>след.абзац</w:t>
            </w:r>
            <w:proofErr w:type="spellEnd"/>
            <w:proofErr w:type="gramEnd"/>
            <w:r w:rsidRPr="00C00857">
              <w:rPr>
                <w:rFonts w:ascii="Arial" w:hAnsi="Arial" w:cs="Arial"/>
                <w:i/>
                <w:sz w:val="18"/>
                <w:szCs w:val="18"/>
              </w:rPr>
              <w:t>:</w:t>
            </w:r>
          </w:p>
          <w:p w14:paraId="0FA1B79B" w14:textId="56442A8F" w:rsidR="00D86D9E" w:rsidRPr="00C00857" w:rsidRDefault="00D86D9E" w:rsidP="00CF767B">
            <w:pPr>
              <w:ind w:firstLine="374"/>
              <w:jc w:val="both"/>
              <w:rPr>
                <w:rFonts w:ascii="Arial" w:hAnsi="Arial" w:cs="Arial"/>
                <w:i/>
                <w:sz w:val="18"/>
                <w:szCs w:val="18"/>
              </w:rPr>
            </w:pPr>
            <w:r w:rsidRPr="00C00857">
              <w:rPr>
                <w:rFonts w:ascii="Arial" w:hAnsi="Arial" w:cs="Arial"/>
                <w:sz w:val="18"/>
                <w:szCs w:val="18"/>
              </w:rPr>
              <w:t>«</w:t>
            </w:r>
            <w:r w:rsidRPr="00C00857">
              <w:rPr>
                <w:rFonts w:ascii="Arial" w:hAnsi="Arial" w:cs="Arial"/>
                <w:i/>
                <w:sz w:val="18"/>
                <w:szCs w:val="18"/>
              </w:rPr>
              <w:t xml:space="preserve">Базовая процентная ставка устанавливается на основании </w:t>
            </w:r>
            <w:r w:rsidR="00BA3D15" w:rsidRPr="00C00857">
              <w:rPr>
                <w:rFonts w:ascii="Arial" w:hAnsi="Arial" w:cs="Arial"/>
                <w:i/>
                <w:sz w:val="18"/>
                <w:szCs w:val="18"/>
              </w:rPr>
              <w:t xml:space="preserve">добровольного выбора Заемщиком </w:t>
            </w:r>
            <w:r w:rsidRPr="00C00857">
              <w:rPr>
                <w:rFonts w:ascii="Arial" w:hAnsi="Arial" w:cs="Arial"/>
                <w:i/>
                <w:sz w:val="18"/>
                <w:szCs w:val="18"/>
              </w:rPr>
              <w:t>участия в программе «</w:t>
            </w:r>
            <w:proofErr w:type="spellStart"/>
            <w:r w:rsidRPr="00C00857">
              <w:rPr>
                <w:rFonts w:ascii="Arial" w:hAnsi="Arial" w:cs="Arial"/>
                <w:i/>
                <w:sz w:val="18"/>
                <w:szCs w:val="18"/>
              </w:rPr>
              <w:t>Фин.защита</w:t>
            </w:r>
            <w:proofErr w:type="spellEnd"/>
            <w:r w:rsidRPr="00C00857">
              <w:rPr>
                <w:rFonts w:ascii="Arial" w:hAnsi="Arial" w:cs="Arial"/>
                <w:i/>
                <w:sz w:val="18"/>
                <w:szCs w:val="18"/>
              </w:rPr>
              <w:t>».</w:t>
            </w:r>
          </w:p>
          <w:p w14:paraId="7F070212" w14:textId="3ACCB661" w:rsidR="00D86D9E" w:rsidRPr="00C00857" w:rsidRDefault="00D86D9E" w:rsidP="00D86D9E">
            <w:pPr>
              <w:ind w:firstLine="374"/>
              <w:jc w:val="both"/>
              <w:rPr>
                <w:rFonts w:ascii="Arial" w:hAnsi="Arial" w:cs="Arial"/>
                <w:sz w:val="18"/>
                <w:szCs w:val="18"/>
              </w:rPr>
            </w:pPr>
            <w:r w:rsidRPr="00C00857">
              <w:rPr>
                <w:rFonts w:ascii="Arial" w:hAnsi="Arial" w:cs="Arial"/>
                <w:i/>
                <w:sz w:val="18"/>
                <w:szCs w:val="18"/>
              </w:rPr>
              <w:t>При выходе из программы Базовая процентная ставка увеличится до ставки, действующей на момент заключения Договора на сопоставимых условиях (сумма, срок возврата кредита) без подключения программы и составляет **** (*****) процентных пункта, без права подключения к программе в последующем</w:t>
            </w:r>
            <w:r w:rsidRPr="00C00857">
              <w:rPr>
                <w:rFonts w:ascii="Arial" w:hAnsi="Arial" w:cs="Arial"/>
                <w:sz w:val="18"/>
                <w:szCs w:val="18"/>
              </w:rPr>
              <w:t>»</w:t>
            </w:r>
          </w:p>
          <w:p w14:paraId="77CFBA15" w14:textId="77777777" w:rsidR="00D86D9E" w:rsidRPr="00C00857" w:rsidRDefault="00D86D9E" w:rsidP="00CF767B">
            <w:pPr>
              <w:ind w:firstLine="374"/>
              <w:jc w:val="both"/>
              <w:rPr>
                <w:rFonts w:ascii="Arial" w:hAnsi="Arial" w:cs="Arial"/>
                <w:sz w:val="18"/>
                <w:szCs w:val="18"/>
              </w:rPr>
            </w:pPr>
          </w:p>
          <w:p w14:paraId="2467794E" w14:textId="661968A0" w:rsidR="00CF767B" w:rsidRPr="00C00857" w:rsidRDefault="00CF767B" w:rsidP="00CF767B">
            <w:pPr>
              <w:ind w:firstLine="374"/>
              <w:jc w:val="both"/>
              <w:rPr>
                <w:rFonts w:ascii="Arial" w:hAnsi="Arial" w:cs="Arial"/>
                <w:sz w:val="18"/>
                <w:szCs w:val="18"/>
              </w:rPr>
            </w:pPr>
            <w:r w:rsidRPr="00C00857">
              <w:rPr>
                <w:rFonts w:ascii="Arial" w:hAnsi="Arial" w:cs="Arial"/>
                <w:sz w:val="18"/>
                <w:szCs w:val="18"/>
              </w:rPr>
              <w:t xml:space="preserve">Первый </w:t>
            </w:r>
            <w:r w:rsidR="00F35343" w:rsidRPr="00C00857">
              <w:rPr>
                <w:rFonts w:ascii="Arial" w:hAnsi="Arial" w:cs="Arial"/>
                <w:sz w:val="18"/>
                <w:szCs w:val="18"/>
              </w:rPr>
              <w:t>П</w:t>
            </w:r>
            <w:r w:rsidRPr="00C00857">
              <w:rPr>
                <w:rFonts w:ascii="Arial" w:hAnsi="Arial" w:cs="Arial"/>
                <w:sz w:val="18"/>
                <w:szCs w:val="18"/>
              </w:rPr>
              <w:t xml:space="preserve">роцентный период начинается с даты, следующей за датой предоставления </w:t>
            </w:r>
            <w:r w:rsidR="00E245CE" w:rsidRPr="00C00857">
              <w:rPr>
                <w:rFonts w:ascii="Arial" w:hAnsi="Arial" w:cs="Arial"/>
                <w:sz w:val="18"/>
                <w:szCs w:val="18"/>
              </w:rPr>
              <w:t>К</w:t>
            </w:r>
            <w:r w:rsidRPr="00C00857">
              <w:rPr>
                <w:rFonts w:ascii="Arial" w:hAnsi="Arial" w:cs="Arial"/>
                <w:sz w:val="18"/>
                <w:szCs w:val="18"/>
              </w:rPr>
              <w:t>редита</w:t>
            </w:r>
            <w:r w:rsidR="00E245CE" w:rsidRPr="00C00857">
              <w:rPr>
                <w:rFonts w:ascii="Arial" w:hAnsi="Arial" w:cs="Arial"/>
                <w:sz w:val="18"/>
                <w:szCs w:val="18"/>
              </w:rPr>
              <w:t>,</w:t>
            </w:r>
            <w:r w:rsidRPr="00C00857">
              <w:rPr>
                <w:rFonts w:ascii="Arial" w:hAnsi="Arial" w:cs="Arial"/>
                <w:sz w:val="18"/>
                <w:szCs w:val="18"/>
              </w:rPr>
              <w:t xml:space="preserve"> и заканчивается </w:t>
            </w:r>
            <w:r w:rsidR="00296781" w:rsidRPr="00C00857">
              <w:rPr>
                <w:rFonts w:ascii="Arial" w:hAnsi="Arial" w:cs="Arial"/>
                <w:sz w:val="18"/>
                <w:szCs w:val="18"/>
              </w:rPr>
              <w:t>10</w:t>
            </w:r>
            <w:r w:rsidRPr="00C00857">
              <w:rPr>
                <w:rFonts w:ascii="Arial" w:hAnsi="Arial" w:cs="Arial"/>
                <w:sz w:val="18"/>
                <w:szCs w:val="18"/>
              </w:rPr>
              <w:t xml:space="preserve">-го числа </w:t>
            </w:r>
            <w:r w:rsidR="00E245CE" w:rsidRPr="00C00857">
              <w:rPr>
                <w:rFonts w:ascii="Arial" w:hAnsi="Arial" w:cs="Arial"/>
                <w:sz w:val="18"/>
                <w:szCs w:val="18"/>
              </w:rPr>
              <w:t xml:space="preserve">календарного </w:t>
            </w:r>
            <w:r w:rsidRPr="00C00857">
              <w:rPr>
                <w:rFonts w:ascii="Arial" w:hAnsi="Arial" w:cs="Arial"/>
                <w:sz w:val="18"/>
                <w:szCs w:val="18"/>
              </w:rPr>
              <w:t xml:space="preserve">месяца, в котором был выдан </w:t>
            </w:r>
            <w:r w:rsidR="00E245CE" w:rsidRPr="00C00857">
              <w:rPr>
                <w:rFonts w:ascii="Arial" w:hAnsi="Arial" w:cs="Arial"/>
                <w:sz w:val="18"/>
                <w:szCs w:val="18"/>
              </w:rPr>
              <w:t>К</w:t>
            </w:r>
            <w:r w:rsidRPr="00C00857">
              <w:rPr>
                <w:rFonts w:ascii="Arial" w:hAnsi="Arial" w:cs="Arial"/>
                <w:sz w:val="18"/>
                <w:szCs w:val="18"/>
              </w:rPr>
              <w:t xml:space="preserve">редит, если выдача </w:t>
            </w:r>
            <w:r w:rsidR="00E245CE" w:rsidRPr="00C00857">
              <w:rPr>
                <w:rFonts w:ascii="Arial" w:hAnsi="Arial" w:cs="Arial"/>
                <w:sz w:val="18"/>
                <w:szCs w:val="18"/>
              </w:rPr>
              <w:t>К</w:t>
            </w:r>
            <w:r w:rsidRPr="00C00857">
              <w:rPr>
                <w:rFonts w:ascii="Arial" w:hAnsi="Arial" w:cs="Arial"/>
                <w:sz w:val="18"/>
                <w:szCs w:val="18"/>
              </w:rPr>
              <w:t xml:space="preserve">редита состоялась </w:t>
            </w:r>
            <w:r w:rsidR="00296781" w:rsidRPr="00C00857">
              <w:rPr>
                <w:rFonts w:ascii="Arial" w:hAnsi="Arial" w:cs="Arial"/>
                <w:sz w:val="18"/>
                <w:szCs w:val="18"/>
              </w:rPr>
              <w:t>c 1-го по 9-е число</w:t>
            </w:r>
            <w:r w:rsidRPr="00C00857">
              <w:rPr>
                <w:rFonts w:ascii="Arial" w:hAnsi="Arial" w:cs="Arial"/>
                <w:sz w:val="18"/>
                <w:szCs w:val="18"/>
              </w:rPr>
              <w:t xml:space="preserve"> </w:t>
            </w:r>
            <w:r w:rsidR="00E245CE" w:rsidRPr="00C00857">
              <w:rPr>
                <w:rFonts w:ascii="Arial" w:hAnsi="Arial" w:cs="Arial"/>
                <w:sz w:val="18"/>
                <w:szCs w:val="18"/>
              </w:rPr>
              <w:t xml:space="preserve">календарного </w:t>
            </w:r>
            <w:r w:rsidRPr="00C00857">
              <w:rPr>
                <w:rFonts w:ascii="Arial" w:hAnsi="Arial" w:cs="Arial"/>
                <w:sz w:val="18"/>
                <w:szCs w:val="18"/>
              </w:rPr>
              <w:t>месяца</w:t>
            </w:r>
            <w:r w:rsidR="00096803" w:rsidRPr="00C00857">
              <w:rPr>
                <w:rFonts w:ascii="Arial" w:hAnsi="Arial" w:cs="Arial"/>
                <w:sz w:val="18"/>
                <w:szCs w:val="18"/>
              </w:rPr>
              <w:t xml:space="preserve"> (все даты включительно)</w:t>
            </w:r>
            <w:r w:rsidRPr="00C00857">
              <w:rPr>
                <w:rFonts w:ascii="Arial" w:hAnsi="Arial" w:cs="Arial"/>
                <w:sz w:val="18"/>
                <w:szCs w:val="18"/>
              </w:rPr>
              <w:t xml:space="preserve">. Если выдача </w:t>
            </w:r>
            <w:r w:rsidR="00E245CE" w:rsidRPr="00C00857">
              <w:rPr>
                <w:rFonts w:ascii="Arial" w:hAnsi="Arial" w:cs="Arial"/>
                <w:sz w:val="18"/>
                <w:szCs w:val="18"/>
              </w:rPr>
              <w:t>К</w:t>
            </w:r>
            <w:r w:rsidRPr="00C00857">
              <w:rPr>
                <w:rFonts w:ascii="Arial" w:hAnsi="Arial" w:cs="Arial"/>
                <w:sz w:val="18"/>
                <w:szCs w:val="18"/>
              </w:rPr>
              <w:t xml:space="preserve">редита состоялась с </w:t>
            </w:r>
            <w:r w:rsidR="00296781" w:rsidRPr="00C00857">
              <w:rPr>
                <w:rFonts w:ascii="Arial" w:hAnsi="Arial" w:cs="Arial"/>
                <w:sz w:val="18"/>
                <w:szCs w:val="18"/>
              </w:rPr>
              <w:t>10</w:t>
            </w:r>
            <w:r w:rsidRPr="00C00857">
              <w:rPr>
                <w:rFonts w:ascii="Arial" w:hAnsi="Arial" w:cs="Arial"/>
                <w:sz w:val="18"/>
                <w:szCs w:val="18"/>
              </w:rPr>
              <w:t xml:space="preserve">-го по последнее число месяца, то первый </w:t>
            </w:r>
            <w:r w:rsidR="00096803" w:rsidRPr="00C00857">
              <w:rPr>
                <w:rFonts w:ascii="Arial" w:hAnsi="Arial" w:cs="Arial"/>
                <w:sz w:val="18"/>
                <w:szCs w:val="18"/>
              </w:rPr>
              <w:t>П</w:t>
            </w:r>
            <w:r w:rsidRPr="00C00857">
              <w:rPr>
                <w:rFonts w:ascii="Arial" w:hAnsi="Arial" w:cs="Arial"/>
                <w:sz w:val="18"/>
                <w:szCs w:val="18"/>
              </w:rPr>
              <w:t xml:space="preserve">роцентный период заканчивается </w:t>
            </w:r>
            <w:r w:rsidR="00296781" w:rsidRPr="00C00857">
              <w:rPr>
                <w:rFonts w:ascii="Arial" w:hAnsi="Arial" w:cs="Arial"/>
                <w:sz w:val="18"/>
                <w:szCs w:val="18"/>
              </w:rPr>
              <w:t>10</w:t>
            </w:r>
            <w:r w:rsidRPr="00C00857">
              <w:rPr>
                <w:rFonts w:ascii="Arial" w:hAnsi="Arial" w:cs="Arial"/>
                <w:sz w:val="18"/>
                <w:szCs w:val="18"/>
              </w:rPr>
              <w:t>–</w:t>
            </w:r>
            <w:proofErr w:type="spellStart"/>
            <w:r w:rsidRPr="00C00857">
              <w:rPr>
                <w:rFonts w:ascii="Arial" w:hAnsi="Arial" w:cs="Arial"/>
                <w:sz w:val="18"/>
                <w:szCs w:val="18"/>
              </w:rPr>
              <w:t>го</w:t>
            </w:r>
            <w:proofErr w:type="spellEnd"/>
            <w:r w:rsidRPr="00C00857">
              <w:rPr>
                <w:rFonts w:ascii="Arial" w:hAnsi="Arial" w:cs="Arial"/>
                <w:sz w:val="18"/>
                <w:szCs w:val="18"/>
              </w:rPr>
              <w:t xml:space="preserve"> числа месяца, следующего за месяцем, в котором был выдан кредит</w:t>
            </w:r>
            <w:r w:rsidR="00096803" w:rsidRPr="00C00857">
              <w:rPr>
                <w:rFonts w:ascii="Arial" w:hAnsi="Arial" w:cs="Arial"/>
                <w:sz w:val="18"/>
                <w:szCs w:val="18"/>
              </w:rPr>
              <w:t xml:space="preserve"> (все даты включительно)</w:t>
            </w:r>
            <w:r w:rsidRPr="00C00857">
              <w:rPr>
                <w:rFonts w:ascii="Arial" w:hAnsi="Arial" w:cs="Arial"/>
                <w:sz w:val="18"/>
                <w:szCs w:val="18"/>
              </w:rPr>
              <w:t xml:space="preserve">. </w:t>
            </w:r>
          </w:p>
          <w:p w14:paraId="70BFB03B" w14:textId="68F165FA" w:rsidR="00CF767B" w:rsidRPr="00C00857" w:rsidRDefault="00CF767B" w:rsidP="00C00857">
            <w:pPr>
              <w:shd w:val="clear" w:color="auto" w:fill="FFFFFF" w:themeFill="background1"/>
              <w:autoSpaceDE w:val="0"/>
              <w:autoSpaceDN w:val="0"/>
              <w:adjustRightInd w:val="0"/>
              <w:ind w:firstLine="374"/>
              <w:jc w:val="both"/>
              <w:rPr>
                <w:rFonts w:ascii="Arial" w:hAnsi="Arial" w:cs="Arial"/>
                <w:sz w:val="18"/>
                <w:szCs w:val="18"/>
              </w:rPr>
            </w:pPr>
            <w:r w:rsidRPr="00C00857">
              <w:rPr>
                <w:rFonts w:ascii="Arial" w:hAnsi="Arial" w:cs="Arial"/>
                <w:sz w:val="18"/>
                <w:szCs w:val="18"/>
              </w:rPr>
              <w:t xml:space="preserve">Второй и последующие </w:t>
            </w:r>
            <w:r w:rsidR="00096803" w:rsidRPr="00C00857">
              <w:rPr>
                <w:rFonts w:ascii="Arial" w:hAnsi="Arial" w:cs="Arial"/>
                <w:sz w:val="18"/>
                <w:szCs w:val="18"/>
              </w:rPr>
              <w:t>П</w:t>
            </w:r>
            <w:r w:rsidRPr="00C00857">
              <w:rPr>
                <w:rFonts w:ascii="Arial" w:hAnsi="Arial" w:cs="Arial"/>
                <w:sz w:val="18"/>
                <w:szCs w:val="18"/>
              </w:rPr>
              <w:t xml:space="preserve">роцентные периоды начинаются </w:t>
            </w:r>
            <w:r w:rsidR="00296781" w:rsidRPr="00C00857">
              <w:rPr>
                <w:rFonts w:ascii="Arial" w:hAnsi="Arial" w:cs="Arial"/>
                <w:sz w:val="18"/>
                <w:szCs w:val="18"/>
              </w:rPr>
              <w:t>11</w:t>
            </w:r>
            <w:r w:rsidRPr="00C00857">
              <w:rPr>
                <w:rFonts w:ascii="Arial" w:hAnsi="Arial" w:cs="Arial"/>
                <w:sz w:val="18"/>
                <w:szCs w:val="18"/>
              </w:rPr>
              <w:t xml:space="preserve">-го числа каждого </w:t>
            </w:r>
            <w:r w:rsidR="00096803" w:rsidRPr="00C00857">
              <w:rPr>
                <w:rFonts w:ascii="Arial" w:hAnsi="Arial" w:cs="Arial"/>
                <w:sz w:val="18"/>
                <w:szCs w:val="18"/>
              </w:rPr>
              <w:t xml:space="preserve">календарного </w:t>
            </w:r>
            <w:r w:rsidRPr="00C00857">
              <w:rPr>
                <w:rFonts w:ascii="Arial" w:hAnsi="Arial" w:cs="Arial"/>
                <w:sz w:val="18"/>
                <w:szCs w:val="18"/>
              </w:rPr>
              <w:t xml:space="preserve">месяца и заканчиваются </w:t>
            </w:r>
            <w:r w:rsidR="00296781" w:rsidRPr="00C00857">
              <w:rPr>
                <w:rFonts w:ascii="Arial" w:hAnsi="Arial" w:cs="Arial"/>
                <w:sz w:val="18"/>
                <w:szCs w:val="18"/>
              </w:rPr>
              <w:t>10</w:t>
            </w:r>
            <w:r w:rsidRPr="00C00857">
              <w:rPr>
                <w:rFonts w:ascii="Arial" w:hAnsi="Arial" w:cs="Arial"/>
                <w:sz w:val="18"/>
                <w:szCs w:val="18"/>
              </w:rPr>
              <w:t xml:space="preserve">-го числа следующего за ним </w:t>
            </w:r>
            <w:r w:rsidR="00096803" w:rsidRPr="00C00857">
              <w:rPr>
                <w:rFonts w:ascii="Arial" w:hAnsi="Arial" w:cs="Arial"/>
                <w:sz w:val="18"/>
                <w:szCs w:val="18"/>
              </w:rPr>
              <w:t>календарного</w:t>
            </w:r>
            <w:r w:rsidRPr="00C00857">
              <w:rPr>
                <w:rFonts w:ascii="Arial" w:hAnsi="Arial" w:cs="Arial"/>
                <w:sz w:val="18"/>
                <w:szCs w:val="18"/>
              </w:rPr>
              <w:t xml:space="preserve"> месяца</w:t>
            </w:r>
            <w:r w:rsidR="00096803" w:rsidRPr="00C00857">
              <w:rPr>
                <w:rFonts w:ascii="Arial" w:hAnsi="Arial" w:cs="Arial"/>
                <w:sz w:val="18"/>
                <w:szCs w:val="18"/>
              </w:rPr>
              <w:t xml:space="preserve"> (обе даты включительно)</w:t>
            </w:r>
            <w:r w:rsidRPr="00C00857">
              <w:rPr>
                <w:rFonts w:ascii="Arial" w:hAnsi="Arial" w:cs="Arial"/>
                <w:sz w:val="18"/>
                <w:szCs w:val="18"/>
              </w:rPr>
              <w:t>.</w:t>
            </w:r>
          </w:p>
          <w:p w14:paraId="34BAAE9D" w14:textId="19CB2ACE" w:rsidR="00F35343" w:rsidRPr="00C00857" w:rsidRDefault="0000414F" w:rsidP="00C00857">
            <w:pPr>
              <w:shd w:val="clear" w:color="auto" w:fill="FFFFFF" w:themeFill="background1"/>
              <w:autoSpaceDE w:val="0"/>
              <w:autoSpaceDN w:val="0"/>
              <w:adjustRightInd w:val="0"/>
              <w:ind w:firstLine="374"/>
              <w:jc w:val="both"/>
              <w:rPr>
                <w:rFonts w:ascii="Arial" w:hAnsi="Arial" w:cs="Arial"/>
                <w:i/>
                <w:sz w:val="18"/>
                <w:szCs w:val="18"/>
              </w:rPr>
            </w:pPr>
            <w:r w:rsidRPr="00C00857">
              <w:rPr>
                <w:rFonts w:ascii="Arial" w:hAnsi="Arial" w:cs="Arial"/>
                <w:b/>
                <w:i/>
                <w:sz w:val="18"/>
                <w:szCs w:val="18"/>
                <w:vertAlign w:val="superscript"/>
              </w:rPr>
              <w:t xml:space="preserve"> «</w:t>
            </w:r>
            <w:r w:rsidR="00F35343" w:rsidRPr="00C00857">
              <w:rPr>
                <w:rFonts w:ascii="Arial" w:hAnsi="Arial" w:cs="Arial"/>
                <w:b/>
                <w:i/>
                <w:sz w:val="18"/>
                <w:szCs w:val="18"/>
              </w:rPr>
              <w:t>Процентный период</w:t>
            </w:r>
            <w:r w:rsidRPr="00C00857">
              <w:rPr>
                <w:rFonts w:ascii="Arial" w:hAnsi="Arial" w:cs="Arial"/>
                <w:b/>
                <w:i/>
                <w:sz w:val="18"/>
                <w:szCs w:val="18"/>
              </w:rPr>
              <w:t>»</w:t>
            </w:r>
            <w:r w:rsidR="00F35343" w:rsidRPr="00C00857">
              <w:rPr>
                <w:rFonts w:ascii="Arial" w:hAnsi="Arial" w:cs="Arial"/>
                <w:i/>
                <w:sz w:val="18"/>
                <w:szCs w:val="18"/>
              </w:rPr>
              <w:t xml:space="preserve"> – это временной период (интервал)</w:t>
            </w:r>
            <w:r w:rsidR="00E245CE" w:rsidRPr="00C00857">
              <w:rPr>
                <w:rFonts w:ascii="Arial" w:hAnsi="Arial" w:cs="Arial"/>
                <w:i/>
                <w:sz w:val="18"/>
                <w:szCs w:val="18"/>
              </w:rPr>
              <w:t xml:space="preserve"> в пределах срока возврата Кредита</w:t>
            </w:r>
            <w:r w:rsidR="00F35343" w:rsidRPr="00C00857">
              <w:rPr>
                <w:rFonts w:ascii="Arial" w:hAnsi="Arial" w:cs="Arial"/>
                <w:i/>
                <w:sz w:val="18"/>
                <w:szCs w:val="18"/>
              </w:rPr>
              <w:t xml:space="preserve">, </w:t>
            </w:r>
            <w:r w:rsidR="008A7F9A" w:rsidRPr="00C00857">
              <w:rPr>
                <w:rFonts w:ascii="Arial" w:hAnsi="Arial" w:cs="Arial"/>
                <w:i/>
                <w:sz w:val="18"/>
                <w:szCs w:val="18"/>
              </w:rPr>
              <w:t xml:space="preserve">за </w:t>
            </w:r>
            <w:r w:rsidR="00F35343" w:rsidRPr="00C00857">
              <w:rPr>
                <w:rFonts w:ascii="Arial" w:hAnsi="Arial" w:cs="Arial"/>
                <w:i/>
                <w:sz w:val="18"/>
                <w:szCs w:val="18"/>
              </w:rPr>
              <w:t>которы</w:t>
            </w:r>
            <w:r w:rsidR="008A7F9A" w:rsidRPr="00C00857">
              <w:rPr>
                <w:rFonts w:ascii="Arial" w:hAnsi="Arial" w:cs="Arial"/>
                <w:i/>
                <w:sz w:val="18"/>
                <w:szCs w:val="18"/>
              </w:rPr>
              <w:t>й начисляются проценты</w:t>
            </w:r>
            <w:r w:rsidR="00AA7836" w:rsidRPr="00C00857">
              <w:rPr>
                <w:rFonts w:ascii="Arial" w:hAnsi="Arial" w:cs="Arial"/>
                <w:i/>
                <w:sz w:val="18"/>
                <w:szCs w:val="18"/>
              </w:rPr>
              <w:t xml:space="preserve"> </w:t>
            </w:r>
            <w:r w:rsidR="008A7F9A" w:rsidRPr="00C00857">
              <w:rPr>
                <w:rFonts w:ascii="Arial" w:hAnsi="Arial" w:cs="Arial"/>
                <w:i/>
                <w:sz w:val="18"/>
                <w:szCs w:val="18"/>
              </w:rPr>
              <w:t xml:space="preserve">за пользование </w:t>
            </w:r>
            <w:r w:rsidR="00F35343" w:rsidRPr="00C00857">
              <w:rPr>
                <w:rFonts w:ascii="Arial" w:hAnsi="Arial" w:cs="Arial"/>
                <w:i/>
                <w:sz w:val="18"/>
                <w:szCs w:val="18"/>
              </w:rPr>
              <w:t>Кредит</w:t>
            </w:r>
            <w:r w:rsidR="008A7F9A" w:rsidRPr="00C00857">
              <w:rPr>
                <w:rFonts w:ascii="Arial" w:hAnsi="Arial" w:cs="Arial"/>
                <w:i/>
                <w:sz w:val="18"/>
                <w:szCs w:val="18"/>
              </w:rPr>
              <w:t>ом.</w:t>
            </w:r>
          </w:p>
          <w:p w14:paraId="0C4A7F0C" w14:textId="77777777" w:rsidR="00066F39" w:rsidRPr="00C00857" w:rsidRDefault="00066F39" w:rsidP="00C00857">
            <w:pPr>
              <w:shd w:val="clear" w:color="auto" w:fill="FFFFFF" w:themeFill="background1"/>
              <w:ind w:firstLine="273"/>
              <w:jc w:val="both"/>
              <w:rPr>
                <w:rFonts w:ascii="Arial" w:hAnsi="Arial" w:cs="Arial"/>
                <w:sz w:val="18"/>
                <w:szCs w:val="18"/>
              </w:rPr>
            </w:pPr>
            <w:bookmarkStart w:id="7" w:name="_Hlk105683592"/>
            <w:r w:rsidRPr="00C00857">
              <w:rPr>
                <w:rFonts w:ascii="Arial" w:hAnsi="Arial" w:cs="Arial"/>
                <w:sz w:val="18"/>
                <w:szCs w:val="18"/>
              </w:rPr>
              <w:t xml:space="preserve">4.2. </w:t>
            </w:r>
            <w:r w:rsidRPr="00C00857">
              <w:rPr>
                <w:rFonts w:ascii="Arial" w:hAnsi="Arial" w:cs="Arial"/>
                <w:i/>
                <w:sz w:val="18"/>
                <w:szCs w:val="18"/>
              </w:rPr>
              <w:t>(пункт включается, если Заемщик выразил согласие на данный вид страхования)</w:t>
            </w:r>
            <w:r w:rsidRPr="00C00857">
              <w:rPr>
                <w:rFonts w:ascii="Arial" w:hAnsi="Arial" w:cs="Arial"/>
                <w:sz w:val="18"/>
                <w:szCs w:val="18"/>
              </w:rPr>
              <w:t xml:space="preserve"> Базовая процентная ставка за пользование кредитом по настоящему Договору установлена Кредитором с учетом добровольного выбора Заемщиком страхования рисков, указанных ниже, сделанного им до момента заключения настоящего Договора. </w:t>
            </w:r>
          </w:p>
          <w:p w14:paraId="20F8B233" w14:textId="2D81C2D3" w:rsidR="00066F39" w:rsidRPr="00C00857" w:rsidRDefault="00066F39" w:rsidP="00066F39">
            <w:pPr>
              <w:ind w:firstLine="374"/>
              <w:jc w:val="both"/>
              <w:rPr>
                <w:rFonts w:ascii="Arial" w:hAnsi="Arial" w:cs="Arial"/>
                <w:sz w:val="18"/>
                <w:szCs w:val="18"/>
              </w:rPr>
            </w:pPr>
            <w:r w:rsidRPr="00C00857">
              <w:rPr>
                <w:rFonts w:ascii="Arial" w:hAnsi="Arial" w:cs="Arial"/>
                <w:sz w:val="18"/>
                <w:szCs w:val="18"/>
              </w:rPr>
              <w:t>При этом, если ранее (на момент заключения настоящего Договора или фактического предоставления/выдачи Кредита) заключенные Заемщиком договоры страхования:</w:t>
            </w:r>
          </w:p>
          <w:p w14:paraId="45F2DEA2" w14:textId="77777777" w:rsidR="002419B8" w:rsidRPr="00C00857" w:rsidRDefault="00066F39" w:rsidP="00066F39">
            <w:pPr>
              <w:ind w:firstLine="374"/>
              <w:jc w:val="both"/>
              <w:rPr>
                <w:rFonts w:ascii="Arial" w:hAnsi="Arial" w:cs="Arial"/>
                <w:sz w:val="18"/>
                <w:szCs w:val="18"/>
              </w:rPr>
            </w:pPr>
            <w:r w:rsidRPr="00C00857">
              <w:rPr>
                <w:rFonts w:ascii="Arial" w:hAnsi="Arial" w:cs="Arial"/>
                <w:sz w:val="18"/>
                <w:szCs w:val="18"/>
              </w:rPr>
              <w:t xml:space="preserve">а) </w:t>
            </w:r>
            <w:r w:rsidR="002419B8" w:rsidRPr="00C00857">
              <w:rPr>
                <w:rFonts w:ascii="Arial" w:hAnsi="Arial" w:cs="Arial"/>
                <w:sz w:val="18"/>
                <w:szCs w:val="18"/>
              </w:rPr>
              <w:t xml:space="preserve">риски </w:t>
            </w:r>
            <w:r w:rsidRPr="00C00857">
              <w:rPr>
                <w:rFonts w:ascii="Arial" w:hAnsi="Arial" w:cs="Arial"/>
                <w:sz w:val="18"/>
                <w:szCs w:val="18"/>
              </w:rPr>
              <w:t xml:space="preserve">прекращения права собственности залогодателя(залогодателей) на Недвижимое имущество, а также обременения (ограничения) права собственности на него правами третьих лиц </w:t>
            </w:r>
          </w:p>
          <w:p w14:paraId="7FD902E6" w14:textId="73595A87" w:rsidR="00066F39" w:rsidRPr="00C00857" w:rsidRDefault="00066F39" w:rsidP="00066F39">
            <w:pPr>
              <w:ind w:firstLine="374"/>
              <w:jc w:val="both"/>
              <w:rPr>
                <w:rFonts w:ascii="Arial" w:hAnsi="Arial" w:cs="Arial"/>
                <w:sz w:val="18"/>
                <w:szCs w:val="18"/>
              </w:rPr>
            </w:pPr>
            <w:r w:rsidRPr="00C00857">
              <w:rPr>
                <w:rFonts w:ascii="Arial" w:hAnsi="Arial" w:cs="Arial"/>
                <w:sz w:val="18"/>
                <w:szCs w:val="18"/>
              </w:rPr>
              <w:t>и/или</w:t>
            </w:r>
          </w:p>
          <w:p w14:paraId="1CBDD380" w14:textId="7692276D" w:rsidR="00066F39" w:rsidRPr="00C00857" w:rsidRDefault="00066F39" w:rsidP="00C63DE3">
            <w:pPr>
              <w:ind w:firstLine="374"/>
              <w:jc w:val="both"/>
              <w:rPr>
                <w:rFonts w:ascii="Arial" w:hAnsi="Arial" w:cs="Arial"/>
                <w:sz w:val="18"/>
                <w:szCs w:val="18"/>
              </w:rPr>
            </w:pPr>
            <w:r w:rsidRPr="00C00857">
              <w:rPr>
                <w:rFonts w:ascii="Arial" w:hAnsi="Arial" w:cs="Arial"/>
                <w:sz w:val="18"/>
                <w:szCs w:val="18"/>
              </w:rPr>
              <w:t xml:space="preserve">б) </w:t>
            </w:r>
            <w:bookmarkStart w:id="8" w:name="_Hlk114831529"/>
            <w:r w:rsidR="002419B8" w:rsidRPr="00C00857">
              <w:rPr>
                <w:rFonts w:ascii="Arial" w:hAnsi="Arial" w:cs="Arial"/>
                <w:sz w:val="18"/>
                <w:szCs w:val="18"/>
              </w:rPr>
              <w:t>риски, связанные с причинением вреда здоровью Заемщика, а также его смерти в результате несчастного случая или болезни</w:t>
            </w:r>
            <w:bookmarkEnd w:id="8"/>
            <w:r w:rsidR="002419B8" w:rsidRPr="00C00857">
              <w:rPr>
                <w:rFonts w:ascii="Arial" w:hAnsi="Arial" w:cs="Arial"/>
                <w:sz w:val="18"/>
                <w:szCs w:val="18"/>
              </w:rPr>
              <w:t xml:space="preserve"> </w:t>
            </w:r>
            <w:r w:rsidRPr="00C00857">
              <w:rPr>
                <w:rFonts w:ascii="Arial" w:hAnsi="Arial" w:cs="Arial"/>
                <w:sz w:val="18"/>
                <w:szCs w:val="18"/>
              </w:rPr>
              <w:t xml:space="preserve">будут Заемщиком расторгнуты </w:t>
            </w:r>
            <w:r w:rsidRPr="00C00857">
              <w:rPr>
                <w:rFonts w:ascii="Arial" w:hAnsi="Arial" w:cs="Arial"/>
                <w:b/>
                <w:sz w:val="18"/>
                <w:szCs w:val="18"/>
              </w:rPr>
              <w:t>либо</w:t>
            </w:r>
            <w:r w:rsidRPr="00C00857">
              <w:rPr>
                <w:rFonts w:ascii="Arial" w:hAnsi="Arial" w:cs="Arial"/>
                <w:sz w:val="18"/>
                <w:szCs w:val="18"/>
              </w:rPr>
              <w:t xml:space="preserve"> в период действия настоящего Договора будет прекращено (досрочно) действие названных договоров страхования (каждого в отдельности либо совместно) вне зависимости от инициатив и оснований такого расторжения/прекращения </w:t>
            </w:r>
            <w:r w:rsidRPr="00C00857">
              <w:rPr>
                <w:rFonts w:ascii="Arial" w:hAnsi="Arial" w:cs="Arial"/>
                <w:b/>
                <w:sz w:val="18"/>
                <w:szCs w:val="18"/>
              </w:rPr>
              <w:t>либо</w:t>
            </w:r>
            <w:r w:rsidRPr="00C00857">
              <w:rPr>
                <w:rFonts w:ascii="Arial" w:hAnsi="Arial" w:cs="Arial"/>
                <w:sz w:val="18"/>
                <w:szCs w:val="18"/>
              </w:rPr>
              <w:t xml:space="preserve"> такие ранее заключенные договоры страхования (каждый в отдельности либо совместно) не будут Заемщиком пролонгированы (не будет продлен срок их действия)/заключены вновь добровольно на очередной, не менее чем годичный, срок страхования на указанных в настоящем Договоре условиях, то Кредитор увеличит процентную ставку за пользование Кредитом на 2 процентных пункта (далее – </w:t>
            </w:r>
            <w:r w:rsidR="003A297B" w:rsidRPr="00C00857">
              <w:rPr>
                <w:rFonts w:ascii="Arial" w:hAnsi="Arial" w:cs="Arial"/>
                <w:sz w:val="18"/>
                <w:szCs w:val="18"/>
              </w:rPr>
              <w:t>«</w:t>
            </w:r>
            <w:r w:rsidRPr="00C00857">
              <w:rPr>
                <w:rFonts w:ascii="Arial" w:hAnsi="Arial" w:cs="Arial"/>
                <w:sz w:val="18"/>
                <w:szCs w:val="18"/>
              </w:rPr>
              <w:t>Повышенная процентная ставка</w:t>
            </w:r>
            <w:r w:rsidR="003A297B" w:rsidRPr="00C00857">
              <w:rPr>
                <w:rFonts w:ascii="Arial" w:hAnsi="Arial" w:cs="Arial"/>
                <w:sz w:val="18"/>
                <w:szCs w:val="18"/>
              </w:rPr>
              <w:t>»</w:t>
            </w:r>
            <w:r w:rsidRPr="00C00857">
              <w:rPr>
                <w:rFonts w:ascii="Arial" w:hAnsi="Arial" w:cs="Arial"/>
                <w:sz w:val="18"/>
                <w:szCs w:val="18"/>
              </w:rPr>
              <w:t xml:space="preserve">) с даты начала </w:t>
            </w:r>
            <w:r w:rsidR="003A297B" w:rsidRPr="00C00857">
              <w:rPr>
                <w:rFonts w:ascii="Arial" w:hAnsi="Arial" w:cs="Arial"/>
                <w:sz w:val="18"/>
                <w:szCs w:val="18"/>
              </w:rPr>
              <w:t xml:space="preserve">Процентного </w:t>
            </w:r>
            <w:r w:rsidRPr="00C00857">
              <w:rPr>
                <w:rFonts w:ascii="Arial" w:hAnsi="Arial" w:cs="Arial"/>
                <w:sz w:val="18"/>
                <w:szCs w:val="18"/>
              </w:rPr>
              <w:t xml:space="preserve">периода, следующего за периодом, в котором </w:t>
            </w:r>
            <w:r w:rsidR="003A297B" w:rsidRPr="00C00857">
              <w:rPr>
                <w:rFonts w:ascii="Arial" w:hAnsi="Arial" w:cs="Arial"/>
                <w:sz w:val="18"/>
                <w:szCs w:val="18"/>
              </w:rPr>
              <w:t xml:space="preserve">Кредитору </w:t>
            </w:r>
            <w:r w:rsidRPr="00C00857">
              <w:rPr>
                <w:rFonts w:ascii="Arial" w:hAnsi="Arial" w:cs="Arial"/>
                <w:sz w:val="18"/>
                <w:szCs w:val="18"/>
              </w:rPr>
              <w:t xml:space="preserve">стало известно об отказе Заемщика от добровольного страхования рисков, указанных в подпунктах «а» и «б» настоящего пункта </w:t>
            </w:r>
            <w:r w:rsidR="003A297B" w:rsidRPr="00C00857">
              <w:rPr>
                <w:rFonts w:ascii="Arial" w:hAnsi="Arial" w:cs="Arial"/>
                <w:sz w:val="18"/>
                <w:szCs w:val="18"/>
              </w:rPr>
              <w:t>Договора</w:t>
            </w:r>
            <w:r w:rsidRPr="00C00857">
              <w:rPr>
                <w:rFonts w:ascii="Arial" w:hAnsi="Arial" w:cs="Arial"/>
                <w:sz w:val="18"/>
                <w:szCs w:val="18"/>
              </w:rPr>
              <w:t xml:space="preserve">.  При этом Кредитор вправе не повышать процентную ставку.  При увеличении процентной ставки Кредитор направляет Заемщику уведомление о повышении ставки и измененный в этой связи </w:t>
            </w:r>
            <w:r w:rsidR="003A297B" w:rsidRPr="00C00857">
              <w:rPr>
                <w:rFonts w:ascii="Arial" w:hAnsi="Arial" w:cs="Arial"/>
                <w:sz w:val="18"/>
                <w:szCs w:val="18"/>
              </w:rPr>
              <w:t xml:space="preserve">График </w:t>
            </w:r>
            <w:r w:rsidRPr="00C00857">
              <w:rPr>
                <w:rFonts w:ascii="Arial" w:hAnsi="Arial" w:cs="Arial"/>
                <w:sz w:val="18"/>
                <w:szCs w:val="18"/>
              </w:rPr>
              <w:t>платежей по Договору за 5 (пять) календарных дней до даты установления Повышенной процентной ставки.</w:t>
            </w:r>
          </w:p>
          <w:p w14:paraId="39678FCC" w14:textId="5FFF76E8" w:rsidR="00066F39" w:rsidRPr="00C00857" w:rsidRDefault="00066F39" w:rsidP="00066F39">
            <w:pPr>
              <w:ind w:firstLine="374"/>
              <w:jc w:val="both"/>
              <w:rPr>
                <w:rFonts w:ascii="Arial" w:hAnsi="Arial" w:cs="Arial"/>
                <w:sz w:val="18"/>
                <w:szCs w:val="18"/>
              </w:rPr>
            </w:pPr>
            <w:r w:rsidRPr="00C00857">
              <w:rPr>
                <w:rFonts w:ascii="Arial" w:hAnsi="Arial" w:cs="Arial"/>
                <w:sz w:val="18"/>
                <w:szCs w:val="18"/>
              </w:rPr>
              <w:t>4.3. Если в период действия Повышенной процентной ставки по Кредиту Заемщиком Кредитору будет представлено заявление о снижении процентной ставки за пользование Кредитом в связи заключением или пролонгацией (продлением срока действия) Заемщиком договоров страхования на очередной, не менее чем годичный, срок страхования по рискам:</w:t>
            </w:r>
          </w:p>
          <w:p w14:paraId="550444B9" w14:textId="77777777" w:rsidR="00066F39" w:rsidRPr="00C00857" w:rsidRDefault="00066F39" w:rsidP="00066F39">
            <w:pPr>
              <w:ind w:firstLine="374"/>
              <w:jc w:val="both"/>
              <w:rPr>
                <w:rFonts w:ascii="Arial" w:hAnsi="Arial" w:cs="Arial"/>
                <w:sz w:val="18"/>
                <w:szCs w:val="18"/>
              </w:rPr>
            </w:pPr>
            <w:r w:rsidRPr="00C00857">
              <w:rPr>
                <w:rFonts w:ascii="Arial" w:hAnsi="Arial" w:cs="Arial"/>
                <w:sz w:val="18"/>
                <w:szCs w:val="18"/>
              </w:rPr>
              <w:lastRenderedPageBreak/>
              <w:t>а) прекращения права собственности залогодателя (залогодателей) на Недвижимое имущество, а также обременения (ограничения) права собственности на него правами третьих лиц и</w:t>
            </w:r>
          </w:p>
          <w:p w14:paraId="1FCD4F37" w14:textId="52AEF6BB" w:rsidR="00066F39" w:rsidRPr="00C00857" w:rsidRDefault="00066F39" w:rsidP="00066F39">
            <w:pPr>
              <w:ind w:firstLine="374"/>
              <w:jc w:val="both"/>
              <w:rPr>
                <w:rFonts w:ascii="Arial" w:hAnsi="Arial" w:cs="Arial"/>
                <w:sz w:val="18"/>
                <w:szCs w:val="18"/>
              </w:rPr>
            </w:pPr>
            <w:proofErr w:type="gramStart"/>
            <w:r w:rsidRPr="00C00857">
              <w:rPr>
                <w:rFonts w:ascii="Arial" w:hAnsi="Arial" w:cs="Arial"/>
                <w:sz w:val="18"/>
                <w:szCs w:val="18"/>
              </w:rPr>
              <w:t xml:space="preserve">б) </w:t>
            </w:r>
            <w:r w:rsidR="002419B8" w:rsidRPr="00C00857">
              <w:t xml:space="preserve"> </w:t>
            </w:r>
            <w:proofErr w:type="spellStart"/>
            <w:r w:rsidR="002419B8" w:rsidRPr="00C00857">
              <w:rPr>
                <w:rFonts w:ascii="Arial" w:hAnsi="Arial" w:cs="Arial"/>
                <w:sz w:val="18"/>
                <w:szCs w:val="18"/>
              </w:rPr>
              <w:t>причинениния</w:t>
            </w:r>
            <w:proofErr w:type="spellEnd"/>
            <w:proofErr w:type="gramEnd"/>
            <w:r w:rsidR="002419B8" w:rsidRPr="00C00857">
              <w:rPr>
                <w:rFonts w:ascii="Arial" w:hAnsi="Arial" w:cs="Arial"/>
                <w:sz w:val="18"/>
                <w:szCs w:val="18"/>
              </w:rPr>
              <w:t xml:space="preserve"> вреда здоровью Заемщика, а также его смерти в результате несчастного случая или болезни</w:t>
            </w:r>
          </w:p>
          <w:p w14:paraId="2264BAF0" w14:textId="29B91683" w:rsidR="00066F39" w:rsidRPr="00C00857" w:rsidRDefault="00066F39" w:rsidP="00066F39">
            <w:pPr>
              <w:autoSpaceDE w:val="0"/>
              <w:autoSpaceDN w:val="0"/>
              <w:adjustRightInd w:val="0"/>
              <w:jc w:val="both"/>
              <w:rPr>
                <w:rFonts w:ascii="Arial" w:hAnsi="Arial" w:cs="Arial"/>
                <w:sz w:val="18"/>
                <w:szCs w:val="18"/>
              </w:rPr>
            </w:pPr>
            <w:r w:rsidRPr="00C00857">
              <w:rPr>
                <w:rFonts w:ascii="Arial" w:hAnsi="Arial" w:cs="Arial"/>
                <w:sz w:val="18"/>
                <w:szCs w:val="18"/>
              </w:rPr>
              <w:t xml:space="preserve">а также представлены документы, подтверждающие заключение/пролонгацию названных в настоящем пункте договоров страхования на указанных в настоящем Договоре условиях и уплату предусмотренных такими договорами страхования страховых премий (страховых взносов), то Кредитор   снизит процентную ставку за пользование Кредитом до значения, равного Базовой процентной ставке, с даты начала </w:t>
            </w:r>
            <w:r w:rsidR="003A297B" w:rsidRPr="00C00857">
              <w:rPr>
                <w:rFonts w:ascii="Arial" w:hAnsi="Arial" w:cs="Arial"/>
                <w:sz w:val="18"/>
                <w:szCs w:val="18"/>
              </w:rPr>
              <w:t xml:space="preserve">Процентного </w:t>
            </w:r>
            <w:r w:rsidRPr="00C00857">
              <w:rPr>
                <w:rFonts w:ascii="Arial" w:hAnsi="Arial" w:cs="Arial"/>
                <w:sz w:val="18"/>
                <w:szCs w:val="18"/>
              </w:rPr>
              <w:t xml:space="preserve">периода, следующего за периодом, в котором </w:t>
            </w:r>
            <w:r w:rsidR="003A297B" w:rsidRPr="00C00857">
              <w:rPr>
                <w:rFonts w:ascii="Arial" w:hAnsi="Arial" w:cs="Arial"/>
                <w:sz w:val="18"/>
                <w:szCs w:val="18"/>
              </w:rPr>
              <w:t xml:space="preserve">Кредитору </w:t>
            </w:r>
            <w:r w:rsidRPr="00C00857">
              <w:rPr>
                <w:rFonts w:ascii="Arial" w:hAnsi="Arial" w:cs="Arial"/>
                <w:sz w:val="18"/>
                <w:szCs w:val="18"/>
              </w:rPr>
              <w:t>стало известно о возобновлении Заемщиком страхования рисков, указанных в подпунктах «а» и «б» настоящего пункта Договора.  При снижении процентной ставки Кредитор предоставляет (направляет) Заемщику уведомление о снижении ставки и измененный в этой связи График платежей по Договору за 5 (пять) календарных дней до даты установления измененной процентной ставки.</w:t>
            </w:r>
          </w:p>
          <w:p w14:paraId="35BB475C" w14:textId="7EB85518" w:rsidR="001915C3" w:rsidRPr="00C00857" w:rsidRDefault="00066F39" w:rsidP="001915C3">
            <w:pPr>
              <w:jc w:val="both"/>
              <w:rPr>
                <w:rFonts w:ascii="Arial" w:hAnsi="Arial" w:cs="Arial"/>
                <w:i/>
                <w:sz w:val="18"/>
                <w:szCs w:val="18"/>
              </w:rPr>
            </w:pPr>
            <w:r w:rsidRPr="00C00857" w:rsidDel="00066F39">
              <w:rPr>
                <w:rFonts w:ascii="Arial" w:hAnsi="Arial" w:cs="Arial"/>
                <w:sz w:val="18"/>
                <w:szCs w:val="18"/>
              </w:rPr>
              <w:t xml:space="preserve"> </w:t>
            </w:r>
            <w:r w:rsidR="001915C3" w:rsidRPr="00C00857">
              <w:rPr>
                <w:rFonts w:ascii="Arial" w:hAnsi="Arial" w:cs="Arial"/>
                <w:i/>
                <w:sz w:val="18"/>
                <w:szCs w:val="18"/>
              </w:rPr>
              <w:t>(</w:t>
            </w:r>
            <w:bookmarkStart w:id="9" w:name="_Hlk107486326"/>
            <w:r w:rsidR="001915C3" w:rsidRPr="00C00857">
              <w:rPr>
                <w:rFonts w:ascii="Arial" w:hAnsi="Arial" w:cs="Arial"/>
                <w:i/>
                <w:sz w:val="18"/>
                <w:szCs w:val="18"/>
              </w:rPr>
              <w:t xml:space="preserve">при подключении опции «консолидация» добавляется п. </w:t>
            </w:r>
            <w:r w:rsidR="009D15BE" w:rsidRPr="00C00857">
              <w:rPr>
                <w:rFonts w:ascii="Arial" w:hAnsi="Arial" w:cs="Arial"/>
                <w:i/>
                <w:sz w:val="18"/>
                <w:szCs w:val="18"/>
              </w:rPr>
              <w:t xml:space="preserve">4.4 </w:t>
            </w:r>
            <w:r w:rsidR="001915C3" w:rsidRPr="00C00857">
              <w:rPr>
                <w:rFonts w:ascii="Arial" w:hAnsi="Arial" w:cs="Arial"/>
                <w:i/>
                <w:sz w:val="18"/>
                <w:szCs w:val="18"/>
              </w:rPr>
              <w:t>Нумерация последующих пунктов пересчитывается</w:t>
            </w:r>
            <w:bookmarkEnd w:id="9"/>
            <w:r w:rsidR="001915C3" w:rsidRPr="00C00857">
              <w:rPr>
                <w:rFonts w:ascii="Arial" w:hAnsi="Arial" w:cs="Arial"/>
                <w:i/>
                <w:sz w:val="18"/>
                <w:szCs w:val="18"/>
              </w:rPr>
              <w:t>)</w:t>
            </w:r>
          </w:p>
          <w:p w14:paraId="6CAD6D0F" w14:textId="505F2C95" w:rsidR="001915C3" w:rsidRPr="00C00857" w:rsidRDefault="009D15BE" w:rsidP="00865C0B">
            <w:pPr>
              <w:spacing w:after="80"/>
              <w:jc w:val="both"/>
              <w:rPr>
                <w:rFonts w:ascii="Arial" w:hAnsi="Arial" w:cs="Arial"/>
                <w:iCs/>
                <w:sz w:val="18"/>
                <w:szCs w:val="18"/>
              </w:rPr>
            </w:pPr>
            <w:r w:rsidRPr="00C00857">
              <w:rPr>
                <w:rFonts w:ascii="Arial" w:hAnsi="Arial" w:cs="Arial"/>
                <w:i/>
                <w:sz w:val="18"/>
                <w:szCs w:val="18"/>
              </w:rPr>
              <w:t>4.4.</w:t>
            </w:r>
            <w:r w:rsidR="001915C3" w:rsidRPr="00C00857">
              <w:rPr>
                <w:rFonts w:ascii="Arial" w:hAnsi="Arial" w:cs="Arial"/>
                <w:iCs/>
                <w:sz w:val="18"/>
                <w:szCs w:val="18"/>
              </w:rPr>
              <w:t xml:space="preserve"> </w:t>
            </w:r>
          </w:p>
          <w:p w14:paraId="23CF363C" w14:textId="262042DE" w:rsidR="002C5081" w:rsidRPr="00C00857" w:rsidRDefault="002C5081" w:rsidP="00865C0B">
            <w:pPr>
              <w:spacing w:after="80"/>
              <w:jc w:val="both"/>
              <w:rPr>
                <w:rFonts w:ascii="Arial" w:hAnsi="Arial" w:cs="Arial"/>
                <w:iCs/>
                <w:sz w:val="18"/>
                <w:szCs w:val="18"/>
              </w:rPr>
            </w:pPr>
            <w:r w:rsidRPr="00C00857">
              <w:rPr>
                <w:rFonts w:ascii="Arial" w:hAnsi="Arial" w:cs="Arial"/>
                <w:i/>
                <w:sz w:val="18"/>
                <w:szCs w:val="18"/>
              </w:rPr>
              <w:t>[Вариант</w:t>
            </w:r>
            <w:r w:rsidR="00151F72" w:rsidRPr="00C00857">
              <w:rPr>
                <w:rFonts w:ascii="Arial" w:hAnsi="Arial" w:cs="Arial"/>
                <w:i/>
                <w:sz w:val="18"/>
                <w:szCs w:val="18"/>
              </w:rPr>
              <w:t xml:space="preserve"> </w:t>
            </w:r>
            <w:r w:rsidRPr="00C00857">
              <w:rPr>
                <w:rFonts w:ascii="Arial" w:hAnsi="Arial" w:cs="Arial"/>
                <w:i/>
                <w:sz w:val="18"/>
                <w:szCs w:val="18"/>
              </w:rPr>
              <w:t>1]</w:t>
            </w:r>
          </w:p>
          <w:p w14:paraId="05829CF3" w14:textId="3CA15AC9" w:rsidR="001915C3" w:rsidRPr="00C00857" w:rsidRDefault="001915C3" w:rsidP="00865C0B">
            <w:pPr>
              <w:spacing w:after="80"/>
              <w:jc w:val="both"/>
              <w:rPr>
                <w:rFonts w:ascii="Arial" w:hAnsi="Arial" w:cs="Arial"/>
                <w:iCs/>
                <w:sz w:val="18"/>
                <w:szCs w:val="18"/>
              </w:rPr>
            </w:pPr>
            <w:r w:rsidRPr="00C00857">
              <w:rPr>
                <w:rFonts w:ascii="Arial" w:hAnsi="Arial" w:cs="Arial"/>
                <w:iCs/>
                <w:sz w:val="18"/>
                <w:szCs w:val="18"/>
              </w:rPr>
              <w:t xml:space="preserve"> </w:t>
            </w:r>
            <w:bookmarkStart w:id="10" w:name="_Hlk107493507"/>
            <w:r w:rsidRPr="00C00857">
              <w:rPr>
                <w:rFonts w:ascii="Arial" w:hAnsi="Arial" w:cs="Arial"/>
                <w:sz w:val="18"/>
                <w:szCs w:val="18"/>
              </w:rPr>
              <w:t xml:space="preserve">Любое </w:t>
            </w:r>
            <w:r w:rsidR="00A16F9D" w:rsidRPr="00C00857">
              <w:rPr>
                <w:rFonts w:ascii="Arial" w:hAnsi="Arial" w:cs="Arial"/>
                <w:sz w:val="18"/>
                <w:szCs w:val="18"/>
              </w:rPr>
              <w:t xml:space="preserve">значение </w:t>
            </w:r>
            <w:r w:rsidR="007E2A67" w:rsidRPr="00C00857">
              <w:rPr>
                <w:rFonts w:ascii="Arial" w:hAnsi="Arial" w:cs="Arial"/>
                <w:sz w:val="18"/>
                <w:szCs w:val="18"/>
              </w:rPr>
              <w:t xml:space="preserve">Базовой </w:t>
            </w:r>
            <w:r w:rsidR="003A297B" w:rsidRPr="00C00857">
              <w:rPr>
                <w:rFonts w:ascii="Arial" w:hAnsi="Arial" w:cs="Arial"/>
                <w:sz w:val="18"/>
                <w:szCs w:val="18"/>
              </w:rPr>
              <w:t xml:space="preserve">процентной </w:t>
            </w:r>
            <w:r w:rsidRPr="00C00857">
              <w:rPr>
                <w:rFonts w:ascii="Arial" w:hAnsi="Arial" w:cs="Arial"/>
                <w:sz w:val="18"/>
                <w:szCs w:val="18"/>
              </w:rPr>
              <w:t xml:space="preserve">ставки </w:t>
            </w:r>
            <w:r w:rsidRPr="00C00857">
              <w:rPr>
                <w:rFonts w:ascii="Arial" w:hAnsi="Arial" w:cs="Arial"/>
                <w:iCs/>
                <w:sz w:val="18"/>
                <w:szCs w:val="18"/>
              </w:rPr>
              <w:t xml:space="preserve">уменьшается на </w:t>
            </w:r>
            <w:r w:rsidR="00151F72" w:rsidRPr="00C00857">
              <w:rPr>
                <w:rFonts w:ascii="Arial" w:hAnsi="Arial" w:cs="Arial"/>
                <w:iCs/>
                <w:sz w:val="18"/>
                <w:szCs w:val="18"/>
              </w:rPr>
              <w:t xml:space="preserve">__ </w:t>
            </w:r>
            <w:r w:rsidRPr="00C00857">
              <w:rPr>
                <w:rFonts w:ascii="Arial" w:hAnsi="Arial" w:cs="Arial"/>
                <w:iCs/>
                <w:sz w:val="18"/>
                <w:szCs w:val="18"/>
              </w:rPr>
              <w:t>(</w:t>
            </w:r>
            <w:r w:rsidR="00151F72" w:rsidRPr="00C00857">
              <w:rPr>
                <w:rFonts w:ascii="Arial" w:hAnsi="Arial" w:cs="Arial"/>
                <w:iCs/>
                <w:sz w:val="18"/>
                <w:szCs w:val="18"/>
              </w:rPr>
              <w:t>___</w:t>
            </w:r>
            <w:r w:rsidRPr="00C00857">
              <w:rPr>
                <w:rFonts w:ascii="Arial" w:hAnsi="Arial" w:cs="Arial"/>
                <w:iCs/>
                <w:sz w:val="18"/>
                <w:szCs w:val="18"/>
              </w:rPr>
              <w:t xml:space="preserve">) процентных </w:t>
            </w:r>
            <w:r w:rsidR="004A2FB9" w:rsidRPr="00C00857">
              <w:rPr>
                <w:rFonts w:ascii="Arial" w:hAnsi="Arial" w:cs="Arial"/>
                <w:iCs/>
                <w:sz w:val="18"/>
                <w:szCs w:val="18"/>
              </w:rPr>
              <w:t xml:space="preserve">пункта </w:t>
            </w:r>
            <w:r w:rsidRPr="00C00857">
              <w:rPr>
                <w:rFonts w:ascii="Arial" w:hAnsi="Arial" w:cs="Arial"/>
                <w:iCs/>
                <w:sz w:val="18"/>
                <w:szCs w:val="18"/>
              </w:rPr>
              <w:t>в следующем порядке:</w:t>
            </w:r>
            <w:bookmarkEnd w:id="10"/>
          </w:p>
          <w:p w14:paraId="720AA8FD" w14:textId="0AD1E6DF" w:rsidR="002C5081" w:rsidRPr="00C00857" w:rsidRDefault="002C5081" w:rsidP="00865C0B">
            <w:pPr>
              <w:spacing w:after="80"/>
              <w:jc w:val="both"/>
              <w:rPr>
                <w:rFonts w:ascii="Arial" w:hAnsi="Arial" w:cs="Arial"/>
                <w:iCs/>
                <w:sz w:val="18"/>
                <w:szCs w:val="18"/>
              </w:rPr>
            </w:pPr>
          </w:p>
          <w:p w14:paraId="09D93BE2" w14:textId="08B5162C" w:rsidR="002C5081" w:rsidRPr="00C00857" w:rsidRDefault="002C5081" w:rsidP="002C5081">
            <w:pPr>
              <w:spacing w:after="120"/>
              <w:ind w:firstLine="284"/>
              <w:contextualSpacing/>
              <w:jc w:val="both"/>
              <w:rPr>
                <w:rFonts w:ascii="Arial" w:hAnsi="Arial" w:cs="Arial"/>
                <w:i/>
                <w:sz w:val="18"/>
                <w:szCs w:val="18"/>
              </w:rPr>
            </w:pPr>
            <w:r w:rsidRPr="00C00857">
              <w:rPr>
                <w:rFonts w:ascii="Arial" w:hAnsi="Arial" w:cs="Arial"/>
                <w:i/>
                <w:sz w:val="18"/>
                <w:szCs w:val="18"/>
              </w:rPr>
              <w:t>(Вариант</w:t>
            </w:r>
            <w:r w:rsidR="00151F72" w:rsidRPr="00C00857">
              <w:rPr>
                <w:rFonts w:ascii="Arial" w:hAnsi="Arial" w:cs="Arial"/>
                <w:i/>
                <w:sz w:val="18"/>
                <w:szCs w:val="18"/>
              </w:rPr>
              <w:t xml:space="preserve"> </w:t>
            </w:r>
            <w:r w:rsidRPr="00C00857">
              <w:rPr>
                <w:rFonts w:ascii="Arial" w:hAnsi="Arial" w:cs="Arial"/>
                <w:i/>
                <w:sz w:val="18"/>
                <w:szCs w:val="18"/>
              </w:rPr>
              <w:t>2)</w:t>
            </w:r>
          </w:p>
          <w:p w14:paraId="3192BD93" w14:textId="37D5ECF6" w:rsidR="002C5081" w:rsidRPr="00C00857" w:rsidRDefault="002C5081" w:rsidP="002C5081">
            <w:pPr>
              <w:spacing w:after="80"/>
              <w:jc w:val="both"/>
              <w:rPr>
                <w:rFonts w:ascii="Arial" w:hAnsi="Arial" w:cs="Arial"/>
                <w:iCs/>
                <w:sz w:val="18"/>
                <w:szCs w:val="18"/>
              </w:rPr>
            </w:pPr>
            <w:bookmarkStart w:id="11" w:name="_Hlk107493514"/>
            <w:r w:rsidRPr="00C00857">
              <w:rPr>
                <w:rFonts w:ascii="Arial" w:hAnsi="Arial" w:cs="Arial"/>
                <w:i/>
                <w:sz w:val="18"/>
                <w:szCs w:val="18"/>
              </w:rPr>
              <w:t xml:space="preserve">Значение Базовой </w:t>
            </w:r>
            <w:r w:rsidR="003A297B" w:rsidRPr="00C00857">
              <w:rPr>
                <w:rFonts w:ascii="Arial" w:hAnsi="Arial" w:cs="Arial"/>
                <w:i/>
                <w:sz w:val="18"/>
                <w:szCs w:val="18"/>
              </w:rPr>
              <w:t xml:space="preserve">процентной </w:t>
            </w:r>
            <w:r w:rsidRPr="00C00857">
              <w:rPr>
                <w:rFonts w:ascii="Arial" w:hAnsi="Arial" w:cs="Arial"/>
                <w:i/>
                <w:sz w:val="18"/>
                <w:szCs w:val="18"/>
              </w:rPr>
              <w:t>ставки для второго, третьего и четвертого Процентного периода</w:t>
            </w:r>
            <w:r w:rsidRPr="00C00857">
              <w:rPr>
                <w:rFonts w:ascii="Arial" w:hAnsi="Arial" w:cs="Arial"/>
                <w:i/>
                <w:iCs/>
                <w:sz w:val="18"/>
                <w:szCs w:val="18"/>
              </w:rPr>
              <w:t xml:space="preserve"> уменьшается на</w:t>
            </w:r>
            <w:r w:rsidR="00D1784E" w:rsidRPr="00C00857">
              <w:rPr>
                <w:rFonts w:ascii="Arial" w:hAnsi="Arial" w:cs="Arial"/>
                <w:i/>
                <w:iCs/>
                <w:sz w:val="18"/>
                <w:szCs w:val="18"/>
              </w:rPr>
              <w:t xml:space="preserve"> </w:t>
            </w:r>
            <w:r w:rsidR="00151F72" w:rsidRPr="00C00857">
              <w:rPr>
                <w:rFonts w:ascii="Arial" w:hAnsi="Arial" w:cs="Arial"/>
                <w:i/>
                <w:iCs/>
                <w:sz w:val="18"/>
                <w:szCs w:val="18"/>
              </w:rPr>
              <w:t>__</w:t>
            </w:r>
            <w:r w:rsidR="00D1784E" w:rsidRPr="00C00857">
              <w:rPr>
                <w:rFonts w:ascii="Arial" w:hAnsi="Arial" w:cs="Arial"/>
                <w:i/>
                <w:iCs/>
                <w:sz w:val="18"/>
                <w:szCs w:val="18"/>
              </w:rPr>
              <w:t xml:space="preserve"> (</w:t>
            </w:r>
            <w:r w:rsidR="00151F72" w:rsidRPr="00C00857">
              <w:rPr>
                <w:rFonts w:ascii="Arial" w:hAnsi="Arial" w:cs="Arial"/>
                <w:i/>
                <w:iCs/>
                <w:sz w:val="18"/>
                <w:szCs w:val="18"/>
              </w:rPr>
              <w:t>____</w:t>
            </w:r>
            <w:r w:rsidR="00D1784E" w:rsidRPr="00C00857">
              <w:rPr>
                <w:rFonts w:ascii="Arial" w:hAnsi="Arial" w:cs="Arial"/>
                <w:i/>
                <w:iCs/>
                <w:sz w:val="18"/>
                <w:szCs w:val="18"/>
              </w:rPr>
              <w:t>) процентных пункт</w:t>
            </w:r>
            <w:r w:rsidR="00C5067C" w:rsidRPr="00C00857">
              <w:rPr>
                <w:rFonts w:ascii="Arial" w:hAnsi="Arial" w:cs="Arial"/>
                <w:i/>
                <w:iCs/>
                <w:sz w:val="18"/>
                <w:szCs w:val="18"/>
              </w:rPr>
              <w:t>а</w:t>
            </w:r>
            <w:r w:rsidRPr="00C00857">
              <w:rPr>
                <w:rFonts w:ascii="Arial" w:hAnsi="Arial" w:cs="Arial"/>
                <w:i/>
                <w:iCs/>
                <w:sz w:val="18"/>
                <w:szCs w:val="18"/>
              </w:rPr>
              <w:t xml:space="preserve">, а также </w:t>
            </w:r>
            <w:r w:rsidR="00E529EE" w:rsidRPr="00C00857">
              <w:rPr>
                <w:rFonts w:ascii="Arial" w:hAnsi="Arial" w:cs="Arial"/>
                <w:i/>
                <w:iCs/>
                <w:sz w:val="18"/>
                <w:szCs w:val="18"/>
              </w:rPr>
              <w:t>з</w:t>
            </w:r>
            <w:r w:rsidRPr="00C00857">
              <w:rPr>
                <w:rFonts w:ascii="Arial" w:hAnsi="Arial" w:cs="Arial"/>
                <w:i/>
                <w:sz w:val="18"/>
                <w:szCs w:val="18"/>
              </w:rPr>
              <w:t xml:space="preserve">начение Базовой </w:t>
            </w:r>
            <w:r w:rsidR="003A297B" w:rsidRPr="00C00857">
              <w:rPr>
                <w:rFonts w:ascii="Arial" w:hAnsi="Arial" w:cs="Arial"/>
                <w:i/>
                <w:sz w:val="18"/>
                <w:szCs w:val="18"/>
              </w:rPr>
              <w:t xml:space="preserve">процентной </w:t>
            </w:r>
            <w:r w:rsidRPr="00C00857">
              <w:rPr>
                <w:rFonts w:ascii="Arial" w:hAnsi="Arial" w:cs="Arial"/>
                <w:i/>
                <w:sz w:val="18"/>
                <w:szCs w:val="18"/>
              </w:rPr>
              <w:t xml:space="preserve">ставки для пятого и последующих Процентных периодов </w:t>
            </w:r>
            <w:r w:rsidRPr="00C00857">
              <w:rPr>
                <w:rFonts w:ascii="Arial" w:hAnsi="Arial" w:cs="Arial"/>
                <w:i/>
                <w:iCs/>
                <w:sz w:val="18"/>
                <w:szCs w:val="18"/>
              </w:rPr>
              <w:t xml:space="preserve">уменьшается на </w:t>
            </w:r>
            <w:r w:rsidR="00151F72" w:rsidRPr="00C00857">
              <w:rPr>
                <w:rFonts w:ascii="Arial" w:hAnsi="Arial" w:cs="Arial"/>
                <w:i/>
                <w:iCs/>
                <w:sz w:val="18"/>
                <w:szCs w:val="18"/>
              </w:rPr>
              <w:t>___</w:t>
            </w:r>
            <w:r w:rsidR="00BC1DCB" w:rsidRPr="00C00857">
              <w:rPr>
                <w:rFonts w:ascii="Arial" w:hAnsi="Arial" w:cs="Arial"/>
                <w:i/>
                <w:iCs/>
                <w:sz w:val="18"/>
                <w:szCs w:val="18"/>
              </w:rPr>
              <w:t xml:space="preserve"> (</w:t>
            </w:r>
            <w:r w:rsidR="00151F72" w:rsidRPr="00C00857">
              <w:rPr>
                <w:rFonts w:ascii="Arial" w:hAnsi="Arial" w:cs="Arial"/>
                <w:i/>
                <w:iCs/>
                <w:sz w:val="18"/>
                <w:szCs w:val="18"/>
              </w:rPr>
              <w:t>____</w:t>
            </w:r>
            <w:r w:rsidR="00BC1DCB" w:rsidRPr="00C00857">
              <w:rPr>
                <w:rFonts w:ascii="Arial" w:hAnsi="Arial" w:cs="Arial"/>
                <w:i/>
                <w:iCs/>
                <w:sz w:val="18"/>
                <w:szCs w:val="18"/>
              </w:rPr>
              <w:t>) процентных пункт</w:t>
            </w:r>
            <w:r w:rsidR="00C5067C" w:rsidRPr="00C00857">
              <w:rPr>
                <w:rFonts w:ascii="Arial" w:hAnsi="Arial" w:cs="Arial"/>
                <w:i/>
                <w:iCs/>
                <w:sz w:val="18"/>
                <w:szCs w:val="18"/>
              </w:rPr>
              <w:t>а</w:t>
            </w:r>
            <w:r w:rsidR="00D1784E" w:rsidRPr="00C00857">
              <w:rPr>
                <w:rFonts w:ascii="Arial" w:hAnsi="Arial" w:cs="Arial"/>
                <w:i/>
                <w:iCs/>
                <w:sz w:val="18"/>
                <w:szCs w:val="18"/>
              </w:rPr>
              <w:t xml:space="preserve"> </w:t>
            </w:r>
            <w:r w:rsidRPr="00C00857">
              <w:rPr>
                <w:rFonts w:ascii="Arial" w:hAnsi="Arial" w:cs="Arial"/>
                <w:i/>
                <w:iCs/>
                <w:sz w:val="18"/>
                <w:szCs w:val="18"/>
              </w:rPr>
              <w:t>в следующем порядке:</w:t>
            </w:r>
            <w:bookmarkEnd w:id="11"/>
          </w:p>
          <w:p w14:paraId="1631AD4B" w14:textId="77777777" w:rsidR="002C5081" w:rsidRPr="00C00857" w:rsidRDefault="002C5081" w:rsidP="00865C0B">
            <w:pPr>
              <w:spacing w:after="80"/>
              <w:jc w:val="both"/>
              <w:rPr>
                <w:rFonts w:ascii="Arial" w:hAnsi="Arial" w:cs="Arial"/>
                <w:iCs/>
                <w:sz w:val="18"/>
                <w:szCs w:val="18"/>
              </w:rPr>
            </w:pPr>
          </w:p>
          <w:p w14:paraId="7ECBC81A" w14:textId="5F69431B" w:rsidR="001915C3" w:rsidRPr="00C00857" w:rsidRDefault="001915C3" w:rsidP="00865C0B">
            <w:pPr>
              <w:pStyle w:val="a9"/>
              <w:spacing w:after="80"/>
              <w:ind w:left="0"/>
              <w:contextualSpacing w:val="0"/>
              <w:jc w:val="both"/>
              <w:rPr>
                <w:rFonts w:ascii="Arial" w:hAnsi="Arial" w:cs="Arial"/>
                <w:iCs/>
                <w:sz w:val="18"/>
                <w:szCs w:val="18"/>
              </w:rPr>
            </w:pPr>
            <w:r w:rsidRPr="00C00857">
              <w:rPr>
                <w:rFonts w:ascii="Arial" w:hAnsi="Arial" w:cs="Arial"/>
                <w:iCs/>
                <w:sz w:val="18"/>
                <w:szCs w:val="18"/>
              </w:rPr>
              <w:t xml:space="preserve">а) </w:t>
            </w:r>
            <w:r w:rsidR="004A2FB9" w:rsidRPr="00C00857">
              <w:rPr>
                <w:rFonts w:ascii="Arial" w:hAnsi="Arial" w:cs="Arial"/>
                <w:iCs/>
                <w:sz w:val="18"/>
                <w:szCs w:val="18"/>
              </w:rPr>
              <w:t>Если в течение</w:t>
            </w:r>
            <w:r w:rsidR="00893DB8" w:rsidRPr="00C00857">
              <w:rPr>
                <w:rFonts w:ascii="Arial" w:hAnsi="Arial" w:cs="Arial"/>
                <w:iCs/>
                <w:sz w:val="18"/>
                <w:szCs w:val="18"/>
              </w:rPr>
              <w:t xml:space="preserve"> первых</w:t>
            </w:r>
            <w:r w:rsidR="004A2FB9" w:rsidRPr="00C00857">
              <w:rPr>
                <w:rFonts w:ascii="Arial" w:hAnsi="Arial" w:cs="Arial"/>
                <w:iCs/>
                <w:sz w:val="18"/>
                <w:szCs w:val="18"/>
              </w:rPr>
              <w:t xml:space="preserve"> 4 (четырех) </w:t>
            </w:r>
            <w:r w:rsidR="003A297B" w:rsidRPr="00C00857">
              <w:rPr>
                <w:rFonts w:ascii="Arial" w:hAnsi="Arial" w:cs="Arial"/>
                <w:iCs/>
                <w:sz w:val="18"/>
                <w:szCs w:val="18"/>
              </w:rPr>
              <w:t xml:space="preserve">Процентных </w:t>
            </w:r>
            <w:r w:rsidR="00893DB8" w:rsidRPr="00C00857">
              <w:rPr>
                <w:rFonts w:ascii="Arial" w:hAnsi="Arial" w:cs="Arial"/>
                <w:iCs/>
                <w:sz w:val="18"/>
                <w:szCs w:val="18"/>
              </w:rPr>
              <w:t>периодов</w:t>
            </w:r>
            <w:r w:rsidR="008B185D" w:rsidRPr="00C00857">
              <w:rPr>
                <w:rFonts w:ascii="Arial" w:hAnsi="Arial" w:cs="Arial"/>
                <w:iCs/>
                <w:sz w:val="18"/>
                <w:szCs w:val="18"/>
              </w:rPr>
              <w:t xml:space="preserve"> с даты предоставления кредита </w:t>
            </w:r>
            <w:r w:rsidRPr="00C00857">
              <w:rPr>
                <w:rFonts w:ascii="Arial" w:hAnsi="Arial" w:cs="Arial"/>
                <w:iCs/>
                <w:sz w:val="18"/>
                <w:szCs w:val="18"/>
              </w:rPr>
              <w:t>у З</w:t>
            </w:r>
            <w:r w:rsidR="007F04FB" w:rsidRPr="00C00857">
              <w:rPr>
                <w:rFonts w:ascii="Arial" w:hAnsi="Arial" w:cs="Arial"/>
                <w:iCs/>
                <w:sz w:val="18"/>
                <w:szCs w:val="18"/>
              </w:rPr>
              <w:t>аемщика</w:t>
            </w:r>
            <w:r w:rsidRPr="00C00857">
              <w:rPr>
                <w:rFonts w:ascii="Arial" w:hAnsi="Arial" w:cs="Arial"/>
                <w:iCs/>
                <w:sz w:val="18"/>
                <w:szCs w:val="18"/>
              </w:rPr>
              <w:t xml:space="preserve"> </w:t>
            </w:r>
            <w:r w:rsidR="008B185D" w:rsidRPr="00C00857">
              <w:rPr>
                <w:rFonts w:ascii="Arial" w:hAnsi="Arial" w:cs="Arial"/>
                <w:iCs/>
                <w:sz w:val="18"/>
                <w:szCs w:val="18"/>
              </w:rPr>
              <w:t xml:space="preserve">снижается кредитная нагрузка </w:t>
            </w:r>
            <w:r w:rsidRPr="00C00857">
              <w:rPr>
                <w:rFonts w:ascii="Arial" w:hAnsi="Arial" w:cs="Arial"/>
                <w:iCs/>
                <w:sz w:val="18"/>
                <w:szCs w:val="18"/>
              </w:rPr>
              <w:t xml:space="preserve">до значения, не превышающего </w:t>
            </w:r>
            <w:r w:rsidRPr="00C00857">
              <w:rPr>
                <w:rFonts w:ascii="Arial" w:hAnsi="Arial" w:cs="Arial"/>
                <w:sz w:val="18"/>
                <w:szCs w:val="18"/>
              </w:rPr>
              <w:t>____ (____)</w:t>
            </w:r>
            <w:r w:rsidRPr="00C00857">
              <w:rPr>
                <w:rFonts w:ascii="Arial" w:hAnsi="Arial" w:cs="Arial"/>
                <w:iCs/>
                <w:sz w:val="18"/>
                <w:szCs w:val="18"/>
              </w:rPr>
              <w:t xml:space="preserve">, </w:t>
            </w:r>
            <w:r w:rsidR="008122CA" w:rsidRPr="00C00857">
              <w:rPr>
                <w:rFonts w:ascii="Arial" w:hAnsi="Arial" w:cs="Arial"/>
                <w:iCs/>
                <w:sz w:val="18"/>
                <w:szCs w:val="18"/>
              </w:rPr>
              <w:t>Заемщик направляет</w:t>
            </w:r>
            <w:r w:rsidRPr="00C00857">
              <w:rPr>
                <w:rFonts w:ascii="Arial" w:hAnsi="Arial" w:cs="Arial"/>
                <w:iCs/>
                <w:sz w:val="18"/>
                <w:szCs w:val="18"/>
              </w:rPr>
              <w:t xml:space="preserve"> К</w:t>
            </w:r>
            <w:r w:rsidR="007F04FB" w:rsidRPr="00C00857">
              <w:rPr>
                <w:rFonts w:ascii="Arial" w:hAnsi="Arial" w:cs="Arial"/>
                <w:iCs/>
                <w:sz w:val="18"/>
                <w:szCs w:val="18"/>
              </w:rPr>
              <w:t>редитору</w:t>
            </w:r>
            <w:r w:rsidRPr="00C00857">
              <w:rPr>
                <w:rFonts w:ascii="Arial" w:hAnsi="Arial" w:cs="Arial"/>
                <w:iCs/>
                <w:sz w:val="18"/>
                <w:szCs w:val="18"/>
              </w:rPr>
              <w:t xml:space="preserve"> заявление о снижении суммы ежемесячного платежа по </w:t>
            </w:r>
            <w:r w:rsidR="007F04FB" w:rsidRPr="00C00857">
              <w:rPr>
                <w:rFonts w:ascii="Arial" w:hAnsi="Arial" w:cs="Arial"/>
                <w:iCs/>
                <w:sz w:val="18"/>
                <w:szCs w:val="18"/>
              </w:rPr>
              <w:t>Д</w:t>
            </w:r>
            <w:r w:rsidRPr="00C00857">
              <w:rPr>
                <w:rFonts w:ascii="Arial" w:hAnsi="Arial" w:cs="Arial"/>
                <w:iCs/>
                <w:sz w:val="18"/>
                <w:szCs w:val="18"/>
              </w:rPr>
              <w:t>оговору</w:t>
            </w:r>
            <w:r w:rsidR="00893DB8" w:rsidRPr="00C00857">
              <w:rPr>
                <w:rFonts w:ascii="Arial" w:hAnsi="Arial" w:cs="Arial"/>
                <w:iCs/>
                <w:sz w:val="18"/>
                <w:szCs w:val="18"/>
              </w:rPr>
              <w:t xml:space="preserve"> не позднее, чем за 5 (пять) рабочих дней до даты окончания четвертого </w:t>
            </w:r>
            <w:r w:rsidR="003A297B" w:rsidRPr="00C00857">
              <w:rPr>
                <w:rFonts w:ascii="Arial" w:hAnsi="Arial" w:cs="Arial"/>
                <w:iCs/>
                <w:sz w:val="18"/>
                <w:szCs w:val="18"/>
              </w:rPr>
              <w:t xml:space="preserve">Процентного </w:t>
            </w:r>
            <w:r w:rsidR="00893DB8" w:rsidRPr="00C00857">
              <w:rPr>
                <w:rFonts w:ascii="Arial" w:hAnsi="Arial" w:cs="Arial"/>
                <w:iCs/>
                <w:sz w:val="18"/>
                <w:szCs w:val="18"/>
              </w:rPr>
              <w:t>периода</w:t>
            </w:r>
            <w:r w:rsidR="00692E99" w:rsidRPr="00C00857">
              <w:rPr>
                <w:rFonts w:ascii="Arial" w:hAnsi="Arial" w:cs="Arial"/>
                <w:iCs/>
                <w:sz w:val="18"/>
                <w:szCs w:val="18"/>
              </w:rPr>
              <w:t xml:space="preserve">. </w:t>
            </w:r>
            <w:bookmarkStart w:id="12" w:name="_Hlk105767729"/>
            <w:r w:rsidR="00692E99" w:rsidRPr="00C00857">
              <w:rPr>
                <w:rFonts w:ascii="Arial" w:hAnsi="Arial" w:cs="Arial"/>
                <w:iCs/>
                <w:sz w:val="18"/>
                <w:szCs w:val="18"/>
              </w:rPr>
              <w:t xml:space="preserve">Данный срок является существенным </w:t>
            </w:r>
            <w:r w:rsidR="00771324" w:rsidRPr="00C00857">
              <w:rPr>
                <w:rFonts w:ascii="Arial" w:hAnsi="Arial" w:cs="Arial"/>
                <w:iCs/>
                <w:sz w:val="18"/>
                <w:szCs w:val="18"/>
              </w:rPr>
              <w:t>требованием по настоящему Договору</w:t>
            </w:r>
            <w:r w:rsidR="00692E99" w:rsidRPr="00C00857">
              <w:rPr>
                <w:rFonts w:ascii="Arial" w:hAnsi="Arial" w:cs="Arial"/>
                <w:iCs/>
                <w:sz w:val="18"/>
                <w:szCs w:val="18"/>
              </w:rPr>
              <w:t xml:space="preserve"> и при его нарушении Кредитор процентную ставку не снижает</w:t>
            </w:r>
            <w:bookmarkEnd w:id="12"/>
            <w:r w:rsidRPr="00C00857">
              <w:rPr>
                <w:rFonts w:ascii="Arial" w:hAnsi="Arial" w:cs="Arial"/>
                <w:iCs/>
                <w:sz w:val="18"/>
                <w:szCs w:val="18"/>
              </w:rPr>
              <w:t>;</w:t>
            </w:r>
          </w:p>
          <w:p w14:paraId="6AC885A1" w14:textId="644044D0" w:rsidR="001915C3" w:rsidRPr="00C00857" w:rsidRDefault="001915C3" w:rsidP="00865C0B">
            <w:pPr>
              <w:pStyle w:val="a9"/>
              <w:spacing w:after="80"/>
              <w:ind w:left="0"/>
              <w:contextualSpacing w:val="0"/>
              <w:jc w:val="both"/>
              <w:rPr>
                <w:rFonts w:ascii="Arial" w:hAnsi="Arial" w:cs="Arial"/>
                <w:iCs/>
                <w:sz w:val="18"/>
                <w:szCs w:val="18"/>
              </w:rPr>
            </w:pPr>
            <w:r w:rsidRPr="00C00857">
              <w:rPr>
                <w:rFonts w:ascii="Arial" w:hAnsi="Arial" w:cs="Arial"/>
                <w:iCs/>
                <w:sz w:val="18"/>
                <w:szCs w:val="18"/>
              </w:rPr>
              <w:t>б) К</w:t>
            </w:r>
            <w:r w:rsidR="007F04FB" w:rsidRPr="00C00857">
              <w:rPr>
                <w:rFonts w:ascii="Arial" w:hAnsi="Arial" w:cs="Arial"/>
                <w:iCs/>
                <w:sz w:val="18"/>
                <w:szCs w:val="18"/>
              </w:rPr>
              <w:t>редитор</w:t>
            </w:r>
            <w:r w:rsidRPr="00C00857">
              <w:rPr>
                <w:rFonts w:ascii="Arial" w:hAnsi="Arial" w:cs="Arial"/>
                <w:iCs/>
                <w:sz w:val="18"/>
                <w:szCs w:val="18"/>
              </w:rPr>
              <w:t xml:space="preserve"> в течение 3 (</w:t>
            </w:r>
            <w:r w:rsidR="00B25ED7" w:rsidRPr="00C00857">
              <w:rPr>
                <w:rFonts w:ascii="Arial" w:hAnsi="Arial" w:cs="Arial"/>
                <w:iCs/>
                <w:sz w:val="18"/>
                <w:szCs w:val="18"/>
              </w:rPr>
              <w:t>т</w:t>
            </w:r>
            <w:r w:rsidRPr="00C00857">
              <w:rPr>
                <w:rFonts w:ascii="Arial" w:hAnsi="Arial" w:cs="Arial"/>
                <w:iCs/>
                <w:sz w:val="18"/>
                <w:szCs w:val="18"/>
              </w:rPr>
              <w:t>рех) рабочих дней от даты получения указанного заявления З</w:t>
            </w:r>
            <w:r w:rsidR="007F04FB" w:rsidRPr="00C00857">
              <w:rPr>
                <w:rFonts w:ascii="Arial" w:hAnsi="Arial" w:cs="Arial"/>
                <w:iCs/>
                <w:sz w:val="18"/>
                <w:szCs w:val="18"/>
              </w:rPr>
              <w:t>аемщика</w:t>
            </w:r>
            <w:r w:rsidRPr="00C00857">
              <w:rPr>
                <w:rFonts w:ascii="Arial" w:hAnsi="Arial" w:cs="Arial"/>
                <w:iCs/>
                <w:sz w:val="18"/>
                <w:szCs w:val="18"/>
              </w:rPr>
              <w:t xml:space="preserve"> запрашивает и получает подтверждающие сведения из бюро кредитных историй, в частности и исключительно из Национального бюро кредитных историй (далее – </w:t>
            </w:r>
            <w:r w:rsidR="007F04FB" w:rsidRPr="00C00857">
              <w:rPr>
                <w:rFonts w:ascii="Arial" w:hAnsi="Arial" w:cs="Arial"/>
                <w:iCs/>
                <w:sz w:val="18"/>
                <w:szCs w:val="18"/>
              </w:rPr>
              <w:t>«</w:t>
            </w:r>
            <w:r w:rsidRPr="00C00857">
              <w:rPr>
                <w:rFonts w:ascii="Arial" w:hAnsi="Arial" w:cs="Arial"/>
                <w:b/>
                <w:iCs/>
                <w:sz w:val="18"/>
                <w:szCs w:val="18"/>
              </w:rPr>
              <w:t>НБКИ</w:t>
            </w:r>
            <w:r w:rsidR="007F04FB" w:rsidRPr="00C00857">
              <w:rPr>
                <w:rFonts w:ascii="Arial" w:hAnsi="Arial" w:cs="Arial"/>
                <w:iCs/>
                <w:sz w:val="18"/>
                <w:szCs w:val="18"/>
              </w:rPr>
              <w:t>»</w:t>
            </w:r>
            <w:r w:rsidRPr="00C00857">
              <w:rPr>
                <w:rFonts w:ascii="Arial" w:hAnsi="Arial" w:cs="Arial"/>
                <w:iCs/>
                <w:sz w:val="18"/>
                <w:szCs w:val="18"/>
              </w:rPr>
              <w:t xml:space="preserve">) и из Объединенного кредитного бюро (далее </w:t>
            </w:r>
            <w:r w:rsidR="007F04FB" w:rsidRPr="00C00857">
              <w:rPr>
                <w:rFonts w:ascii="Arial" w:hAnsi="Arial" w:cs="Arial"/>
                <w:iCs/>
                <w:sz w:val="18"/>
                <w:szCs w:val="18"/>
              </w:rPr>
              <w:t>–</w:t>
            </w:r>
            <w:r w:rsidRPr="00C00857">
              <w:rPr>
                <w:rFonts w:ascii="Arial" w:hAnsi="Arial" w:cs="Arial"/>
                <w:iCs/>
                <w:sz w:val="18"/>
                <w:szCs w:val="18"/>
              </w:rPr>
              <w:t xml:space="preserve"> </w:t>
            </w:r>
            <w:r w:rsidR="007F04FB" w:rsidRPr="00C00857">
              <w:rPr>
                <w:rFonts w:ascii="Arial" w:hAnsi="Arial" w:cs="Arial"/>
                <w:iCs/>
                <w:sz w:val="18"/>
                <w:szCs w:val="18"/>
              </w:rPr>
              <w:t>«</w:t>
            </w:r>
            <w:r w:rsidRPr="00C00857">
              <w:rPr>
                <w:rFonts w:ascii="Arial" w:hAnsi="Arial" w:cs="Arial"/>
                <w:b/>
                <w:iCs/>
                <w:sz w:val="18"/>
                <w:szCs w:val="18"/>
              </w:rPr>
              <w:t>ОКБ</w:t>
            </w:r>
            <w:r w:rsidR="007F04FB" w:rsidRPr="00C00857">
              <w:rPr>
                <w:rFonts w:ascii="Arial" w:hAnsi="Arial" w:cs="Arial"/>
                <w:iCs/>
                <w:sz w:val="18"/>
                <w:szCs w:val="18"/>
              </w:rPr>
              <w:t>»</w:t>
            </w:r>
            <w:r w:rsidRPr="00C00857">
              <w:rPr>
                <w:rFonts w:ascii="Arial" w:hAnsi="Arial" w:cs="Arial"/>
                <w:iCs/>
                <w:sz w:val="18"/>
                <w:szCs w:val="18"/>
              </w:rPr>
              <w:t>)</w:t>
            </w:r>
            <w:r w:rsidR="00334176" w:rsidRPr="00C00857">
              <w:rPr>
                <w:rFonts w:ascii="Arial" w:hAnsi="Arial" w:cs="Arial"/>
                <w:iCs/>
                <w:sz w:val="18"/>
                <w:szCs w:val="18"/>
              </w:rPr>
              <w:t>,</w:t>
            </w:r>
            <w:r w:rsidRPr="00C00857">
              <w:rPr>
                <w:rFonts w:ascii="Arial" w:hAnsi="Arial" w:cs="Arial"/>
                <w:iCs/>
                <w:sz w:val="18"/>
                <w:szCs w:val="18"/>
              </w:rPr>
              <w:t xml:space="preserve"> о текущей кредитной нагрузке З</w:t>
            </w:r>
            <w:r w:rsidR="007F04FB" w:rsidRPr="00C00857">
              <w:rPr>
                <w:rFonts w:ascii="Arial" w:hAnsi="Arial" w:cs="Arial"/>
                <w:iCs/>
                <w:sz w:val="18"/>
                <w:szCs w:val="18"/>
              </w:rPr>
              <w:t>аемщика</w:t>
            </w:r>
            <w:r w:rsidRPr="00C00857">
              <w:rPr>
                <w:rFonts w:ascii="Arial" w:hAnsi="Arial" w:cs="Arial"/>
                <w:iCs/>
                <w:sz w:val="18"/>
                <w:szCs w:val="18"/>
              </w:rPr>
              <w:t>;</w:t>
            </w:r>
          </w:p>
          <w:p w14:paraId="29BB58D1" w14:textId="4CE637EE" w:rsidR="001915C3" w:rsidRPr="00C00857" w:rsidRDefault="001915C3" w:rsidP="00865C0B">
            <w:pPr>
              <w:pStyle w:val="a9"/>
              <w:spacing w:after="80"/>
              <w:ind w:left="0"/>
              <w:contextualSpacing w:val="0"/>
              <w:jc w:val="both"/>
              <w:rPr>
                <w:rFonts w:ascii="Arial" w:hAnsi="Arial" w:cs="Arial"/>
                <w:iCs/>
                <w:sz w:val="18"/>
                <w:szCs w:val="18"/>
              </w:rPr>
            </w:pPr>
            <w:r w:rsidRPr="00C00857">
              <w:rPr>
                <w:rFonts w:ascii="Arial" w:hAnsi="Arial" w:cs="Arial"/>
                <w:iCs/>
                <w:sz w:val="18"/>
                <w:szCs w:val="18"/>
              </w:rPr>
              <w:t>в) в случае подтверждения К</w:t>
            </w:r>
            <w:r w:rsidR="007F04FB" w:rsidRPr="00C00857">
              <w:rPr>
                <w:rFonts w:ascii="Arial" w:hAnsi="Arial" w:cs="Arial"/>
                <w:iCs/>
                <w:sz w:val="18"/>
                <w:szCs w:val="18"/>
              </w:rPr>
              <w:t>редитору</w:t>
            </w:r>
            <w:r w:rsidRPr="00C00857">
              <w:rPr>
                <w:rFonts w:ascii="Arial" w:hAnsi="Arial" w:cs="Arial"/>
                <w:iCs/>
                <w:sz w:val="18"/>
                <w:szCs w:val="18"/>
              </w:rPr>
              <w:t xml:space="preserve"> данных о кредитной нагрузке З</w:t>
            </w:r>
            <w:r w:rsidR="007F04FB" w:rsidRPr="00C00857">
              <w:rPr>
                <w:rFonts w:ascii="Arial" w:hAnsi="Arial" w:cs="Arial"/>
                <w:iCs/>
                <w:sz w:val="18"/>
                <w:szCs w:val="18"/>
              </w:rPr>
              <w:t>аемщика</w:t>
            </w:r>
            <w:r w:rsidRPr="00C00857">
              <w:rPr>
                <w:rFonts w:ascii="Arial" w:hAnsi="Arial" w:cs="Arial"/>
                <w:iCs/>
                <w:sz w:val="18"/>
                <w:szCs w:val="18"/>
              </w:rPr>
              <w:t xml:space="preserve"> из указанных НБКИ и ОКБ до значения, не превышающего </w:t>
            </w:r>
            <w:r w:rsidRPr="00C00857">
              <w:rPr>
                <w:rFonts w:ascii="Arial" w:hAnsi="Arial" w:cs="Arial"/>
                <w:sz w:val="18"/>
                <w:szCs w:val="18"/>
              </w:rPr>
              <w:t>____ (____)</w:t>
            </w:r>
            <w:r w:rsidRPr="00C00857">
              <w:rPr>
                <w:rFonts w:ascii="Arial" w:hAnsi="Arial" w:cs="Arial"/>
                <w:iCs/>
                <w:sz w:val="18"/>
                <w:szCs w:val="18"/>
              </w:rPr>
              <w:t>, К</w:t>
            </w:r>
            <w:r w:rsidR="007F04FB" w:rsidRPr="00C00857">
              <w:rPr>
                <w:rFonts w:ascii="Arial" w:hAnsi="Arial" w:cs="Arial"/>
                <w:iCs/>
                <w:sz w:val="18"/>
                <w:szCs w:val="18"/>
              </w:rPr>
              <w:t>редитор</w:t>
            </w:r>
            <w:r w:rsidRPr="00C00857">
              <w:rPr>
                <w:rFonts w:ascii="Arial" w:hAnsi="Arial" w:cs="Arial"/>
                <w:iCs/>
                <w:sz w:val="18"/>
                <w:szCs w:val="18"/>
              </w:rPr>
              <w:t xml:space="preserve"> </w:t>
            </w:r>
            <w:r w:rsidR="009276D0" w:rsidRPr="00C00857">
              <w:rPr>
                <w:rFonts w:ascii="Arial" w:hAnsi="Arial" w:cs="Arial"/>
                <w:iCs/>
                <w:sz w:val="18"/>
                <w:szCs w:val="18"/>
              </w:rPr>
              <w:t>принимает положительное</w:t>
            </w:r>
            <w:r w:rsidR="009276D0" w:rsidRPr="00C00857" w:rsidDel="009276D0">
              <w:rPr>
                <w:rFonts w:ascii="Arial" w:hAnsi="Arial" w:cs="Arial"/>
                <w:iCs/>
                <w:sz w:val="18"/>
                <w:szCs w:val="18"/>
              </w:rPr>
              <w:t xml:space="preserve"> </w:t>
            </w:r>
            <w:r w:rsidRPr="00C00857">
              <w:rPr>
                <w:rFonts w:ascii="Arial" w:hAnsi="Arial" w:cs="Arial"/>
                <w:iCs/>
                <w:sz w:val="18"/>
                <w:szCs w:val="18"/>
              </w:rPr>
              <w:t xml:space="preserve">решение о снижении </w:t>
            </w:r>
            <w:r w:rsidR="007F04FB" w:rsidRPr="00C00857">
              <w:rPr>
                <w:rFonts w:ascii="Arial" w:hAnsi="Arial" w:cs="Arial"/>
                <w:iCs/>
                <w:sz w:val="18"/>
                <w:szCs w:val="18"/>
              </w:rPr>
              <w:t>п</w:t>
            </w:r>
            <w:r w:rsidRPr="00C00857">
              <w:rPr>
                <w:rFonts w:ascii="Arial" w:hAnsi="Arial" w:cs="Arial"/>
                <w:iCs/>
                <w:sz w:val="18"/>
                <w:szCs w:val="18"/>
              </w:rPr>
              <w:t xml:space="preserve">роцентной ставки по Кредиту с первого числа </w:t>
            </w:r>
            <w:r w:rsidR="007F04FB" w:rsidRPr="00C00857">
              <w:rPr>
                <w:rFonts w:ascii="Arial" w:hAnsi="Arial" w:cs="Arial"/>
                <w:iCs/>
                <w:sz w:val="18"/>
                <w:szCs w:val="18"/>
              </w:rPr>
              <w:t>п</w:t>
            </w:r>
            <w:r w:rsidRPr="00C00857">
              <w:rPr>
                <w:rFonts w:ascii="Arial" w:hAnsi="Arial" w:cs="Arial"/>
                <w:iCs/>
                <w:sz w:val="18"/>
                <w:szCs w:val="18"/>
              </w:rPr>
              <w:t>роцентного периода, следующего за месяцем, в котором К</w:t>
            </w:r>
            <w:r w:rsidR="007F04FB" w:rsidRPr="00C00857">
              <w:rPr>
                <w:rFonts w:ascii="Arial" w:hAnsi="Arial" w:cs="Arial"/>
                <w:iCs/>
                <w:sz w:val="18"/>
                <w:szCs w:val="18"/>
              </w:rPr>
              <w:t>редитором</w:t>
            </w:r>
            <w:r w:rsidRPr="00C00857">
              <w:rPr>
                <w:rFonts w:ascii="Arial" w:hAnsi="Arial" w:cs="Arial"/>
                <w:iCs/>
                <w:sz w:val="18"/>
                <w:szCs w:val="18"/>
              </w:rPr>
              <w:t xml:space="preserve"> были получены указанные сведения о кредитной нагрузке З</w:t>
            </w:r>
            <w:r w:rsidR="007F04FB" w:rsidRPr="00C00857">
              <w:rPr>
                <w:rFonts w:ascii="Arial" w:hAnsi="Arial" w:cs="Arial"/>
                <w:iCs/>
                <w:sz w:val="18"/>
                <w:szCs w:val="18"/>
              </w:rPr>
              <w:t>аемщика</w:t>
            </w:r>
            <w:r w:rsidRPr="00C00857">
              <w:rPr>
                <w:rFonts w:ascii="Arial" w:hAnsi="Arial" w:cs="Arial"/>
                <w:iCs/>
                <w:sz w:val="18"/>
                <w:szCs w:val="18"/>
              </w:rPr>
              <w:t xml:space="preserve">, </w:t>
            </w:r>
            <w:r w:rsidR="009276D0" w:rsidRPr="00C00857">
              <w:rPr>
                <w:iCs/>
                <w:sz w:val="16"/>
                <w:szCs w:val="16"/>
              </w:rPr>
              <w:t>но не позднее 5-го Процентного периода и</w:t>
            </w:r>
            <w:r w:rsidRPr="00C00857">
              <w:rPr>
                <w:rFonts w:ascii="Arial" w:hAnsi="Arial" w:cs="Arial"/>
                <w:iCs/>
                <w:sz w:val="18"/>
                <w:szCs w:val="18"/>
              </w:rPr>
              <w:t xml:space="preserve"> информирует  З</w:t>
            </w:r>
            <w:r w:rsidR="007F04FB" w:rsidRPr="00C00857">
              <w:rPr>
                <w:rFonts w:ascii="Arial" w:hAnsi="Arial" w:cs="Arial"/>
                <w:iCs/>
                <w:sz w:val="18"/>
                <w:szCs w:val="18"/>
              </w:rPr>
              <w:t>аемщика</w:t>
            </w:r>
            <w:r w:rsidRPr="00C00857">
              <w:rPr>
                <w:rFonts w:ascii="Arial" w:hAnsi="Arial" w:cs="Arial"/>
                <w:iCs/>
                <w:sz w:val="18"/>
                <w:szCs w:val="18"/>
              </w:rPr>
              <w:t xml:space="preserve"> в течение 3 (</w:t>
            </w:r>
            <w:r w:rsidR="00893DB8" w:rsidRPr="00C00857">
              <w:rPr>
                <w:rFonts w:ascii="Arial" w:hAnsi="Arial" w:cs="Arial"/>
                <w:iCs/>
                <w:sz w:val="18"/>
                <w:szCs w:val="18"/>
              </w:rPr>
              <w:t>трех</w:t>
            </w:r>
            <w:r w:rsidRPr="00C00857">
              <w:rPr>
                <w:rFonts w:ascii="Arial" w:hAnsi="Arial" w:cs="Arial"/>
                <w:iCs/>
                <w:sz w:val="18"/>
                <w:szCs w:val="18"/>
              </w:rPr>
              <w:t>) рабочий дней от даты принятия К</w:t>
            </w:r>
            <w:r w:rsidR="007F04FB" w:rsidRPr="00C00857">
              <w:rPr>
                <w:rFonts w:ascii="Arial" w:hAnsi="Arial" w:cs="Arial"/>
                <w:iCs/>
                <w:sz w:val="18"/>
                <w:szCs w:val="18"/>
              </w:rPr>
              <w:t>редитором</w:t>
            </w:r>
            <w:r w:rsidRPr="00C00857">
              <w:rPr>
                <w:rFonts w:ascii="Arial" w:hAnsi="Arial" w:cs="Arial"/>
                <w:iCs/>
                <w:sz w:val="18"/>
                <w:szCs w:val="18"/>
              </w:rPr>
              <w:t xml:space="preserve"> решения о снижении </w:t>
            </w:r>
            <w:r w:rsidR="007F04FB" w:rsidRPr="00C00857">
              <w:rPr>
                <w:rFonts w:ascii="Arial" w:hAnsi="Arial" w:cs="Arial"/>
                <w:iCs/>
                <w:sz w:val="18"/>
                <w:szCs w:val="18"/>
              </w:rPr>
              <w:t>п</w:t>
            </w:r>
            <w:r w:rsidRPr="00C00857">
              <w:rPr>
                <w:rFonts w:ascii="Arial" w:hAnsi="Arial" w:cs="Arial"/>
                <w:iCs/>
                <w:sz w:val="18"/>
                <w:szCs w:val="18"/>
              </w:rPr>
              <w:t>роцентной ставки.</w:t>
            </w:r>
          </w:p>
          <w:p w14:paraId="1B1E42ED" w14:textId="0BBF5F5C" w:rsidR="00BD112E" w:rsidRPr="00C00857" w:rsidRDefault="00BD112E" w:rsidP="00865C0B">
            <w:pPr>
              <w:pStyle w:val="a9"/>
              <w:spacing w:after="80"/>
              <w:ind w:left="0"/>
              <w:contextualSpacing w:val="0"/>
              <w:jc w:val="both"/>
              <w:rPr>
                <w:rFonts w:ascii="Arial" w:hAnsi="Arial" w:cs="Arial"/>
                <w:iCs/>
                <w:sz w:val="18"/>
                <w:szCs w:val="18"/>
              </w:rPr>
            </w:pPr>
          </w:p>
          <w:p w14:paraId="7E48463B" w14:textId="24746E6B" w:rsidR="001915C3" w:rsidRPr="00C00857" w:rsidRDefault="001915C3" w:rsidP="00865C0B">
            <w:pPr>
              <w:autoSpaceDE w:val="0"/>
              <w:autoSpaceDN w:val="0"/>
              <w:adjustRightInd w:val="0"/>
              <w:spacing w:after="80"/>
              <w:jc w:val="both"/>
              <w:rPr>
                <w:rFonts w:ascii="Arial" w:hAnsi="Arial" w:cs="Arial"/>
                <w:iCs/>
                <w:sz w:val="18"/>
                <w:szCs w:val="18"/>
              </w:rPr>
            </w:pPr>
            <w:r w:rsidRPr="00C00857">
              <w:rPr>
                <w:rFonts w:ascii="Arial" w:hAnsi="Arial" w:cs="Arial"/>
                <w:iCs/>
                <w:sz w:val="18"/>
                <w:szCs w:val="18"/>
              </w:rPr>
              <w:t xml:space="preserve">Под </w:t>
            </w:r>
            <w:r w:rsidRPr="00C00857">
              <w:rPr>
                <w:rFonts w:ascii="Arial" w:hAnsi="Arial" w:cs="Arial"/>
                <w:bCs/>
                <w:iCs/>
                <w:sz w:val="18"/>
                <w:szCs w:val="18"/>
              </w:rPr>
              <w:t>кредитной нагрузкой</w:t>
            </w:r>
            <w:r w:rsidRPr="00C00857">
              <w:rPr>
                <w:rFonts w:ascii="Arial" w:hAnsi="Arial" w:cs="Arial"/>
                <w:iCs/>
                <w:sz w:val="18"/>
                <w:szCs w:val="18"/>
              </w:rPr>
              <w:t xml:space="preserve"> З</w:t>
            </w:r>
            <w:r w:rsidR="007F04FB" w:rsidRPr="00C00857">
              <w:rPr>
                <w:rFonts w:ascii="Arial" w:hAnsi="Arial" w:cs="Arial"/>
                <w:iCs/>
                <w:sz w:val="18"/>
                <w:szCs w:val="18"/>
              </w:rPr>
              <w:t>аемщика</w:t>
            </w:r>
            <w:r w:rsidRPr="00C00857">
              <w:rPr>
                <w:rFonts w:ascii="Arial" w:hAnsi="Arial" w:cs="Arial"/>
                <w:iCs/>
                <w:sz w:val="18"/>
                <w:szCs w:val="18"/>
              </w:rPr>
              <w:t xml:space="preserve"> в настоящем пункте </w:t>
            </w:r>
            <w:r w:rsidR="009D15BE" w:rsidRPr="00C00857">
              <w:rPr>
                <w:rFonts w:ascii="Arial" w:hAnsi="Arial" w:cs="Arial"/>
                <w:iCs/>
                <w:sz w:val="18"/>
                <w:szCs w:val="18"/>
              </w:rPr>
              <w:t>4.4</w:t>
            </w:r>
            <w:r w:rsidRPr="00C00857">
              <w:rPr>
                <w:rFonts w:ascii="Arial" w:hAnsi="Arial" w:cs="Arial"/>
                <w:iCs/>
                <w:sz w:val="18"/>
                <w:szCs w:val="18"/>
              </w:rPr>
              <w:t xml:space="preserve"> </w:t>
            </w:r>
            <w:r w:rsidR="007F04FB" w:rsidRPr="00C00857">
              <w:rPr>
                <w:rFonts w:ascii="Arial" w:hAnsi="Arial" w:cs="Arial"/>
                <w:iCs/>
                <w:sz w:val="18"/>
                <w:szCs w:val="18"/>
              </w:rPr>
              <w:t xml:space="preserve">Индивидуальных условий Договора </w:t>
            </w:r>
            <w:r w:rsidRPr="00C00857">
              <w:rPr>
                <w:rFonts w:ascii="Arial" w:hAnsi="Arial" w:cs="Arial"/>
                <w:iCs/>
                <w:sz w:val="18"/>
                <w:szCs w:val="18"/>
              </w:rPr>
              <w:t xml:space="preserve">понимается указанный </w:t>
            </w:r>
            <w:r w:rsidR="00FF44CD" w:rsidRPr="00C00857">
              <w:rPr>
                <w:rFonts w:ascii="Arial" w:hAnsi="Arial" w:cs="Arial"/>
                <w:iCs/>
                <w:sz w:val="18"/>
                <w:szCs w:val="18"/>
              </w:rPr>
              <w:t xml:space="preserve">в </w:t>
            </w:r>
            <w:r w:rsidRPr="00C00857">
              <w:rPr>
                <w:rFonts w:ascii="Arial" w:hAnsi="Arial" w:cs="Arial"/>
                <w:iCs/>
                <w:sz w:val="18"/>
                <w:szCs w:val="18"/>
              </w:rPr>
              <w:t xml:space="preserve">вышеназванных отчетах НБКИ и ОКБ совокупный размер ежемесячных платежей по кредитным и заемным обязательствам Заемщика, исключая обязательства по </w:t>
            </w:r>
            <w:r w:rsidR="007F04FB" w:rsidRPr="00C00857">
              <w:rPr>
                <w:rFonts w:ascii="Arial" w:hAnsi="Arial" w:cs="Arial"/>
                <w:iCs/>
                <w:sz w:val="18"/>
                <w:szCs w:val="18"/>
              </w:rPr>
              <w:t>настоящему Д</w:t>
            </w:r>
            <w:r w:rsidRPr="00C00857">
              <w:rPr>
                <w:rFonts w:ascii="Arial" w:hAnsi="Arial" w:cs="Arial"/>
                <w:iCs/>
                <w:sz w:val="18"/>
                <w:szCs w:val="18"/>
              </w:rPr>
              <w:t>оговору, а также исключая ежемесячные платежи З</w:t>
            </w:r>
            <w:r w:rsidR="007F04FB" w:rsidRPr="00C00857">
              <w:rPr>
                <w:rFonts w:ascii="Arial" w:hAnsi="Arial" w:cs="Arial"/>
                <w:iCs/>
                <w:sz w:val="18"/>
                <w:szCs w:val="18"/>
              </w:rPr>
              <w:t>аемщика</w:t>
            </w:r>
            <w:r w:rsidRPr="00C00857">
              <w:rPr>
                <w:rFonts w:ascii="Arial" w:hAnsi="Arial" w:cs="Arial"/>
                <w:iCs/>
                <w:sz w:val="18"/>
                <w:szCs w:val="18"/>
              </w:rPr>
              <w:t xml:space="preserve"> по кредитным обязательствам по кредитным картам. При этом  в случае отсутствия  в названных отчетах из НБКИ и ОКБ данных о наличии ежемесячной кредитной нагрузки по тому или иному существующему кредитному обязательству (обязательствам) Заемщика, Кредитор для определения совокупной кредитной нагрузки принимает во внимание иные полученные им (в т.ч. от Заемщика) данные о фактической сумме кредитной нагрузки Заемщика по такому кредитному обязательству (обязательствам)</w:t>
            </w:r>
            <w:r w:rsidR="007F04FB" w:rsidRPr="00C00857">
              <w:rPr>
                <w:rFonts w:ascii="Arial" w:hAnsi="Arial" w:cs="Arial"/>
                <w:iCs/>
                <w:sz w:val="18"/>
                <w:szCs w:val="18"/>
              </w:rPr>
              <w:t xml:space="preserve"> </w:t>
            </w:r>
            <w:r w:rsidRPr="00C00857">
              <w:rPr>
                <w:rFonts w:ascii="Arial" w:hAnsi="Arial" w:cs="Arial"/>
                <w:iCs/>
                <w:sz w:val="18"/>
                <w:szCs w:val="18"/>
              </w:rPr>
              <w:t>для формирования объективного понимания Сторонами фактической совокупной кредитной нагрузки по всем кредитным и заемным обязательствам Заемщика.</w:t>
            </w:r>
          </w:p>
          <w:p w14:paraId="6F710200" w14:textId="6A093602" w:rsidR="00594C92" w:rsidRPr="00C00857" w:rsidRDefault="00E75ED0" w:rsidP="00865C0B">
            <w:pPr>
              <w:autoSpaceDE w:val="0"/>
              <w:autoSpaceDN w:val="0"/>
              <w:adjustRightInd w:val="0"/>
              <w:spacing w:after="80"/>
              <w:jc w:val="both"/>
              <w:rPr>
                <w:rFonts w:ascii="Arial" w:hAnsi="Arial" w:cs="Arial"/>
                <w:i/>
                <w:sz w:val="18"/>
                <w:szCs w:val="18"/>
              </w:rPr>
            </w:pPr>
            <w:r w:rsidRPr="00C00857">
              <w:rPr>
                <w:rFonts w:ascii="Arial" w:hAnsi="Arial" w:cs="Arial"/>
                <w:sz w:val="18"/>
                <w:szCs w:val="18"/>
              </w:rPr>
              <w:lastRenderedPageBreak/>
              <w:t xml:space="preserve">4.5. </w:t>
            </w:r>
            <w:r w:rsidR="00035303" w:rsidRPr="00C00857">
              <w:rPr>
                <w:sz w:val="16"/>
                <w:szCs w:val="16"/>
              </w:rPr>
              <w:t>При нарушении Заемщиком обязательства по предоставлению в залог Недвижимого имущества согласно п. 11.1 Индивидуальных условий Договора, в том числе при непредоставлении Кредитору документов, предусмотренных п. 18.2 Индивидуальных условий Договора Кредитор увеличивает Базовую процентную ставку на **** (****)  процентных пункта (-</w:t>
            </w:r>
            <w:proofErr w:type="spellStart"/>
            <w:r w:rsidR="00035303" w:rsidRPr="00C00857">
              <w:rPr>
                <w:sz w:val="16"/>
                <w:szCs w:val="16"/>
              </w:rPr>
              <w:t>ов</w:t>
            </w:r>
            <w:proofErr w:type="spellEnd"/>
            <w:r w:rsidR="00035303" w:rsidRPr="00C00857">
              <w:rPr>
                <w:sz w:val="16"/>
                <w:szCs w:val="16"/>
              </w:rPr>
              <w:t>), с даты начала 3-го Процентного периода.</w:t>
            </w:r>
            <w:r w:rsidRPr="00C00857">
              <w:rPr>
                <w:rFonts w:ascii="Arial" w:hAnsi="Arial" w:cs="Arial"/>
                <w:i/>
                <w:sz w:val="18"/>
                <w:szCs w:val="18"/>
              </w:rPr>
              <w:t xml:space="preserve"> </w:t>
            </w:r>
          </w:p>
          <w:p w14:paraId="48D430B5" w14:textId="55A70459" w:rsidR="00594C92" w:rsidRPr="00C00857" w:rsidRDefault="00594C92" w:rsidP="00865C0B">
            <w:pPr>
              <w:autoSpaceDE w:val="0"/>
              <w:autoSpaceDN w:val="0"/>
              <w:adjustRightInd w:val="0"/>
              <w:spacing w:after="80"/>
              <w:jc w:val="both"/>
              <w:rPr>
                <w:rFonts w:ascii="Arial" w:hAnsi="Arial" w:cs="Arial"/>
                <w:sz w:val="18"/>
                <w:szCs w:val="18"/>
              </w:rPr>
            </w:pPr>
            <w:r w:rsidRPr="00C00857">
              <w:rPr>
                <w:sz w:val="16"/>
                <w:szCs w:val="16"/>
              </w:rPr>
              <w:t>Кредитор снижает процентную ставку по Кредиту на **** (****) процентных пункта (-</w:t>
            </w:r>
            <w:proofErr w:type="spellStart"/>
            <w:r w:rsidRPr="00C00857">
              <w:rPr>
                <w:sz w:val="16"/>
                <w:szCs w:val="16"/>
              </w:rPr>
              <w:t>ов</w:t>
            </w:r>
            <w:proofErr w:type="spellEnd"/>
            <w:r w:rsidRPr="00C00857">
              <w:rPr>
                <w:sz w:val="16"/>
                <w:szCs w:val="16"/>
              </w:rPr>
              <w:t>), с даты начала Процентного периода, следующего за периодом, в котором Заемщиком были предоставлены Кредитору документа о регистрации ипотеки на Недвижимое имущество в пользу Кредитора и отсутствие иных обременений.</w:t>
            </w:r>
          </w:p>
          <w:p w14:paraId="723154E6" w14:textId="0F5D6553" w:rsidR="00A16F9D" w:rsidRPr="00C00857" w:rsidRDefault="00E75ED0" w:rsidP="00865C0B">
            <w:pPr>
              <w:autoSpaceDE w:val="0"/>
              <w:autoSpaceDN w:val="0"/>
              <w:adjustRightInd w:val="0"/>
              <w:spacing w:after="80"/>
              <w:jc w:val="both"/>
              <w:rPr>
                <w:rFonts w:ascii="Arial" w:hAnsi="Arial" w:cs="Arial"/>
                <w:i/>
                <w:sz w:val="18"/>
                <w:szCs w:val="18"/>
              </w:rPr>
            </w:pPr>
            <w:r w:rsidRPr="00C00857">
              <w:rPr>
                <w:rFonts w:ascii="Arial" w:hAnsi="Arial" w:cs="Arial"/>
                <w:i/>
                <w:sz w:val="18"/>
                <w:szCs w:val="18"/>
              </w:rPr>
              <w:t>[Добавляется по продукту «</w:t>
            </w:r>
            <w:proofErr w:type="spellStart"/>
            <w:r w:rsidRPr="00C00857">
              <w:rPr>
                <w:rFonts w:ascii="Arial" w:hAnsi="Arial" w:cs="Arial"/>
                <w:i/>
                <w:sz w:val="18"/>
                <w:szCs w:val="18"/>
              </w:rPr>
              <w:t>Перекредитование</w:t>
            </w:r>
            <w:proofErr w:type="spellEnd"/>
            <w:r w:rsidRPr="00C00857">
              <w:rPr>
                <w:rFonts w:ascii="Arial" w:hAnsi="Arial" w:cs="Arial"/>
                <w:i/>
                <w:sz w:val="18"/>
                <w:szCs w:val="18"/>
              </w:rPr>
              <w:t>»]</w:t>
            </w:r>
          </w:p>
          <w:p w14:paraId="41F9983B" w14:textId="1F51D498" w:rsidR="00594C92" w:rsidRPr="00C00857" w:rsidRDefault="00594C92" w:rsidP="00865C0B">
            <w:pPr>
              <w:autoSpaceDE w:val="0"/>
              <w:autoSpaceDN w:val="0"/>
              <w:adjustRightInd w:val="0"/>
              <w:spacing w:after="80"/>
              <w:jc w:val="both"/>
              <w:rPr>
                <w:rFonts w:ascii="Arial" w:hAnsi="Arial" w:cs="Arial"/>
                <w:sz w:val="18"/>
                <w:szCs w:val="18"/>
              </w:rPr>
            </w:pPr>
          </w:p>
          <w:p w14:paraId="215597CC" w14:textId="77777777" w:rsidR="00594C92" w:rsidRPr="00C00857" w:rsidRDefault="00594C92" w:rsidP="00865C0B">
            <w:pPr>
              <w:autoSpaceDE w:val="0"/>
              <w:autoSpaceDN w:val="0"/>
              <w:adjustRightInd w:val="0"/>
              <w:spacing w:after="80"/>
              <w:jc w:val="both"/>
              <w:rPr>
                <w:rFonts w:ascii="Arial" w:hAnsi="Arial" w:cs="Arial"/>
                <w:sz w:val="18"/>
                <w:szCs w:val="18"/>
              </w:rPr>
            </w:pPr>
          </w:p>
          <w:p w14:paraId="372DFA15" w14:textId="36FC7FC0" w:rsidR="00A21D7E" w:rsidRPr="00C00857" w:rsidRDefault="006E5182" w:rsidP="007F04FB">
            <w:pPr>
              <w:autoSpaceDE w:val="0"/>
              <w:autoSpaceDN w:val="0"/>
              <w:adjustRightInd w:val="0"/>
              <w:jc w:val="both"/>
              <w:rPr>
                <w:rFonts w:ascii="Arial" w:hAnsi="Arial" w:cs="Arial"/>
                <w:sz w:val="18"/>
                <w:szCs w:val="18"/>
              </w:rPr>
            </w:pPr>
            <w:r w:rsidRPr="00C00857">
              <w:rPr>
                <w:rFonts w:ascii="Arial" w:hAnsi="Arial" w:cs="Arial"/>
                <w:sz w:val="18"/>
                <w:szCs w:val="18"/>
              </w:rPr>
              <w:t>4.</w:t>
            </w:r>
            <w:r w:rsidR="00E75ED0" w:rsidRPr="00C00857">
              <w:rPr>
                <w:rFonts w:ascii="Arial" w:hAnsi="Arial" w:cs="Arial"/>
                <w:sz w:val="18"/>
                <w:szCs w:val="18"/>
              </w:rPr>
              <w:t>6</w:t>
            </w:r>
            <w:r w:rsidRPr="00C00857">
              <w:rPr>
                <w:rFonts w:ascii="Arial" w:hAnsi="Arial" w:cs="Arial"/>
                <w:sz w:val="18"/>
                <w:szCs w:val="18"/>
              </w:rPr>
              <w:t xml:space="preserve"> На дату заключения Договора Заемщик выбрал вариант кредитования по ставкам, указанным в пунктах 4.1 Индивидуальных условий Договора, и выражает свое согласие на страхование рисков, указанных в п. 11.2 Индивидуальных условий Договора, за свой счет. </w:t>
            </w:r>
            <w:r w:rsidRPr="00C00857">
              <w:rPr>
                <w:i/>
                <w:sz w:val="16"/>
                <w:szCs w:val="16"/>
              </w:rPr>
              <w:t>(пункт включается, если Заемщик выразил согласие на заключение такого договора)</w:t>
            </w:r>
            <w:bookmarkEnd w:id="7"/>
          </w:p>
        </w:tc>
      </w:tr>
      <w:tr w:rsidR="00C00857" w:rsidRPr="00C00857" w14:paraId="30908D74"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1A627B0B" w14:textId="77777777" w:rsidR="00C46664" w:rsidRPr="00C00857" w:rsidRDefault="00C46664" w:rsidP="00C46664">
            <w:pPr>
              <w:autoSpaceDE w:val="0"/>
              <w:autoSpaceDN w:val="0"/>
              <w:adjustRightInd w:val="0"/>
              <w:jc w:val="center"/>
              <w:rPr>
                <w:rFonts w:ascii="Arial" w:hAnsi="Arial" w:cs="Arial"/>
                <w:sz w:val="18"/>
                <w:szCs w:val="18"/>
              </w:rPr>
            </w:pPr>
            <w:r w:rsidRPr="00C00857">
              <w:rPr>
                <w:rFonts w:ascii="Arial" w:hAnsi="Arial" w:cs="Arial"/>
                <w:sz w:val="18"/>
                <w:szCs w:val="18"/>
              </w:rPr>
              <w:lastRenderedPageBreak/>
              <w:t>5</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4F1720BF" w14:textId="410F5FAC" w:rsidR="00C46664" w:rsidRPr="00C00857" w:rsidRDefault="00C46664">
            <w:pPr>
              <w:autoSpaceDE w:val="0"/>
              <w:autoSpaceDN w:val="0"/>
              <w:adjustRightInd w:val="0"/>
              <w:rPr>
                <w:rFonts w:ascii="Arial" w:hAnsi="Arial" w:cs="Arial"/>
                <w:sz w:val="18"/>
                <w:szCs w:val="18"/>
              </w:rPr>
            </w:pPr>
            <w:r w:rsidRPr="00C00857">
              <w:rPr>
                <w:rFonts w:ascii="Arial" w:hAnsi="Arial" w:cs="Arial"/>
                <w:sz w:val="18"/>
                <w:szCs w:val="18"/>
              </w:rPr>
              <w:t>Информация об определении курса иностранной валюты, в случае если валюта, в которой осуществляется перевод денежных средс</w:t>
            </w:r>
            <w:r w:rsidR="00F050F0" w:rsidRPr="00C00857">
              <w:rPr>
                <w:rFonts w:ascii="Arial" w:hAnsi="Arial" w:cs="Arial"/>
                <w:sz w:val="18"/>
                <w:szCs w:val="18"/>
              </w:rPr>
              <w:t>тв К</w:t>
            </w:r>
            <w:r w:rsidRPr="00C00857">
              <w:rPr>
                <w:rFonts w:ascii="Arial" w:hAnsi="Arial" w:cs="Arial"/>
                <w:sz w:val="18"/>
                <w:szCs w:val="18"/>
              </w:rPr>
              <w:t xml:space="preserve">редитором третьему лицу, указанному </w:t>
            </w:r>
            <w:r w:rsidR="00F050F0" w:rsidRPr="00C00857">
              <w:rPr>
                <w:rFonts w:ascii="Arial" w:hAnsi="Arial" w:cs="Arial"/>
                <w:sz w:val="18"/>
                <w:szCs w:val="18"/>
              </w:rPr>
              <w:t>З</w:t>
            </w:r>
            <w:r w:rsidRPr="00C00857">
              <w:rPr>
                <w:rFonts w:ascii="Arial" w:hAnsi="Arial" w:cs="Arial"/>
                <w:sz w:val="18"/>
                <w:szCs w:val="18"/>
              </w:rPr>
              <w:t xml:space="preserve">аемщиком при предоставлении </w:t>
            </w:r>
            <w:r w:rsidR="00F050F0" w:rsidRPr="00C00857">
              <w:rPr>
                <w:rFonts w:ascii="Arial" w:hAnsi="Arial" w:cs="Arial"/>
                <w:sz w:val="18"/>
                <w:szCs w:val="18"/>
              </w:rPr>
              <w:t>К</w:t>
            </w:r>
            <w:r w:rsidRPr="00C00857">
              <w:rPr>
                <w:rFonts w:ascii="Arial" w:hAnsi="Arial" w:cs="Arial"/>
                <w:sz w:val="18"/>
                <w:szCs w:val="18"/>
              </w:rPr>
              <w:t xml:space="preserve">редита, отличается от валюты, в которой предоставлен </w:t>
            </w:r>
            <w:r w:rsidR="00F050F0" w:rsidRPr="00C00857">
              <w:rPr>
                <w:rFonts w:ascii="Arial" w:hAnsi="Arial" w:cs="Arial"/>
                <w:sz w:val="18"/>
                <w:szCs w:val="18"/>
              </w:rPr>
              <w:t>К</w:t>
            </w:r>
            <w:r w:rsidRPr="00C00857">
              <w:rPr>
                <w:rFonts w:ascii="Arial" w:hAnsi="Arial" w:cs="Arial"/>
                <w:sz w:val="18"/>
                <w:szCs w:val="18"/>
              </w:rPr>
              <w:t>редит</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455031BA" w14:textId="77777777" w:rsidR="00C46664" w:rsidRPr="00C00857" w:rsidRDefault="00C46664" w:rsidP="00C46664">
            <w:pPr>
              <w:autoSpaceDE w:val="0"/>
              <w:autoSpaceDN w:val="0"/>
              <w:adjustRightInd w:val="0"/>
              <w:rPr>
                <w:rFonts w:ascii="Arial" w:hAnsi="Arial" w:cs="Arial"/>
                <w:sz w:val="18"/>
                <w:szCs w:val="18"/>
              </w:rPr>
            </w:pPr>
            <w:r w:rsidRPr="00C00857">
              <w:rPr>
                <w:rFonts w:ascii="Arial" w:hAnsi="Arial" w:cs="Arial"/>
                <w:sz w:val="18"/>
                <w:szCs w:val="18"/>
              </w:rPr>
              <w:t>не применимо</w:t>
            </w:r>
          </w:p>
        </w:tc>
      </w:tr>
      <w:tr w:rsidR="00C00857" w:rsidRPr="00C00857" w14:paraId="1E933404"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2A3E3216" w14:textId="03B9D175" w:rsidR="00F050F0" w:rsidRPr="00C00857" w:rsidRDefault="00F050F0">
            <w:pPr>
              <w:autoSpaceDE w:val="0"/>
              <w:autoSpaceDN w:val="0"/>
              <w:adjustRightInd w:val="0"/>
              <w:jc w:val="center"/>
              <w:rPr>
                <w:rFonts w:ascii="Arial" w:hAnsi="Arial" w:cs="Arial"/>
                <w:sz w:val="18"/>
                <w:szCs w:val="18"/>
              </w:rPr>
            </w:pPr>
            <w:r w:rsidRPr="00C00857">
              <w:rPr>
                <w:rFonts w:ascii="Arial" w:hAnsi="Arial" w:cs="Arial"/>
                <w:sz w:val="18"/>
                <w:szCs w:val="18"/>
              </w:rPr>
              <w:t>6</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2F144232" w14:textId="202DB428" w:rsidR="00F050F0" w:rsidRPr="00C00857" w:rsidRDefault="00F050F0">
            <w:pPr>
              <w:autoSpaceDE w:val="0"/>
              <w:autoSpaceDN w:val="0"/>
              <w:adjustRightInd w:val="0"/>
              <w:rPr>
                <w:rFonts w:ascii="Arial" w:hAnsi="Arial" w:cs="Arial"/>
                <w:sz w:val="18"/>
                <w:szCs w:val="18"/>
              </w:rPr>
            </w:pPr>
            <w:r w:rsidRPr="00C00857">
              <w:rPr>
                <w:rFonts w:ascii="Arial" w:hAnsi="Arial" w:cs="Arial"/>
                <w:sz w:val="18"/>
                <w:szCs w:val="18"/>
              </w:rPr>
              <w:t xml:space="preserve">Указание на изменение суммы расходов Заемщика </w:t>
            </w:r>
            <w:proofErr w:type="gramStart"/>
            <w:r w:rsidRPr="00C00857">
              <w:rPr>
                <w:rFonts w:ascii="Arial" w:hAnsi="Arial" w:cs="Arial"/>
                <w:sz w:val="18"/>
                <w:szCs w:val="18"/>
              </w:rPr>
              <w:t>при увеличении</w:t>
            </w:r>
            <w:proofErr w:type="gramEnd"/>
            <w:r w:rsidRPr="00C00857">
              <w:rPr>
                <w:rFonts w:ascii="Arial" w:hAnsi="Arial" w:cs="Arial"/>
                <w:sz w:val="18"/>
                <w:szCs w:val="18"/>
              </w:rPr>
              <w:t xml:space="preserve"> используемой в договоре кредита, обеспеченном ипотекой,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 кредита, обеспеченного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373C4797" w14:textId="26FAAC4E" w:rsidR="00F050F0" w:rsidRPr="00C00857" w:rsidRDefault="003E2E8B" w:rsidP="005536B6">
            <w:r w:rsidRPr="00C00857">
              <w:rPr>
                <w:rFonts w:ascii="Arial" w:hAnsi="Arial" w:cs="Arial"/>
                <w:sz w:val="18"/>
                <w:szCs w:val="18"/>
              </w:rPr>
              <w:t>не применимо</w:t>
            </w:r>
          </w:p>
        </w:tc>
      </w:tr>
      <w:tr w:rsidR="00C00857" w:rsidRPr="00C00857" w14:paraId="5B36F431"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0FCDD129" w14:textId="0DB6623C" w:rsidR="00F050F0" w:rsidRPr="00C00857" w:rsidRDefault="00F050F0" w:rsidP="00F050F0">
            <w:pPr>
              <w:autoSpaceDE w:val="0"/>
              <w:autoSpaceDN w:val="0"/>
              <w:adjustRightInd w:val="0"/>
              <w:jc w:val="center"/>
              <w:rPr>
                <w:rFonts w:ascii="Arial" w:hAnsi="Arial" w:cs="Arial"/>
                <w:sz w:val="18"/>
                <w:szCs w:val="18"/>
              </w:rPr>
            </w:pPr>
            <w:r w:rsidRPr="00C00857">
              <w:rPr>
                <w:rFonts w:ascii="Arial" w:hAnsi="Arial" w:cs="Arial"/>
                <w:sz w:val="18"/>
                <w:szCs w:val="18"/>
              </w:rPr>
              <w:lastRenderedPageBreak/>
              <w:t>7.</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65DDDACC" w14:textId="02CAA775" w:rsidR="00F050F0" w:rsidRPr="00C00857" w:rsidRDefault="00F050F0">
            <w:pPr>
              <w:autoSpaceDE w:val="0"/>
              <w:autoSpaceDN w:val="0"/>
              <w:adjustRightInd w:val="0"/>
              <w:rPr>
                <w:rFonts w:ascii="Arial" w:hAnsi="Arial" w:cs="Arial"/>
                <w:sz w:val="18"/>
                <w:szCs w:val="18"/>
              </w:rPr>
            </w:pPr>
            <w:r w:rsidRPr="00C00857">
              <w:rPr>
                <w:rFonts w:ascii="Arial" w:hAnsi="Arial" w:cs="Arial"/>
                <w:sz w:val="18"/>
                <w:szCs w:val="18"/>
              </w:rPr>
              <w:t>Количество, размер и периодичность (сроки) платежей Заемщика по договору кредита, обеспеченному ипотекой, или порядок определения этих платежей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54AF2EF4" w14:textId="58B9C8B3" w:rsidR="00F050F0" w:rsidRPr="00C00857" w:rsidRDefault="00F050F0" w:rsidP="002A7400">
            <w:pPr>
              <w:autoSpaceDE w:val="0"/>
              <w:autoSpaceDN w:val="0"/>
              <w:adjustRightInd w:val="0"/>
              <w:jc w:val="both"/>
              <w:rPr>
                <w:rFonts w:ascii="Arial" w:hAnsi="Arial" w:cs="Arial"/>
                <w:sz w:val="18"/>
                <w:szCs w:val="18"/>
              </w:rPr>
            </w:pPr>
            <w:r w:rsidRPr="00C00857">
              <w:rPr>
                <w:rFonts w:ascii="Arial" w:hAnsi="Arial" w:cs="Arial"/>
                <w:sz w:val="18"/>
                <w:szCs w:val="18"/>
              </w:rPr>
              <w:t xml:space="preserve">Общее количество ежемесячных плановых платежей (на дату заключения Договора) </w:t>
            </w:r>
            <w:r w:rsidR="002A7400" w:rsidRPr="00C00857">
              <w:rPr>
                <w:rFonts w:ascii="Arial" w:hAnsi="Arial" w:cs="Arial"/>
                <w:sz w:val="18"/>
                <w:szCs w:val="18"/>
              </w:rPr>
              <w:t xml:space="preserve">_____ </w:t>
            </w:r>
            <w:proofErr w:type="gramStart"/>
            <w:r w:rsidR="002A7400" w:rsidRPr="00C00857">
              <w:rPr>
                <w:rFonts w:ascii="Arial" w:hAnsi="Arial" w:cs="Arial"/>
                <w:sz w:val="18"/>
                <w:szCs w:val="18"/>
              </w:rPr>
              <w:t>(….</w:t>
            </w:r>
            <w:proofErr w:type="gramEnd"/>
            <w:r w:rsidRPr="00C00857">
              <w:rPr>
                <w:rFonts w:ascii="Arial" w:hAnsi="Arial" w:cs="Arial"/>
                <w:sz w:val="18"/>
                <w:szCs w:val="18"/>
              </w:rPr>
              <w:t>).</w:t>
            </w:r>
          </w:p>
          <w:p w14:paraId="574544EF" w14:textId="7DD3DC34" w:rsidR="00F050F0" w:rsidRPr="00C00857" w:rsidRDefault="00F050F0" w:rsidP="002A7400">
            <w:pPr>
              <w:autoSpaceDE w:val="0"/>
              <w:autoSpaceDN w:val="0"/>
              <w:adjustRightInd w:val="0"/>
              <w:jc w:val="both"/>
              <w:rPr>
                <w:rFonts w:ascii="Arial" w:hAnsi="Arial" w:cs="Arial"/>
                <w:sz w:val="18"/>
                <w:szCs w:val="18"/>
              </w:rPr>
            </w:pPr>
            <w:r w:rsidRPr="00C00857">
              <w:rPr>
                <w:rFonts w:ascii="Arial" w:hAnsi="Arial" w:cs="Arial"/>
                <w:sz w:val="18"/>
                <w:szCs w:val="18"/>
              </w:rPr>
              <w:t xml:space="preserve">Платежи подлежат оплате Заемщиком ежемесячно </w:t>
            </w:r>
            <w:r w:rsidR="00B85E2D" w:rsidRPr="00C00857">
              <w:rPr>
                <w:rFonts w:ascii="Arial" w:hAnsi="Arial" w:cs="Arial"/>
                <w:sz w:val="18"/>
                <w:szCs w:val="18"/>
              </w:rPr>
              <w:t>10</w:t>
            </w:r>
            <w:r w:rsidRPr="00C00857">
              <w:rPr>
                <w:rFonts w:ascii="Arial" w:hAnsi="Arial" w:cs="Arial"/>
                <w:sz w:val="18"/>
                <w:szCs w:val="18"/>
              </w:rPr>
              <w:t xml:space="preserve">-го числа каждого календарного месяца в течение установленного Договором срока возврата кредита (далее – </w:t>
            </w:r>
            <w:r w:rsidR="00BD5625" w:rsidRPr="00C00857">
              <w:rPr>
                <w:rFonts w:ascii="Arial" w:hAnsi="Arial" w:cs="Arial"/>
                <w:sz w:val="18"/>
                <w:szCs w:val="18"/>
              </w:rPr>
              <w:t>«</w:t>
            </w:r>
            <w:r w:rsidRPr="00C00857">
              <w:rPr>
                <w:rFonts w:ascii="Arial" w:hAnsi="Arial" w:cs="Arial"/>
                <w:b/>
                <w:sz w:val="18"/>
                <w:szCs w:val="18"/>
              </w:rPr>
              <w:t>Платежная дата</w:t>
            </w:r>
            <w:r w:rsidR="00BD5625" w:rsidRPr="00C00857">
              <w:rPr>
                <w:rFonts w:ascii="Arial" w:hAnsi="Arial" w:cs="Arial"/>
                <w:b/>
                <w:sz w:val="18"/>
                <w:szCs w:val="18"/>
              </w:rPr>
              <w:t>»</w:t>
            </w:r>
            <w:r w:rsidRPr="00C00857">
              <w:rPr>
                <w:rFonts w:ascii="Arial" w:hAnsi="Arial" w:cs="Arial"/>
                <w:sz w:val="18"/>
                <w:szCs w:val="18"/>
              </w:rPr>
              <w:t xml:space="preserve">). </w:t>
            </w:r>
          </w:p>
          <w:p w14:paraId="71ACE9A0" w14:textId="689012AF" w:rsidR="00F050F0" w:rsidRPr="00C00857" w:rsidRDefault="00F050F0" w:rsidP="002A7400">
            <w:pPr>
              <w:autoSpaceDE w:val="0"/>
              <w:autoSpaceDN w:val="0"/>
              <w:adjustRightInd w:val="0"/>
              <w:jc w:val="both"/>
              <w:rPr>
                <w:rFonts w:ascii="Arial" w:hAnsi="Arial" w:cs="Arial"/>
                <w:sz w:val="18"/>
                <w:szCs w:val="18"/>
              </w:rPr>
            </w:pPr>
            <w:r w:rsidRPr="00C00857">
              <w:rPr>
                <w:rFonts w:ascii="Arial" w:hAnsi="Arial" w:cs="Arial"/>
                <w:sz w:val="18"/>
                <w:szCs w:val="18"/>
              </w:rPr>
              <w:t>Первый</w:t>
            </w:r>
            <w:r w:rsidR="00BD082C" w:rsidRPr="00C00857">
              <w:rPr>
                <w:rFonts w:ascii="Arial" w:hAnsi="Arial" w:cs="Arial"/>
                <w:sz w:val="18"/>
                <w:szCs w:val="18"/>
              </w:rPr>
              <w:t xml:space="preserve"> </w:t>
            </w:r>
            <w:r w:rsidR="008476DF" w:rsidRPr="00C00857">
              <w:rPr>
                <w:rFonts w:ascii="Arial" w:hAnsi="Arial" w:cs="Arial"/>
                <w:sz w:val="18"/>
                <w:szCs w:val="18"/>
              </w:rPr>
              <w:t>[</w:t>
            </w:r>
            <w:r w:rsidR="00BD082C" w:rsidRPr="00C00857">
              <w:rPr>
                <w:rFonts w:ascii="Arial" w:hAnsi="Arial" w:cs="Arial"/>
                <w:i/>
                <w:sz w:val="18"/>
                <w:szCs w:val="18"/>
              </w:rPr>
              <w:t xml:space="preserve">При выборе Заемщиком варианта с </w:t>
            </w:r>
            <w:r w:rsidR="002809E9" w:rsidRPr="00C00857">
              <w:rPr>
                <w:rFonts w:ascii="Arial" w:hAnsi="Arial" w:cs="Arial"/>
                <w:i/>
                <w:sz w:val="18"/>
                <w:szCs w:val="18"/>
              </w:rPr>
              <w:t xml:space="preserve">нефиксированной </w:t>
            </w:r>
            <w:r w:rsidR="00BD082C" w:rsidRPr="00C00857">
              <w:rPr>
                <w:rFonts w:ascii="Arial" w:hAnsi="Arial" w:cs="Arial"/>
                <w:i/>
                <w:sz w:val="18"/>
                <w:szCs w:val="18"/>
              </w:rPr>
              <w:t>ставкой</w:t>
            </w:r>
            <w:proofErr w:type="gramStart"/>
            <w:r w:rsidR="00BD082C" w:rsidRPr="00C00857">
              <w:rPr>
                <w:rFonts w:ascii="Arial" w:hAnsi="Arial" w:cs="Arial"/>
                <w:i/>
                <w:sz w:val="18"/>
                <w:szCs w:val="18"/>
              </w:rPr>
              <w:t xml:space="preserve">: </w:t>
            </w:r>
            <w:r w:rsidR="00BD082C" w:rsidRPr="00C00857">
              <w:rPr>
                <w:rFonts w:ascii="Arial" w:hAnsi="Arial" w:cs="Arial"/>
                <w:b/>
                <w:i/>
                <w:sz w:val="18"/>
                <w:szCs w:val="18"/>
                <w:u w:val="single"/>
              </w:rPr>
              <w:t>,</w:t>
            </w:r>
            <w:proofErr w:type="gramEnd"/>
            <w:r w:rsidR="00BD082C" w:rsidRPr="00C00857">
              <w:rPr>
                <w:rFonts w:ascii="Arial" w:hAnsi="Arial" w:cs="Arial"/>
                <w:b/>
                <w:i/>
                <w:sz w:val="18"/>
                <w:szCs w:val="18"/>
                <w:u w:val="single"/>
              </w:rPr>
              <w:t xml:space="preserve"> второй, третий и четвертый</w:t>
            </w:r>
            <w:r w:rsidR="008476DF" w:rsidRPr="00C00857">
              <w:rPr>
                <w:rFonts w:ascii="Arial" w:hAnsi="Arial" w:cs="Arial"/>
                <w:b/>
                <w:i/>
                <w:sz w:val="18"/>
                <w:szCs w:val="18"/>
                <w:u w:val="single"/>
              </w:rPr>
              <w:t>]</w:t>
            </w:r>
            <w:r w:rsidRPr="00C00857">
              <w:rPr>
                <w:rFonts w:ascii="Arial" w:hAnsi="Arial" w:cs="Arial"/>
                <w:sz w:val="18"/>
                <w:szCs w:val="18"/>
              </w:rPr>
              <w:t xml:space="preserve">, ежемесячные платежи состоят только из процентов, начисленных на сумму Кредита за </w:t>
            </w:r>
            <w:r w:rsidR="001210C2" w:rsidRPr="00C00857">
              <w:rPr>
                <w:rFonts w:ascii="Arial" w:hAnsi="Arial" w:cs="Arial"/>
                <w:sz w:val="18"/>
                <w:szCs w:val="18"/>
              </w:rPr>
              <w:t xml:space="preserve">соответствующий </w:t>
            </w:r>
            <w:r w:rsidRPr="00C00857">
              <w:rPr>
                <w:rFonts w:ascii="Arial" w:hAnsi="Arial" w:cs="Arial"/>
                <w:sz w:val="18"/>
                <w:szCs w:val="18"/>
              </w:rPr>
              <w:t xml:space="preserve">Процентный период. </w:t>
            </w:r>
          </w:p>
          <w:p w14:paraId="7B91F606" w14:textId="5FCECD89" w:rsidR="00422DCF" w:rsidRPr="00C00857" w:rsidRDefault="00F050F0" w:rsidP="002A7400">
            <w:pPr>
              <w:autoSpaceDE w:val="0"/>
              <w:autoSpaceDN w:val="0"/>
              <w:adjustRightInd w:val="0"/>
              <w:jc w:val="both"/>
              <w:rPr>
                <w:rFonts w:ascii="Arial" w:hAnsi="Arial" w:cs="Arial"/>
                <w:sz w:val="18"/>
                <w:szCs w:val="18"/>
              </w:rPr>
            </w:pPr>
            <w:r w:rsidRPr="00C00857">
              <w:rPr>
                <w:rFonts w:ascii="Arial" w:hAnsi="Arial" w:cs="Arial"/>
                <w:sz w:val="18"/>
                <w:szCs w:val="18"/>
              </w:rPr>
              <w:t>С</w:t>
            </w:r>
            <w:r w:rsidR="008476DF" w:rsidRPr="00C00857">
              <w:rPr>
                <w:rFonts w:ascii="Arial" w:hAnsi="Arial" w:cs="Arial"/>
                <w:sz w:val="18"/>
                <w:szCs w:val="18"/>
              </w:rPr>
              <w:t xml:space="preserve"> </w:t>
            </w:r>
            <w:r w:rsidR="008476DF" w:rsidRPr="00C00857">
              <w:rPr>
                <w:rFonts w:ascii="Arial" w:hAnsi="Arial" w:cs="Arial"/>
                <w:i/>
                <w:sz w:val="18"/>
                <w:szCs w:val="18"/>
              </w:rPr>
              <w:t>второго</w:t>
            </w:r>
            <w:r w:rsidR="00B85E2D" w:rsidRPr="00C00857">
              <w:rPr>
                <w:rFonts w:ascii="Arial" w:hAnsi="Arial" w:cs="Arial"/>
                <w:i/>
                <w:sz w:val="18"/>
                <w:szCs w:val="18"/>
              </w:rPr>
              <w:t xml:space="preserve"> [При выборе Заемщиком варианта с переменной ставкой: </w:t>
            </w:r>
            <w:r w:rsidRPr="00C00857">
              <w:rPr>
                <w:rFonts w:ascii="Arial" w:hAnsi="Arial" w:cs="Arial"/>
                <w:i/>
                <w:sz w:val="18"/>
                <w:szCs w:val="18"/>
              </w:rPr>
              <w:t>пятого</w:t>
            </w:r>
            <w:r w:rsidR="00B85E2D" w:rsidRPr="00C00857">
              <w:rPr>
                <w:rFonts w:ascii="Arial" w:hAnsi="Arial" w:cs="Arial"/>
                <w:i/>
                <w:sz w:val="18"/>
                <w:szCs w:val="18"/>
              </w:rPr>
              <w:t>]</w:t>
            </w:r>
            <w:r w:rsidRPr="00C00857">
              <w:rPr>
                <w:rFonts w:ascii="Arial" w:hAnsi="Arial" w:cs="Arial"/>
                <w:sz w:val="18"/>
                <w:szCs w:val="18"/>
              </w:rPr>
              <w:t xml:space="preserve"> по предпоследний - ежемесячные платежи состоят из процентов, начисленных на непогашенную сумму Кредита, и части Кредита. Размер таких платежей определяется по формуле</w:t>
            </w:r>
          </w:p>
          <w:p w14:paraId="29984FFF" w14:textId="77777777" w:rsidR="00422DCF" w:rsidRPr="00C00857" w:rsidRDefault="00422DCF" w:rsidP="00422DCF">
            <w:pPr>
              <w:ind w:firstLine="360"/>
              <w:jc w:val="both"/>
              <w:rPr>
                <w:rFonts w:ascii="Arial" w:hAnsi="Arial" w:cs="Arial"/>
                <w:sz w:val="18"/>
                <w:szCs w:val="18"/>
              </w:rPr>
            </w:pPr>
          </w:p>
          <w:tbl>
            <w:tblPr>
              <w:tblW w:w="5528" w:type="dxa"/>
              <w:tblInd w:w="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36"/>
              <w:gridCol w:w="560"/>
              <w:gridCol w:w="338"/>
              <w:gridCol w:w="2409"/>
            </w:tblGrid>
            <w:tr w:rsidR="00C00857" w:rsidRPr="00C00857" w14:paraId="28883392" w14:textId="77777777" w:rsidTr="0078699A">
              <w:tc>
                <w:tcPr>
                  <w:tcW w:w="1985" w:type="dxa"/>
                  <w:tcBorders>
                    <w:top w:val="single" w:sz="6" w:space="0" w:color="auto"/>
                    <w:left w:val="single" w:sz="6" w:space="0" w:color="auto"/>
                    <w:bottom w:val="nil"/>
                    <w:right w:val="nil"/>
                  </w:tcBorders>
                </w:tcPr>
                <w:p w14:paraId="5341C160" w14:textId="77777777" w:rsidR="00422DCF" w:rsidRPr="00C00857" w:rsidRDefault="00422DCF" w:rsidP="00422DCF">
                  <w:pPr>
                    <w:spacing w:before="120"/>
                    <w:ind w:right="-108" w:hanging="108"/>
                    <w:jc w:val="both"/>
                    <w:rPr>
                      <w:b/>
                      <w:sz w:val="20"/>
                      <w:szCs w:val="20"/>
                    </w:rPr>
                  </w:pPr>
                  <w:r w:rsidRPr="00C00857">
                    <w:rPr>
                      <w:b/>
                      <w:sz w:val="20"/>
                      <w:szCs w:val="20"/>
                    </w:rPr>
                    <w:t>Размер</w:t>
                  </w:r>
                </w:p>
              </w:tc>
              <w:tc>
                <w:tcPr>
                  <w:tcW w:w="236" w:type="dxa"/>
                  <w:tcBorders>
                    <w:top w:val="single" w:sz="6" w:space="0" w:color="auto"/>
                    <w:left w:val="nil"/>
                    <w:bottom w:val="nil"/>
                    <w:right w:val="nil"/>
                  </w:tcBorders>
                </w:tcPr>
                <w:p w14:paraId="1CA4749E" w14:textId="77777777" w:rsidR="00422DCF" w:rsidRPr="00C00857" w:rsidRDefault="00422DCF" w:rsidP="00422DCF">
                  <w:pPr>
                    <w:spacing w:before="120"/>
                    <w:jc w:val="both"/>
                    <w:rPr>
                      <w:sz w:val="20"/>
                      <w:szCs w:val="20"/>
                    </w:rPr>
                  </w:pPr>
                </w:p>
              </w:tc>
              <w:tc>
                <w:tcPr>
                  <w:tcW w:w="560" w:type="dxa"/>
                  <w:tcBorders>
                    <w:top w:val="single" w:sz="6" w:space="0" w:color="auto"/>
                    <w:left w:val="nil"/>
                    <w:bottom w:val="nil"/>
                    <w:right w:val="nil"/>
                  </w:tcBorders>
                </w:tcPr>
                <w:p w14:paraId="6C1A84B9" w14:textId="77777777" w:rsidR="00422DCF" w:rsidRPr="00C00857" w:rsidRDefault="00422DCF" w:rsidP="00422DCF">
                  <w:pPr>
                    <w:spacing w:before="120"/>
                    <w:ind w:right="-108" w:hanging="108"/>
                    <w:jc w:val="both"/>
                    <w:rPr>
                      <w:b/>
                      <w:sz w:val="20"/>
                      <w:szCs w:val="20"/>
                    </w:rPr>
                  </w:pPr>
                </w:p>
              </w:tc>
              <w:tc>
                <w:tcPr>
                  <w:tcW w:w="338" w:type="dxa"/>
                  <w:tcBorders>
                    <w:top w:val="single" w:sz="6" w:space="0" w:color="auto"/>
                    <w:left w:val="nil"/>
                    <w:bottom w:val="nil"/>
                    <w:right w:val="nil"/>
                  </w:tcBorders>
                </w:tcPr>
                <w:p w14:paraId="5062974E" w14:textId="77777777" w:rsidR="00422DCF" w:rsidRPr="00C00857" w:rsidRDefault="00422DCF" w:rsidP="00422DCF">
                  <w:pPr>
                    <w:spacing w:before="120"/>
                    <w:jc w:val="both"/>
                    <w:rPr>
                      <w:sz w:val="20"/>
                      <w:szCs w:val="20"/>
                    </w:rPr>
                  </w:pPr>
                </w:p>
              </w:tc>
              <w:tc>
                <w:tcPr>
                  <w:tcW w:w="2409" w:type="dxa"/>
                  <w:tcBorders>
                    <w:top w:val="single" w:sz="6" w:space="0" w:color="auto"/>
                    <w:left w:val="nil"/>
                    <w:bottom w:val="nil"/>
                    <w:right w:val="single" w:sz="6" w:space="0" w:color="auto"/>
                  </w:tcBorders>
                </w:tcPr>
                <w:p w14:paraId="71536CF7" w14:textId="77777777" w:rsidR="00422DCF" w:rsidRPr="00C00857" w:rsidRDefault="00422DCF" w:rsidP="00422DCF">
                  <w:pPr>
                    <w:spacing w:before="120"/>
                    <w:jc w:val="both"/>
                    <w:rPr>
                      <w:sz w:val="20"/>
                      <w:szCs w:val="20"/>
                    </w:rPr>
                  </w:pPr>
                  <w:r w:rsidRPr="00C00857">
                    <w:rPr>
                      <w:b/>
                      <w:sz w:val="20"/>
                      <w:szCs w:val="20"/>
                    </w:rPr>
                    <w:t xml:space="preserve">             ПС</w:t>
                  </w:r>
                </w:p>
              </w:tc>
            </w:tr>
            <w:tr w:rsidR="00C00857" w:rsidRPr="00C00857" w14:paraId="3CAB22EA" w14:textId="77777777" w:rsidTr="0078699A">
              <w:tc>
                <w:tcPr>
                  <w:tcW w:w="1985" w:type="dxa"/>
                  <w:tcBorders>
                    <w:top w:val="nil"/>
                    <w:left w:val="single" w:sz="6" w:space="0" w:color="auto"/>
                    <w:bottom w:val="nil"/>
                    <w:right w:val="nil"/>
                  </w:tcBorders>
                </w:tcPr>
                <w:p w14:paraId="0C2F3AFD" w14:textId="77777777" w:rsidR="00422DCF" w:rsidRPr="00C00857" w:rsidRDefault="00422DCF" w:rsidP="00422DCF">
                  <w:pPr>
                    <w:ind w:right="-108" w:hanging="108"/>
                    <w:jc w:val="both"/>
                    <w:rPr>
                      <w:b/>
                      <w:sz w:val="20"/>
                      <w:szCs w:val="20"/>
                    </w:rPr>
                  </w:pPr>
                  <w:r w:rsidRPr="00C00857">
                    <w:rPr>
                      <w:b/>
                      <w:sz w:val="20"/>
                      <w:szCs w:val="20"/>
                    </w:rPr>
                    <w:t>ежемесячного</w:t>
                  </w:r>
                </w:p>
              </w:tc>
              <w:tc>
                <w:tcPr>
                  <w:tcW w:w="236" w:type="dxa"/>
                  <w:tcBorders>
                    <w:top w:val="nil"/>
                    <w:left w:val="nil"/>
                    <w:bottom w:val="nil"/>
                    <w:right w:val="nil"/>
                  </w:tcBorders>
                </w:tcPr>
                <w:p w14:paraId="0AF6B250" w14:textId="77777777" w:rsidR="00422DCF" w:rsidRPr="00C00857" w:rsidRDefault="00422DCF" w:rsidP="00422DCF">
                  <w:pPr>
                    <w:ind w:right="-82" w:hanging="108"/>
                    <w:jc w:val="both"/>
                    <w:rPr>
                      <w:sz w:val="20"/>
                      <w:szCs w:val="20"/>
                    </w:rPr>
                  </w:pPr>
                  <w:r w:rsidRPr="00C00857">
                    <w:rPr>
                      <w:b/>
                      <w:sz w:val="20"/>
                      <w:szCs w:val="20"/>
                    </w:rPr>
                    <w:t>=</w:t>
                  </w:r>
                </w:p>
              </w:tc>
              <w:tc>
                <w:tcPr>
                  <w:tcW w:w="560" w:type="dxa"/>
                  <w:tcBorders>
                    <w:top w:val="nil"/>
                    <w:left w:val="nil"/>
                    <w:bottom w:val="nil"/>
                    <w:right w:val="nil"/>
                  </w:tcBorders>
                </w:tcPr>
                <w:p w14:paraId="35235598" w14:textId="77777777" w:rsidR="00422DCF" w:rsidRPr="00C00857" w:rsidRDefault="00422DCF" w:rsidP="00422DCF">
                  <w:pPr>
                    <w:ind w:right="-108" w:hanging="108"/>
                    <w:jc w:val="both"/>
                    <w:rPr>
                      <w:b/>
                      <w:sz w:val="20"/>
                      <w:szCs w:val="20"/>
                    </w:rPr>
                  </w:pPr>
                  <w:r w:rsidRPr="00C00857">
                    <w:rPr>
                      <w:b/>
                      <w:sz w:val="20"/>
                      <w:szCs w:val="20"/>
                    </w:rPr>
                    <w:t>НК</w:t>
                  </w:r>
                </w:p>
              </w:tc>
              <w:tc>
                <w:tcPr>
                  <w:tcW w:w="338" w:type="dxa"/>
                  <w:tcBorders>
                    <w:top w:val="nil"/>
                    <w:left w:val="nil"/>
                    <w:bottom w:val="nil"/>
                    <w:right w:val="nil"/>
                  </w:tcBorders>
                </w:tcPr>
                <w:p w14:paraId="27977A58" w14:textId="77777777" w:rsidR="00422DCF" w:rsidRPr="00C00857" w:rsidRDefault="00422DCF" w:rsidP="00422DCF">
                  <w:pPr>
                    <w:ind w:right="-114" w:hanging="108"/>
                    <w:jc w:val="both"/>
                    <w:rPr>
                      <w:sz w:val="20"/>
                      <w:szCs w:val="20"/>
                    </w:rPr>
                  </w:pPr>
                  <w:r w:rsidRPr="00C00857">
                    <w:rPr>
                      <w:b/>
                      <w:sz w:val="20"/>
                      <w:szCs w:val="20"/>
                    </w:rPr>
                    <w:t>х</w:t>
                  </w:r>
                </w:p>
              </w:tc>
              <w:tc>
                <w:tcPr>
                  <w:tcW w:w="2409" w:type="dxa"/>
                  <w:tcBorders>
                    <w:top w:val="nil"/>
                    <w:left w:val="nil"/>
                    <w:bottom w:val="nil"/>
                    <w:right w:val="single" w:sz="6" w:space="0" w:color="auto"/>
                  </w:tcBorders>
                </w:tcPr>
                <w:p w14:paraId="793D3870" w14:textId="77777777" w:rsidR="00422DCF" w:rsidRPr="00C00857" w:rsidRDefault="00422DCF" w:rsidP="00422DCF">
                  <w:pPr>
                    <w:jc w:val="both"/>
                    <w:rPr>
                      <w:sz w:val="20"/>
                      <w:szCs w:val="20"/>
                    </w:rPr>
                  </w:pPr>
                  <w:r w:rsidRPr="00C00857">
                    <w:rPr>
                      <w:b/>
                      <w:sz w:val="20"/>
                      <w:szCs w:val="20"/>
                    </w:rPr>
                    <w:t>-----------------------------</w:t>
                  </w:r>
                </w:p>
              </w:tc>
            </w:tr>
            <w:tr w:rsidR="00C00857" w:rsidRPr="00C00857" w14:paraId="7D3D498B" w14:textId="77777777" w:rsidTr="0078699A">
              <w:tc>
                <w:tcPr>
                  <w:tcW w:w="1985" w:type="dxa"/>
                  <w:tcBorders>
                    <w:top w:val="nil"/>
                    <w:left w:val="single" w:sz="6" w:space="0" w:color="auto"/>
                    <w:bottom w:val="single" w:sz="6" w:space="0" w:color="auto"/>
                    <w:right w:val="nil"/>
                  </w:tcBorders>
                </w:tcPr>
                <w:p w14:paraId="0C673929" w14:textId="77777777" w:rsidR="00422DCF" w:rsidRPr="00C00857" w:rsidRDefault="00422DCF" w:rsidP="00422DCF">
                  <w:pPr>
                    <w:ind w:right="-108" w:hanging="108"/>
                    <w:jc w:val="both"/>
                    <w:rPr>
                      <w:sz w:val="20"/>
                      <w:szCs w:val="20"/>
                    </w:rPr>
                  </w:pPr>
                  <w:r w:rsidRPr="00C00857">
                    <w:rPr>
                      <w:b/>
                      <w:sz w:val="20"/>
                      <w:szCs w:val="20"/>
                    </w:rPr>
                    <w:t>платежа</w:t>
                  </w:r>
                </w:p>
              </w:tc>
              <w:tc>
                <w:tcPr>
                  <w:tcW w:w="236" w:type="dxa"/>
                  <w:tcBorders>
                    <w:top w:val="nil"/>
                    <w:left w:val="nil"/>
                    <w:bottom w:val="single" w:sz="6" w:space="0" w:color="auto"/>
                    <w:right w:val="nil"/>
                  </w:tcBorders>
                </w:tcPr>
                <w:p w14:paraId="6F089EAD" w14:textId="77777777" w:rsidR="00422DCF" w:rsidRPr="00C00857" w:rsidRDefault="00422DCF" w:rsidP="00422DCF">
                  <w:pPr>
                    <w:jc w:val="both"/>
                    <w:rPr>
                      <w:sz w:val="20"/>
                      <w:szCs w:val="20"/>
                    </w:rPr>
                  </w:pPr>
                </w:p>
              </w:tc>
              <w:tc>
                <w:tcPr>
                  <w:tcW w:w="560" w:type="dxa"/>
                  <w:tcBorders>
                    <w:top w:val="nil"/>
                    <w:left w:val="nil"/>
                    <w:bottom w:val="single" w:sz="6" w:space="0" w:color="auto"/>
                    <w:right w:val="nil"/>
                  </w:tcBorders>
                </w:tcPr>
                <w:p w14:paraId="38BC494F" w14:textId="77777777" w:rsidR="00422DCF" w:rsidRPr="00C00857" w:rsidRDefault="00422DCF" w:rsidP="00422DCF">
                  <w:pPr>
                    <w:ind w:right="-108" w:hanging="108"/>
                    <w:jc w:val="both"/>
                    <w:rPr>
                      <w:b/>
                      <w:sz w:val="20"/>
                      <w:szCs w:val="20"/>
                    </w:rPr>
                  </w:pPr>
                </w:p>
              </w:tc>
              <w:tc>
                <w:tcPr>
                  <w:tcW w:w="338" w:type="dxa"/>
                  <w:tcBorders>
                    <w:top w:val="nil"/>
                    <w:left w:val="nil"/>
                    <w:bottom w:val="single" w:sz="6" w:space="0" w:color="auto"/>
                    <w:right w:val="nil"/>
                  </w:tcBorders>
                </w:tcPr>
                <w:p w14:paraId="2A553C49" w14:textId="77777777" w:rsidR="00422DCF" w:rsidRPr="00C00857" w:rsidRDefault="00422DCF" w:rsidP="00422DCF">
                  <w:pPr>
                    <w:jc w:val="both"/>
                    <w:rPr>
                      <w:sz w:val="20"/>
                      <w:szCs w:val="20"/>
                    </w:rPr>
                  </w:pPr>
                </w:p>
              </w:tc>
              <w:tc>
                <w:tcPr>
                  <w:tcW w:w="2409" w:type="dxa"/>
                  <w:tcBorders>
                    <w:top w:val="nil"/>
                    <w:left w:val="nil"/>
                    <w:bottom w:val="single" w:sz="6" w:space="0" w:color="auto"/>
                    <w:right w:val="single" w:sz="6" w:space="0" w:color="auto"/>
                  </w:tcBorders>
                </w:tcPr>
                <w:p w14:paraId="22F6752B" w14:textId="77777777" w:rsidR="00422DCF" w:rsidRPr="00C00857" w:rsidRDefault="00422DCF" w:rsidP="00422DCF">
                  <w:pPr>
                    <w:spacing w:line="240" w:lineRule="atLeast"/>
                    <w:jc w:val="both"/>
                    <w:rPr>
                      <w:b/>
                      <w:sz w:val="20"/>
                      <w:szCs w:val="20"/>
                      <w:vertAlign w:val="superscript"/>
                    </w:rPr>
                  </w:pPr>
                  <w:r w:rsidRPr="00C00857">
                    <w:rPr>
                      <w:b/>
                      <w:sz w:val="20"/>
                      <w:szCs w:val="20"/>
                    </w:rPr>
                    <w:t xml:space="preserve">1 - (1 + ПС) </w:t>
                  </w:r>
                  <w:r w:rsidRPr="00C00857">
                    <w:rPr>
                      <w:b/>
                      <w:sz w:val="20"/>
                      <w:szCs w:val="20"/>
                      <w:vertAlign w:val="superscript"/>
                    </w:rPr>
                    <w:t xml:space="preserve">– (ПП-1) </w:t>
                  </w:r>
                </w:p>
                <w:p w14:paraId="63F9B262" w14:textId="77777777" w:rsidR="00422DCF" w:rsidRPr="00C00857" w:rsidRDefault="00422DCF" w:rsidP="00422DCF">
                  <w:pPr>
                    <w:spacing w:line="240" w:lineRule="atLeast"/>
                    <w:jc w:val="both"/>
                    <w:rPr>
                      <w:sz w:val="20"/>
                      <w:szCs w:val="20"/>
                    </w:rPr>
                  </w:pPr>
                </w:p>
              </w:tc>
            </w:tr>
          </w:tbl>
          <w:p w14:paraId="333B4193" w14:textId="77777777" w:rsidR="00422DCF" w:rsidRPr="00C00857" w:rsidRDefault="00422DCF" w:rsidP="00422DCF">
            <w:pPr>
              <w:ind w:firstLine="360"/>
              <w:jc w:val="both"/>
              <w:rPr>
                <w:rFonts w:ascii="Arial" w:hAnsi="Arial" w:cs="Arial"/>
                <w:sz w:val="18"/>
                <w:szCs w:val="18"/>
              </w:rPr>
            </w:pPr>
            <w:r w:rsidRPr="00C00857">
              <w:rPr>
                <w:rFonts w:ascii="Arial" w:hAnsi="Arial" w:cs="Arial"/>
                <w:sz w:val="18"/>
                <w:szCs w:val="18"/>
              </w:rPr>
              <w:t xml:space="preserve">где: </w:t>
            </w:r>
          </w:p>
          <w:p w14:paraId="034F636C" w14:textId="77777777" w:rsidR="00422DCF" w:rsidRPr="00C00857" w:rsidRDefault="00422DCF" w:rsidP="0078699A">
            <w:pPr>
              <w:tabs>
                <w:tab w:val="center" w:pos="1276"/>
              </w:tabs>
              <w:jc w:val="both"/>
              <w:rPr>
                <w:rFonts w:ascii="Arial" w:eastAsia="Times New Roman" w:hAnsi="Arial" w:cs="Arial"/>
                <w:sz w:val="18"/>
                <w:szCs w:val="18"/>
              </w:rPr>
            </w:pPr>
            <w:r w:rsidRPr="00C00857">
              <w:rPr>
                <w:rFonts w:ascii="Arial" w:eastAsia="Times New Roman" w:hAnsi="Arial" w:cs="Arial"/>
                <w:sz w:val="18"/>
                <w:szCs w:val="18"/>
              </w:rPr>
              <w:t xml:space="preserve">НК – </w:t>
            </w:r>
            <w:r w:rsidRPr="00C00857">
              <w:rPr>
                <w:rFonts w:ascii="Arial" w:hAnsi="Arial" w:cs="Arial"/>
                <w:sz w:val="18"/>
                <w:szCs w:val="18"/>
              </w:rPr>
              <w:t>непогашенная сумма Кредита</w:t>
            </w:r>
            <w:r w:rsidRPr="00C00857">
              <w:rPr>
                <w:rFonts w:ascii="Arial" w:eastAsia="Times New Roman" w:hAnsi="Arial" w:cs="Arial"/>
                <w:sz w:val="18"/>
                <w:szCs w:val="18"/>
              </w:rPr>
              <w:t>;</w:t>
            </w:r>
          </w:p>
          <w:p w14:paraId="17A5D07F" w14:textId="77777777" w:rsidR="00422DCF" w:rsidRPr="00C00857" w:rsidRDefault="00422DCF" w:rsidP="0078699A">
            <w:pPr>
              <w:tabs>
                <w:tab w:val="left" w:pos="993"/>
              </w:tabs>
              <w:jc w:val="both"/>
              <w:rPr>
                <w:rFonts w:ascii="Arial" w:eastAsia="Times New Roman" w:hAnsi="Arial" w:cs="Arial"/>
                <w:sz w:val="18"/>
                <w:szCs w:val="18"/>
              </w:rPr>
            </w:pPr>
            <w:r w:rsidRPr="00C00857">
              <w:rPr>
                <w:rFonts w:ascii="Arial" w:eastAsia="Times New Roman" w:hAnsi="Arial" w:cs="Arial"/>
                <w:sz w:val="18"/>
                <w:szCs w:val="18"/>
              </w:rPr>
              <w:t>ПС –</w:t>
            </w:r>
            <w:r w:rsidRPr="00C00857">
              <w:rPr>
                <w:rFonts w:ascii="Arial" w:eastAsia="Times New Roman" w:hAnsi="Arial" w:cs="Arial"/>
                <w:sz w:val="18"/>
                <w:szCs w:val="18"/>
              </w:rPr>
              <w:tab/>
              <w:t>величина, равная 1/12 (одной двенадцатой) от годовой процентной ставки, установленной Договором;</w:t>
            </w:r>
          </w:p>
          <w:p w14:paraId="76A545F9" w14:textId="4F3C5CB3" w:rsidR="00F050F0" w:rsidRPr="00C00857" w:rsidRDefault="00422DCF" w:rsidP="00422DCF">
            <w:pPr>
              <w:autoSpaceDE w:val="0"/>
              <w:autoSpaceDN w:val="0"/>
              <w:adjustRightInd w:val="0"/>
              <w:jc w:val="both"/>
              <w:rPr>
                <w:rFonts w:ascii="Arial" w:hAnsi="Arial" w:cs="Arial"/>
                <w:sz w:val="18"/>
                <w:szCs w:val="18"/>
              </w:rPr>
            </w:pPr>
            <w:r w:rsidRPr="00C00857">
              <w:rPr>
                <w:rFonts w:ascii="Arial" w:eastAsia="Times New Roman" w:hAnsi="Arial" w:cs="Arial"/>
                <w:sz w:val="18"/>
                <w:szCs w:val="18"/>
              </w:rPr>
              <w:t>ПП –</w:t>
            </w:r>
            <w:r w:rsidRPr="00C00857">
              <w:rPr>
                <w:rFonts w:ascii="Arial" w:eastAsia="Times New Roman" w:hAnsi="Arial" w:cs="Arial"/>
                <w:sz w:val="18"/>
                <w:szCs w:val="18"/>
              </w:rPr>
              <w:tab/>
              <w:t>количество полных Процентных периодов, оставшихся до окончания срока возврата Кредита.</w:t>
            </w:r>
            <w:r w:rsidR="00F050F0" w:rsidRPr="00C00857">
              <w:rPr>
                <w:rFonts w:ascii="Arial" w:hAnsi="Arial" w:cs="Arial"/>
                <w:sz w:val="18"/>
                <w:szCs w:val="18"/>
              </w:rPr>
              <w:t xml:space="preserve"> </w:t>
            </w:r>
          </w:p>
          <w:p w14:paraId="48442BD4" w14:textId="2E26E1B2" w:rsidR="00F050F0" w:rsidRPr="00C00857" w:rsidRDefault="00F050F0" w:rsidP="002A7400">
            <w:pPr>
              <w:autoSpaceDE w:val="0"/>
              <w:autoSpaceDN w:val="0"/>
              <w:adjustRightInd w:val="0"/>
              <w:jc w:val="both"/>
              <w:rPr>
                <w:rFonts w:ascii="Arial" w:hAnsi="Arial" w:cs="Arial"/>
                <w:sz w:val="18"/>
                <w:szCs w:val="18"/>
              </w:rPr>
            </w:pPr>
            <w:r w:rsidRPr="00C00857">
              <w:rPr>
                <w:rFonts w:ascii="Arial" w:hAnsi="Arial" w:cs="Arial"/>
                <w:sz w:val="18"/>
                <w:szCs w:val="18"/>
              </w:rPr>
              <w:t xml:space="preserve">Последний платеж включает в себя непогашенную сумму Кредита и начисленные, но не уплаченные проценты. Проценты уплачиваются за фактическое количество дней пользования Кредитом. </w:t>
            </w:r>
          </w:p>
          <w:p w14:paraId="2C1A7E2C" w14:textId="3E91A58D" w:rsidR="008073C1" w:rsidRPr="00C00857" w:rsidRDefault="008073C1" w:rsidP="008073C1">
            <w:pPr>
              <w:autoSpaceDE w:val="0"/>
              <w:autoSpaceDN w:val="0"/>
              <w:adjustRightInd w:val="0"/>
              <w:jc w:val="both"/>
              <w:rPr>
                <w:rFonts w:ascii="Arial" w:hAnsi="Arial" w:cs="Arial"/>
                <w:sz w:val="18"/>
                <w:szCs w:val="18"/>
              </w:rPr>
            </w:pPr>
            <w:r w:rsidRPr="00C00857">
              <w:rPr>
                <w:rFonts w:ascii="Arial" w:hAnsi="Arial" w:cs="Arial"/>
                <w:sz w:val="18"/>
                <w:szCs w:val="18"/>
              </w:rPr>
              <w:t xml:space="preserve">Если размер начисленных процентов в любом из процентных периодов превысит размер платежа, определенного по вышеуказанной формуле, то платеж за соответствующий период состоит только из процентов, начисленных на непогашенную сумму кредита за соответствующий процентный период, и подлежит оплате </w:t>
            </w:r>
            <w:proofErr w:type="gramStart"/>
            <w:r w:rsidRPr="00C00857">
              <w:rPr>
                <w:rFonts w:ascii="Arial" w:hAnsi="Arial" w:cs="Arial"/>
                <w:sz w:val="18"/>
                <w:szCs w:val="18"/>
              </w:rPr>
              <w:t>в  ближайшую</w:t>
            </w:r>
            <w:proofErr w:type="gramEnd"/>
            <w:r w:rsidRPr="00C00857">
              <w:rPr>
                <w:rFonts w:ascii="Arial" w:hAnsi="Arial" w:cs="Arial"/>
                <w:sz w:val="18"/>
                <w:szCs w:val="18"/>
              </w:rPr>
              <w:t xml:space="preserve"> платежную дату в полном объеме. </w:t>
            </w:r>
          </w:p>
          <w:p w14:paraId="0B1FBA33" w14:textId="2E237C95" w:rsidR="00F050F0" w:rsidRPr="00C00857" w:rsidRDefault="008073C1" w:rsidP="002A7400">
            <w:pPr>
              <w:autoSpaceDE w:val="0"/>
              <w:autoSpaceDN w:val="0"/>
              <w:adjustRightInd w:val="0"/>
              <w:jc w:val="both"/>
              <w:rPr>
                <w:rFonts w:ascii="Arial" w:hAnsi="Arial" w:cs="Arial"/>
                <w:sz w:val="18"/>
                <w:szCs w:val="18"/>
              </w:rPr>
            </w:pPr>
            <w:r w:rsidRPr="00C00857">
              <w:rPr>
                <w:rFonts w:ascii="Arial" w:hAnsi="Arial" w:cs="Arial"/>
                <w:sz w:val="18"/>
                <w:szCs w:val="18"/>
              </w:rPr>
              <w:t>В день выдачи кредита Кредитор формирует и передает Заемщику график платежей, в котором размер и дата уплаты платежей определены в указанном в настоящем пункте порядке (далее – «</w:t>
            </w:r>
            <w:r w:rsidRPr="00C00857">
              <w:rPr>
                <w:rFonts w:ascii="Arial" w:hAnsi="Arial" w:cs="Arial"/>
                <w:b/>
                <w:sz w:val="18"/>
                <w:szCs w:val="18"/>
              </w:rPr>
              <w:t>График платежей»</w:t>
            </w:r>
            <w:r w:rsidRPr="00C00857">
              <w:rPr>
                <w:rFonts w:ascii="Arial" w:hAnsi="Arial" w:cs="Arial"/>
                <w:sz w:val="18"/>
                <w:szCs w:val="18"/>
              </w:rPr>
              <w:t>).</w:t>
            </w:r>
          </w:p>
        </w:tc>
      </w:tr>
      <w:tr w:rsidR="00C00857" w:rsidRPr="00C00857" w14:paraId="0E622AB3"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6642E872" w14:textId="64BEA4DE" w:rsidR="00D866C0" w:rsidRPr="00C00857" w:rsidRDefault="00F050F0" w:rsidP="0017061E">
            <w:pPr>
              <w:autoSpaceDE w:val="0"/>
              <w:autoSpaceDN w:val="0"/>
              <w:adjustRightInd w:val="0"/>
              <w:jc w:val="center"/>
              <w:rPr>
                <w:rFonts w:ascii="Arial" w:hAnsi="Arial" w:cs="Arial"/>
                <w:sz w:val="18"/>
                <w:szCs w:val="18"/>
              </w:rPr>
            </w:pPr>
            <w:r w:rsidRPr="00C00857">
              <w:rPr>
                <w:rFonts w:ascii="Arial" w:hAnsi="Arial" w:cs="Arial"/>
                <w:sz w:val="18"/>
                <w:szCs w:val="18"/>
              </w:rPr>
              <w:t>8</w:t>
            </w:r>
            <w:r w:rsidR="00D866C0" w:rsidRPr="00C00857">
              <w:rPr>
                <w:rFonts w:ascii="Arial" w:hAnsi="Arial" w:cs="Arial"/>
                <w:sz w:val="18"/>
                <w:szCs w:val="18"/>
              </w:rPr>
              <w:t>.</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2FDC45CA" w14:textId="063CE3F8" w:rsidR="00D866C0" w:rsidRPr="00C00857" w:rsidRDefault="00D866C0">
            <w:pPr>
              <w:autoSpaceDE w:val="0"/>
              <w:autoSpaceDN w:val="0"/>
              <w:adjustRightInd w:val="0"/>
              <w:rPr>
                <w:rFonts w:ascii="Arial" w:hAnsi="Arial" w:cs="Arial"/>
                <w:sz w:val="18"/>
                <w:szCs w:val="18"/>
              </w:rPr>
            </w:pPr>
            <w:r w:rsidRPr="00C00857">
              <w:rPr>
                <w:rFonts w:ascii="Arial" w:hAnsi="Arial" w:cs="Arial"/>
                <w:sz w:val="18"/>
                <w:szCs w:val="18"/>
              </w:rPr>
              <w:t xml:space="preserve">Порядок изменения количества, размера и периодичности (сроков) платежей </w:t>
            </w:r>
            <w:r w:rsidR="00DB1FC9" w:rsidRPr="00C00857">
              <w:rPr>
                <w:rFonts w:ascii="Arial" w:hAnsi="Arial" w:cs="Arial"/>
                <w:sz w:val="18"/>
                <w:szCs w:val="18"/>
              </w:rPr>
              <w:t>З</w:t>
            </w:r>
            <w:r w:rsidR="00F050F0" w:rsidRPr="00C00857">
              <w:rPr>
                <w:rFonts w:ascii="Arial" w:hAnsi="Arial" w:cs="Arial"/>
                <w:sz w:val="18"/>
                <w:szCs w:val="18"/>
              </w:rPr>
              <w:t>аемщика п</w:t>
            </w:r>
            <w:r w:rsidRPr="00C00857">
              <w:rPr>
                <w:rFonts w:ascii="Arial" w:hAnsi="Arial" w:cs="Arial"/>
                <w:sz w:val="18"/>
                <w:szCs w:val="18"/>
              </w:rPr>
              <w:t xml:space="preserve">ри частичном досрочном возврате </w:t>
            </w:r>
            <w:r w:rsidR="00DB1FC9" w:rsidRPr="00C00857">
              <w:rPr>
                <w:rFonts w:ascii="Arial" w:hAnsi="Arial" w:cs="Arial"/>
                <w:sz w:val="18"/>
                <w:szCs w:val="18"/>
              </w:rPr>
              <w:t>К</w:t>
            </w:r>
            <w:r w:rsidRPr="00C00857">
              <w:rPr>
                <w:rFonts w:ascii="Arial" w:hAnsi="Arial" w:cs="Arial"/>
                <w:sz w:val="18"/>
                <w:szCs w:val="18"/>
              </w:rPr>
              <w:t>редита</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4BF0E1E1" w14:textId="35182CE6" w:rsidR="00D866C0" w:rsidRPr="00C00857" w:rsidRDefault="00D866C0" w:rsidP="002A7400">
            <w:pPr>
              <w:autoSpaceDE w:val="0"/>
              <w:autoSpaceDN w:val="0"/>
              <w:adjustRightInd w:val="0"/>
              <w:ind w:hanging="16"/>
              <w:jc w:val="both"/>
              <w:rPr>
                <w:rFonts w:ascii="Arial" w:hAnsi="Arial" w:cs="Arial"/>
                <w:sz w:val="18"/>
                <w:szCs w:val="18"/>
              </w:rPr>
            </w:pPr>
            <w:r w:rsidRPr="00C00857">
              <w:rPr>
                <w:rFonts w:ascii="Arial" w:hAnsi="Arial" w:cs="Arial"/>
                <w:sz w:val="18"/>
                <w:szCs w:val="18"/>
              </w:rPr>
              <w:t xml:space="preserve">При </w:t>
            </w:r>
            <w:r w:rsidR="007952FB" w:rsidRPr="00C00857">
              <w:rPr>
                <w:rFonts w:ascii="Arial" w:hAnsi="Arial" w:cs="Arial"/>
                <w:sz w:val="18"/>
                <w:szCs w:val="18"/>
              </w:rPr>
              <w:t xml:space="preserve">частичном </w:t>
            </w:r>
            <w:r w:rsidRPr="00C00857">
              <w:rPr>
                <w:rFonts w:ascii="Arial" w:hAnsi="Arial" w:cs="Arial"/>
                <w:sz w:val="18"/>
                <w:szCs w:val="18"/>
              </w:rPr>
              <w:t xml:space="preserve">досрочном </w:t>
            </w:r>
            <w:r w:rsidR="007952FB" w:rsidRPr="00C00857">
              <w:rPr>
                <w:rFonts w:ascii="Arial" w:hAnsi="Arial" w:cs="Arial"/>
                <w:sz w:val="18"/>
                <w:szCs w:val="18"/>
              </w:rPr>
              <w:t>возврате</w:t>
            </w:r>
            <w:r w:rsidR="008F6BAA" w:rsidRPr="00C00857">
              <w:rPr>
                <w:rFonts w:ascii="Arial" w:hAnsi="Arial" w:cs="Arial"/>
                <w:sz w:val="18"/>
                <w:szCs w:val="18"/>
              </w:rPr>
              <w:t xml:space="preserve"> </w:t>
            </w:r>
            <w:r w:rsidRPr="00C00857">
              <w:rPr>
                <w:rFonts w:ascii="Arial" w:hAnsi="Arial" w:cs="Arial"/>
                <w:sz w:val="18"/>
                <w:szCs w:val="18"/>
              </w:rPr>
              <w:t>Кредита по выбору З</w:t>
            </w:r>
            <w:r w:rsidR="005734D2" w:rsidRPr="00C00857">
              <w:rPr>
                <w:rFonts w:ascii="Arial" w:hAnsi="Arial" w:cs="Arial"/>
                <w:sz w:val="18"/>
                <w:szCs w:val="18"/>
              </w:rPr>
              <w:t>аемщика</w:t>
            </w:r>
            <w:r w:rsidRPr="00C00857">
              <w:rPr>
                <w:rFonts w:ascii="Arial" w:hAnsi="Arial" w:cs="Arial"/>
                <w:sz w:val="18"/>
                <w:szCs w:val="18"/>
              </w:rPr>
              <w:t xml:space="preserve"> </w:t>
            </w:r>
            <w:r w:rsidR="00547DA8" w:rsidRPr="00C00857">
              <w:rPr>
                <w:rFonts w:ascii="Arial" w:hAnsi="Arial" w:cs="Arial"/>
                <w:sz w:val="18"/>
                <w:szCs w:val="18"/>
              </w:rPr>
              <w:t xml:space="preserve">на основании предоставленного им Кредитору заявления </w:t>
            </w:r>
            <w:r w:rsidRPr="00C00857">
              <w:rPr>
                <w:rFonts w:ascii="Arial" w:hAnsi="Arial" w:cs="Arial"/>
                <w:sz w:val="18"/>
                <w:szCs w:val="18"/>
              </w:rPr>
              <w:t>производится</w:t>
            </w:r>
            <w:r w:rsidR="007952FB" w:rsidRPr="00C00857">
              <w:rPr>
                <w:rFonts w:ascii="Arial" w:hAnsi="Arial" w:cs="Arial"/>
                <w:sz w:val="18"/>
                <w:szCs w:val="18"/>
              </w:rPr>
              <w:t>:</w:t>
            </w:r>
            <w:r w:rsidRPr="00C00857">
              <w:rPr>
                <w:rFonts w:ascii="Arial" w:hAnsi="Arial" w:cs="Arial"/>
                <w:sz w:val="18"/>
                <w:szCs w:val="18"/>
              </w:rPr>
              <w:t xml:space="preserve"> </w:t>
            </w:r>
            <w:r w:rsidRPr="00C00857">
              <w:rPr>
                <w:rFonts w:ascii="Arial" w:hAnsi="Arial" w:cs="Arial"/>
                <w:sz w:val="18"/>
                <w:szCs w:val="18"/>
              </w:rPr>
              <w:br/>
              <w:t xml:space="preserve"> </w:t>
            </w:r>
            <w:r w:rsidR="00547DA8" w:rsidRPr="00C00857">
              <w:rPr>
                <w:rFonts w:ascii="Arial" w:hAnsi="Arial" w:cs="Arial"/>
                <w:sz w:val="18"/>
                <w:szCs w:val="18"/>
              </w:rPr>
              <w:t>а)</w:t>
            </w:r>
            <w:r w:rsidRPr="00C00857">
              <w:rPr>
                <w:rFonts w:ascii="Arial" w:hAnsi="Arial" w:cs="Arial"/>
                <w:sz w:val="18"/>
                <w:szCs w:val="18"/>
              </w:rPr>
              <w:t xml:space="preserve"> либо уменьшение размера </w:t>
            </w:r>
            <w:r w:rsidR="007952FB" w:rsidRPr="00C00857">
              <w:rPr>
                <w:rFonts w:ascii="Arial" w:hAnsi="Arial" w:cs="Arial"/>
                <w:sz w:val="18"/>
                <w:szCs w:val="18"/>
              </w:rPr>
              <w:t>ежемесячных</w:t>
            </w:r>
            <w:r w:rsidRPr="00C00857">
              <w:rPr>
                <w:rFonts w:ascii="Arial" w:hAnsi="Arial" w:cs="Arial"/>
                <w:sz w:val="18"/>
                <w:szCs w:val="18"/>
              </w:rPr>
              <w:t xml:space="preserve"> платежей без изменения их периодичности и количества (без сокращения срока возврата Кредита), </w:t>
            </w:r>
            <w:r w:rsidRPr="00C00857">
              <w:rPr>
                <w:rFonts w:ascii="Arial" w:hAnsi="Arial" w:cs="Arial"/>
                <w:sz w:val="18"/>
                <w:szCs w:val="18"/>
              </w:rPr>
              <w:br/>
            </w:r>
            <w:r w:rsidR="00547DA8" w:rsidRPr="00C00857">
              <w:rPr>
                <w:rFonts w:ascii="Arial" w:hAnsi="Arial" w:cs="Arial"/>
                <w:sz w:val="18"/>
                <w:szCs w:val="18"/>
              </w:rPr>
              <w:t>б)</w:t>
            </w:r>
            <w:r w:rsidRPr="00C00857">
              <w:rPr>
                <w:rFonts w:ascii="Arial" w:hAnsi="Arial" w:cs="Arial"/>
                <w:sz w:val="18"/>
                <w:szCs w:val="18"/>
              </w:rPr>
              <w:t xml:space="preserve"> либо уменьшение количества </w:t>
            </w:r>
            <w:r w:rsidR="007952FB" w:rsidRPr="00C00857">
              <w:rPr>
                <w:rFonts w:ascii="Arial" w:hAnsi="Arial" w:cs="Arial"/>
                <w:sz w:val="18"/>
                <w:szCs w:val="18"/>
              </w:rPr>
              <w:t>ежемесячных</w:t>
            </w:r>
            <w:r w:rsidRPr="00C00857">
              <w:rPr>
                <w:rFonts w:ascii="Arial" w:hAnsi="Arial" w:cs="Arial"/>
                <w:sz w:val="18"/>
                <w:szCs w:val="18"/>
              </w:rPr>
              <w:t xml:space="preserve"> платежей без изменения их периодичности и размера (</w:t>
            </w:r>
            <w:r w:rsidR="00DB1FC9" w:rsidRPr="00C00857">
              <w:rPr>
                <w:rFonts w:ascii="Arial" w:hAnsi="Arial" w:cs="Arial"/>
                <w:sz w:val="18"/>
                <w:szCs w:val="18"/>
              </w:rPr>
              <w:t xml:space="preserve">с </w:t>
            </w:r>
            <w:r w:rsidRPr="00C00857">
              <w:rPr>
                <w:rFonts w:ascii="Arial" w:hAnsi="Arial" w:cs="Arial"/>
                <w:sz w:val="18"/>
                <w:szCs w:val="18"/>
              </w:rPr>
              <w:t>сокращение</w:t>
            </w:r>
            <w:r w:rsidR="00DB1FC9" w:rsidRPr="00C00857">
              <w:rPr>
                <w:rFonts w:ascii="Arial" w:hAnsi="Arial" w:cs="Arial"/>
                <w:sz w:val="18"/>
                <w:szCs w:val="18"/>
              </w:rPr>
              <w:t>м</w:t>
            </w:r>
            <w:r w:rsidRPr="00C00857">
              <w:rPr>
                <w:rFonts w:ascii="Arial" w:hAnsi="Arial" w:cs="Arial"/>
                <w:sz w:val="18"/>
                <w:szCs w:val="18"/>
              </w:rPr>
              <w:t xml:space="preserve"> срока возврата Кредита).</w:t>
            </w:r>
          </w:p>
          <w:p w14:paraId="306E3132" w14:textId="226F2703" w:rsidR="00547DA8" w:rsidRPr="00C00857" w:rsidRDefault="00547DA8" w:rsidP="002A7400">
            <w:pPr>
              <w:autoSpaceDE w:val="0"/>
              <w:autoSpaceDN w:val="0"/>
              <w:adjustRightInd w:val="0"/>
              <w:jc w:val="both"/>
              <w:rPr>
                <w:rFonts w:ascii="Arial" w:hAnsi="Arial" w:cs="Arial"/>
                <w:sz w:val="18"/>
                <w:szCs w:val="18"/>
              </w:rPr>
            </w:pPr>
            <w:r w:rsidRPr="00C00857">
              <w:rPr>
                <w:rFonts w:ascii="Arial" w:hAnsi="Arial" w:cs="Arial"/>
                <w:sz w:val="18"/>
                <w:szCs w:val="18"/>
              </w:rPr>
              <w:t xml:space="preserve">В отсутствии вышеуказанного заявления Заемщика Кредитору с выбором одного из приведенных (в подпунктах «а» и «б» настоящего пункта) вариантов, Кредитор </w:t>
            </w:r>
            <w:r w:rsidR="000957F4" w:rsidRPr="00C00857">
              <w:rPr>
                <w:rFonts w:ascii="Arial" w:hAnsi="Arial" w:cs="Arial"/>
                <w:sz w:val="18"/>
                <w:szCs w:val="18"/>
              </w:rPr>
              <w:t>уменьшает размер ежемесячных платежей без изменения их периодичности и количества (без сокращения срока возврата Кредита.</w:t>
            </w:r>
          </w:p>
        </w:tc>
      </w:tr>
      <w:tr w:rsidR="00C00857" w:rsidRPr="00C00857" w14:paraId="00EA1AB1"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670CDF34" w14:textId="7B7F36D6" w:rsidR="00F050F0" w:rsidRPr="00C00857" w:rsidRDefault="00F050F0" w:rsidP="00F050F0">
            <w:pPr>
              <w:autoSpaceDE w:val="0"/>
              <w:autoSpaceDN w:val="0"/>
              <w:adjustRightInd w:val="0"/>
              <w:jc w:val="center"/>
              <w:rPr>
                <w:rFonts w:ascii="Arial" w:hAnsi="Arial" w:cs="Arial"/>
                <w:sz w:val="18"/>
                <w:szCs w:val="18"/>
              </w:rPr>
            </w:pPr>
            <w:r w:rsidRPr="00C00857">
              <w:rPr>
                <w:rFonts w:ascii="Arial" w:hAnsi="Arial" w:cs="Arial"/>
                <w:sz w:val="18"/>
                <w:szCs w:val="18"/>
              </w:rPr>
              <w:t>9.</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73DBC759" w14:textId="2AD78FFD" w:rsidR="00F050F0" w:rsidRPr="00C00857" w:rsidRDefault="00F050F0">
            <w:pPr>
              <w:autoSpaceDE w:val="0"/>
              <w:autoSpaceDN w:val="0"/>
              <w:adjustRightInd w:val="0"/>
              <w:rPr>
                <w:rFonts w:ascii="Arial" w:hAnsi="Arial" w:cs="Arial"/>
                <w:sz w:val="18"/>
                <w:szCs w:val="18"/>
              </w:rPr>
            </w:pPr>
            <w:r w:rsidRPr="00C00857">
              <w:rPr>
                <w:rFonts w:ascii="Arial" w:hAnsi="Arial" w:cs="Arial"/>
                <w:sz w:val="18"/>
                <w:szCs w:val="18"/>
              </w:rPr>
              <w:t>Способы исполнения Заемщиком денежных обязательств по договору Кредита, обеспеченному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0BB7DB90" w14:textId="7B11ED72" w:rsidR="00F050F0" w:rsidRPr="00C00857" w:rsidRDefault="00F050F0" w:rsidP="002A7400">
            <w:pPr>
              <w:pStyle w:val="aff8"/>
              <w:spacing w:before="0" w:beforeAutospacing="0" w:after="0" w:afterAutospacing="0"/>
              <w:ind w:firstLine="232"/>
              <w:jc w:val="both"/>
              <w:rPr>
                <w:color w:val="auto"/>
                <w:lang w:eastAsia="en-US"/>
              </w:rPr>
            </w:pPr>
            <w:r w:rsidRPr="00C00857">
              <w:rPr>
                <w:color w:val="auto"/>
                <w:lang w:eastAsia="en-US"/>
              </w:rPr>
              <w:t>а) Путем внесения денежных средств в кассу обслуживающего счет Заемщика банка</w:t>
            </w:r>
            <w:r w:rsidR="001E5002" w:rsidRPr="00C00857">
              <w:rPr>
                <w:color w:val="auto"/>
                <w:lang w:eastAsia="en-US"/>
              </w:rPr>
              <w:t xml:space="preserve"> по месту  нахождения </w:t>
            </w:r>
            <w:r w:rsidR="00771324" w:rsidRPr="00C00857">
              <w:rPr>
                <w:color w:val="auto"/>
                <w:lang w:eastAsia="en-US"/>
              </w:rPr>
              <w:t xml:space="preserve">Заемщика </w:t>
            </w:r>
            <w:r w:rsidR="001E5002" w:rsidRPr="00C00857">
              <w:rPr>
                <w:color w:val="auto"/>
                <w:lang w:eastAsia="en-US"/>
              </w:rPr>
              <w:t xml:space="preserve">согласно настоящему </w:t>
            </w:r>
            <w:r w:rsidR="00771324" w:rsidRPr="00C00857">
              <w:rPr>
                <w:color w:val="auto"/>
                <w:lang w:eastAsia="en-US"/>
              </w:rPr>
              <w:t>Договору</w:t>
            </w:r>
            <w:r w:rsidR="00657F8C" w:rsidRPr="00C00857">
              <w:rPr>
                <w:color w:val="auto"/>
                <w:lang w:eastAsia="en-US"/>
              </w:rPr>
              <w:t>,</w:t>
            </w:r>
            <w:r w:rsidRPr="00C00857">
              <w:rPr>
                <w:color w:val="auto"/>
                <w:lang w:eastAsia="en-US"/>
              </w:rPr>
              <w:t xml:space="preserve"> с перечислением их на счет Заемщика №____________________, открытый в </w:t>
            </w:r>
            <w:r w:rsidR="00063D73" w:rsidRPr="00C00857">
              <w:rPr>
                <w:i/>
                <w:color w:val="auto"/>
              </w:rPr>
              <w:t>_________[Указывается наименование Банка]</w:t>
            </w:r>
            <w:r w:rsidRPr="00C00857">
              <w:rPr>
                <w:color w:val="auto"/>
              </w:rPr>
              <w:t xml:space="preserve"> </w:t>
            </w:r>
            <w:r w:rsidRPr="00C00857">
              <w:rPr>
                <w:color w:val="auto"/>
                <w:lang w:eastAsia="en-US"/>
              </w:rPr>
              <w:t xml:space="preserve">для зачисления и обслуживания Кредита согласно п. 2.1 Договора (далее – </w:t>
            </w:r>
            <w:r w:rsidR="00907CA5" w:rsidRPr="00C00857">
              <w:rPr>
                <w:color w:val="auto"/>
                <w:lang w:eastAsia="en-US"/>
              </w:rPr>
              <w:t>«</w:t>
            </w:r>
            <w:r w:rsidRPr="00C00857">
              <w:rPr>
                <w:b/>
                <w:color w:val="auto"/>
                <w:lang w:eastAsia="en-US"/>
              </w:rPr>
              <w:t>Счет</w:t>
            </w:r>
            <w:r w:rsidR="00907CA5" w:rsidRPr="00C00857">
              <w:rPr>
                <w:b/>
                <w:color w:val="auto"/>
                <w:lang w:eastAsia="en-US"/>
              </w:rPr>
              <w:t>»</w:t>
            </w:r>
            <w:r w:rsidRPr="00C00857">
              <w:rPr>
                <w:color w:val="auto"/>
                <w:lang w:eastAsia="en-US"/>
              </w:rPr>
              <w:t>) либо на иной счет Заемщика, открытый в обслуживающем банке на основании уведомления Кредитора (либо по согласованию с ним);</w:t>
            </w:r>
          </w:p>
          <w:p w14:paraId="276ECFD2" w14:textId="5ADE6D73" w:rsidR="00F050F0" w:rsidRPr="00C00857" w:rsidRDefault="00F050F0" w:rsidP="002A7400">
            <w:pPr>
              <w:pStyle w:val="aff8"/>
              <w:spacing w:before="0" w:beforeAutospacing="0" w:after="0" w:afterAutospacing="0"/>
              <w:ind w:firstLine="232"/>
              <w:jc w:val="both"/>
              <w:rPr>
                <w:color w:val="auto"/>
                <w:lang w:eastAsia="en-US"/>
              </w:rPr>
            </w:pPr>
            <w:r w:rsidRPr="00C00857">
              <w:rPr>
                <w:color w:val="auto"/>
                <w:lang w:eastAsia="en-US"/>
              </w:rPr>
              <w:t>б) Путем безналичного перечисления денежных средств либо посредством оплаты с использованием платежных систем (доведенных Кредитором до сведения Заемщика</w:t>
            </w:r>
            <w:r w:rsidR="00657F8C" w:rsidRPr="00C00857">
              <w:rPr>
                <w:color w:val="auto"/>
                <w:lang w:eastAsia="en-US"/>
              </w:rPr>
              <w:t xml:space="preserve"> </w:t>
            </w:r>
            <w:r w:rsidR="001E5002" w:rsidRPr="00C00857">
              <w:rPr>
                <w:color w:val="auto"/>
                <w:lang w:eastAsia="en-US"/>
              </w:rPr>
              <w:t xml:space="preserve">по его требованию </w:t>
            </w:r>
            <w:r w:rsidRPr="00C00857">
              <w:rPr>
                <w:color w:val="auto"/>
                <w:lang w:eastAsia="en-US"/>
              </w:rPr>
              <w:t xml:space="preserve">в любой момент времени действия Договора) с дальнейшим переводом (перечислением) денежных средств на Счет, указанный в подпункте «а» </w:t>
            </w:r>
            <w:r w:rsidR="00063D73" w:rsidRPr="00C00857">
              <w:rPr>
                <w:color w:val="auto"/>
                <w:lang w:eastAsia="en-US"/>
              </w:rPr>
              <w:t>настоящего пункта</w:t>
            </w:r>
            <w:r w:rsidRPr="00C00857">
              <w:rPr>
                <w:color w:val="auto"/>
                <w:lang w:eastAsia="en-US"/>
              </w:rPr>
              <w:t xml:space="preserve">(при наличии Счета) либо на иной счет обслуживания Кредита, открытый Заемщиком по указанию Кредитора; </w:t>
            </w:r>
          </w:p>
          <w:p w14:paraId="438FDBA5" w14:textId="443532A7" w:rsidR="00F050F0" w:rsidRPr="00C00857" w:rsidRDefault="00F050F0" w:rsidP="002A7400">
            <w:pPr>
              <w:jc w:val="both"/>
              <w:outlineLvl w:val="0"/>
              <w:rPr>
                <w:sz w:val="18"/>
                <w:szCs w:val="18"/>
                <w:lang w:eastAsia="en-US"/>
              </w:rPr>
            </w:pPr>
            <w:r w:rsidRPr="00C00857">
              <w:rPr>
                <w:rFonts w:ascii="Arial" w:hAnsi="Arial" w:cs="Arial"/>
                <w:sz w:val="18"/>
                <w:szCs w:val="18"/>
                <w:lang w:eastAsia="en-US"/>
              </w:rPr>
              <w:t xml:space="preserve">При этом перечисление Кредитору платежей по Договору со Счета осуществляется на основании </w:t>
            </w:r>
            <w:r w:rsidRPr="00C00857">
              <w:rPr>
                <w:rFonts w:ascii="Arial" w:hAnsi="Arial" w:cs="Arial"/>
                <w:sz w:val="18"/>
                <w:szCs w:val="18"/>
              </w:rPr>
              <w:t xml:space="preserve">Заявления Заемщика </w:t>
            </w:r>
            <w:r w:rsidRPr="00C00857">
              <w:rPr>
                <w:rFonts w:ascii="Arial" w:hAnsi="Arial" w:cs="Arial"/>
                <w:bCs/>
                <w:sz w:val="18"/>
                <w:szCs w:val="18"/>
              </w:rPr>
              <w:t xml:space="preserve">на периодическое перечисление (перевод) денежных средств, предоставленное в </w:t>
            </w:r>
            <w:r w:rsidR="00063D73" w:rsidRPr="00C00857">
              <w:rPr>
                <w:i/>
              </w:rPr>
              <w:t>________</w:t>
            </w:r>
            <w:proofErr w:type="gramStart"/>
            <w:r w:rsidR="00063D73" w:rsidRPr="00C00857">
              <w:rPr>
                <w:i/>
              </w:rPr>
              <w:t>_[</w:t>
            </w:r>
            <w:proofErr w:type="gramEnd"/>
            <w:r w:rsidR="00063D73" w:rsidRPr="00C00857">
              <w:rPr>
                <w:i/>
              </w:rPr>
              <w:t>Указывается наименование Банка]</w:t>
            </w:r>
            <w:r w:rsidRPr="00C00857">
              <w:rPr>
                <w:rFonts w:ascii="Arial" w:hAnsi="Arial" w:cs="Arial"/>
                <w:sz w:val="18"/>
                <w:szCs w:val="18"/>
              </w:rPr>
              <w:t>,</w:t>
            </w:r>
            <w:r w:rsidRPr="00C00857">
              <w:rPr>
                <w:rFonts w:ascii="Arial" w:hAnsi="Arial" w:cs="Arial"/>
                <w:bCs/>
                <w:sz w:val="18"/>
                <w:szCs w:val="18"/>
              </w:rPr>
              <w:t xml:space="preserve"> </w:t>
            </w:r>
            <w:r w:rsidRPr="00C00857">
              <w:rPr>
                <w:rFonts w:ascii="Arial" w:hAnsi="Arial" w:cs="Arial"/>
                <w:sz w:val="18"/>
                <w:szCs w:val="18"/>
                <w:lang w:eastAsia="en-US"/>
              </w:rPr>
              <w:t>и в соответствии с Общими условиями кредитования по Договору.</w:t>
            </w:r>
          </w:p>
        </w:tc>
      </w:tr>
      <w:tr w:rsidR="00C00857" w:rsidRPr="00C00857" w14:paraId="46578C3D"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300EB24C" w14:textId="3B2C1DDC" w:rsidR="00D866C0" w:rsidRPr="00C00857" w:rsidRDefault="00F050F0" w:rsidP="0017061E">
            <w:pPr>
              <w:autoSpaceDE w:val="0"/>
              <w:autoSpaceDN w:val="0"/>
              <w:adjustRightInd w:val="0"/>
              <w:jc w:val="center"/>
              <w:rPr>
                <w:rFonts w:ascii="Arial" w:hAnsi="Arial" w:cs="Arial"/>
                <w:sz w:val="18"/>
                <w:szCs w:val="18"/>
              </w:rPr>
            </w:pPr>
            <w:r w:rsidRPr="00C00857">
              <w:rPr>
                <w:rFonts w:ascii="Arial" w:hAnsi="Arial" w:cs="Arial"/>
                <w:sz w:val="18"/>
                <w:szCs w:val="18"/>
              </w:rPr>
              <w:lastRenderedPageBreak/>
              <w:t>9</w:t>
            </w:r>
            <w:r w:rsidR="00D866C0" w:rsidRPr="00C00857">
              <w:rPr>
                <w:rFonts w:ascii="Arial" w:hAnsi="Arial" w:cs="Arial"/>
                <w:sz w:val="18"/>
                <w:szCs w:val="18"/>
              </w:rPr>
              <w:t>.1</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3EDAD7B7" w14:textId="47E503EA" w:rsidR="00D866C0" w:rsidRPr="00C00857" w:rsidRDefault="00D866C0" w:rsidP="007F04FB">
            <w:pPr>
              <w:autoSpaceDE w:val="0"/>
              <w:autoSpaceDN w:val="0"/>
              <w:adjustRightInd w:val="0"/>
              <w:rPr>
                <w:rFonts w:ascii="Arial" w:hAnsi="Arial" w:cs="Arial"/>
                <w:sz w:val="18"/>
                <w:szCs w:val="18"/>
              </w:rPr>
            </w:pPr>
            <w:r w:rsidRPr="00C00857">
              <w:rPr>
                <w:rFonts w:ascii="Arial" w:hAnsi="Arial" w:cs="Arial"/>
                <w:sz w:val="18"/>
                <w:szCs w:val="18"/>
              </w:rPr>
              <w:t xml:space="preserve">Бесплатный способ исполнения </w:t>
            </w:r>
            <w:r w:rsidR="00DB1FC9" w:rsidRPr="00C00857">
              <w:rPr>
                <w:rFonts w:ascii="Arial" w:hAnsi="Arial" w:cs="Arial"/>
                <w:sz w:val="18"/>
                <w:szCs w:val="18"/>
              </w:rPr>
              <w:t>З</w:t>
            </w:r>
            <w:r w:rsidR="007F04FB" w:rsidRPr="00C00857">
              <w:rPr>
                <w:rFonts w:ascii="Arial" w:hAnsi="Arial" w:cs="Arial"/>
                <w:sz w:val="18"/>
                <w:szCs w:val="18"/>
              </w:rPr>
              <w:t>аемщиком</w:t>
            </w:r>
            <w:r w:rsidRPr="00C00857">
              <w:rPr>
                <w:rFonts w:ascii="Arial" w:hAnsi="Arial" w:cs="Arial"/>
                <w:sz w:val="18"/>
                <w:szCs w:val="18"/>
              </w:rPr>
              <w:t xml:space="preserve"> обязательств по </w:t>
            </w:r>
            <w:r w:rsidR="00DB1FC9" w:rsidRPr="00C00857">
              <w:rPr>
                <w:rFonts w:ascii="Arial" w:hAnsi="Arial" w:cs="Arial"/>
                <w:sz w:val="18"/>
                <w:szCs w:val="18"/>
              </w:rPr>
              <w:t>Д</w:t>
            </w:r>
            <w:r w:rsidRPr="00C00857">
              <w:rPr>
                <w:rFonts w:ascii="Arial" w:hAnsi="Arial" w:cs="Arial"/>
                <w:sz w:val="18"/>
                <w:szCs w:val="18"/>
              </w:rPr>
              <w:t>оговору</w:t>
            </w:r>
            <w:r w:rsidR="00F050F0" w:rsidRPr="00C00857">
              <w:rPr>
                <w:rFonts w:ascii="Arial" w:hAnsi="Arial" w:cs="Arial"/>
                <w:sz w:val="18"/>
                <w:szCs w:val="18"/>
              </w:rPr>
              <w:t>, обеспеченному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70421F9C" w14:textId="4B73128C" w:rsidR="00D12226" w:rsidRPr="00C00857" w:rsidRDefault="00794894" w:rsidP="002A7400">
            <w:pPr>
              <w:autoSpaceDE w:val="0"/>
              <w:autoSpaceDN w:val="0"/>
              <w:adjustRightInd w:val="0"/>
              <w:ind w:firstLine="276"/>
              <w:jc w:val="both"/>
              <w:rPr>
                <w:rFonts w:ascii="Arial" w:hAnsi="Arial" w:cs="Arial"/>
                <w:sz w:val="18"/>
                <w:szCs w:val="18"/>
              </w:rPr>
            </w:pPr>
            <w:r w:rsidRPr="00C00857">
              <w:rPr>
                <w:rFonts w:ascii="Arial" w:hAnsi="Arial" w:cs="Arial"/>
                <w:sz w:val="18"/>
                <w:szCs w:val="18"/>
              </w:rPr>
              <w:t xml:space="preserve">а) </w:t>
            </w:r>
            <w:r w:rsidR="00AC1A7A" w:rsidRPr="00C00857">
              <w:rPr>
                <w:rFonts w:ascii="Arial" w:hAnsi="Arial" w:cs="Arial"/>
                <w:sz w:val="18"/>
                <w:szCs w:val="18"/>
              </w:rPr>
              <w:t>Путем</w:t>
            </w:r>
            <w:r w:rsidR="00D12226" w:rsidRPr="00C00857">
              <w:rPr>
                <w:rFonts w:ascii="Arial" w:hAnsi="Arial" w:cs="Arial"/>
                <w:sz w:val="18"/>
                <w:szCs w:val="18"/>
              </w:rPr>
              <w:t xml:space="preserve"> внес</w:t>
            </w:r>
            <w:r w:rsidR="00AC1A7A" w:rsidRPr="00C00857">
              <w:rPr>
                <w:rFonts w:ascii="Arial" w:hAnsi="Arial" w:cs="Arial"/>
                <w:sz w:val="18"/>
                <w:szCs w:val="18"/>
              </w:rPr>
              <w:t>ения</w:t>
            </w:r>
            <w:r w:rsidR="00D12226" w:rsidRPr="00C00857">
              <w:rPr>
                <w:rFonts w:ascii="Arial" w:hAnsi="Arial" w:cs="Arial"/>
                <w:sz w:val="18"/>
                <w:szCs w:val="18"/>
              </w:rPr>
              <w:t xml:space="preserve"> платеж</w:t>
            </w:r>
            <w:r w:rsidR="00AC1A7A" w:rsidRPr="00C00857">
              <w:rPr>
                <w:rFonts w:ascii="Arial" w:hAnsi="Arial" w:cs="Arial"/>
                <w:sz w:val="18"/>
                <w:szCs w:val="18"/>
              </w:rPr>
              <w:t>а</w:t>
            </w:r>
            <w:r w:rsidR="00D12226" w:rsidRPr="00C00857">
              <w:rPr>
                <w:rFonts w:ascii="Arial" w:hAnsi="Arial" w:cs="Arial"/>
                <w:sz w:val="18"/>
                <w:szCs w:val="18"/>
              </w:rPr>
              <w:t xml:space="preserve"> в кассу Кредитора</w:t>
            </w:r>
            <w:r w:rsidR="00657F8C" w:rsidRPr="00C00857">
              <w:rPr>
                <w:rFonts w:ascii="Arial" w:hAnsi="Arial" w:cs="Arial"/>
                <w:sz w:val="18"/>
                <w:szCs w:val="18"/>
              </w:rPr>
              <w:t xml:space="preserve"> </w:t>
            </w:r>
            <w:r w:rsidR="001E5002" w:rsidRPr="00C00857">
              <w:rPr>
                <w:rFonts w:ascii="Arial" w:hAnsi="Arial" w:cs="Arial"/>
                <w:sz w:val="18"/>
                <w:szCs w:val="18"/>
                <w:shd w:val="clear" w:color="auto" w:fill="00B050"/>
              </w:rPr>
              <w:t xml:space="preserve">по месту </w:t>
            </w:r>
            <w:r w:rsidR="001E5002" w:rsidRPr="00C00857">
              <w:rPr>
                <w:rFonts w:ascii="Arial" w:hAnsi="Arial" w:cs="Arial"/>
                <w:sz w:val="18"/>
                <w:szCs w:val="18"/>
                <w:shd w:val="clear" w:color="auto" w:fill="00B050"/>
                <w:lang w:eastAsia="en-US"/>
              </w:rPr>
              <w:t xml:space="preserve">нахождения </w:t>
            </w:r>
            <w:r w:rsidR="00771324" w:rsidRPr="00C00857">
              <w:rPr>
                <w:rFonts w:ascii="Arial" w:hAnsi="Arial" w:cs="Arial"/>
                <w:sz w:val="18"/>
                <w:szCs w:val="18"/>
                <w:shd w:val="clear" w:color="auto" w:fill="00B050"/>
                <w:lang w:eastAsia="en-US"/>
              </w:rPr>
              <w:t xml:space="preserve">Заемщика </w:t>
            </w:r>
            <w:r w:rsidR="001E5002" w:rsidRPr="00C00857">
              <w:rPr>
                <w:rFonts w:ascii="Arial" w:hAnsi="Arial" w:cs="Arial"/>
                <w:sz w:val="18"/>
                <w:szCs w:val="18"/>
                <w:shd w:val="clear" w:color="auto" w:fill="00B050"/>
                <w:lang w:eastAsia="en-US"/>
              </w:rPr>
              <w:t xml:space="preserve">согласно настоящему </w:t>
            </w:r>
            <w:r w:rsidR="00771324" w:rsidRPr="00C00857">
              <w:rPr>
                <w:rFonts w:ascii="Arial" w:hAnsi="Arial" w:cs="Arial"/>
                <w:sz w:val="18"/>
                <w:szCs w:val="18"/>
                <w:shd w:val="clear" w:color="auto" w:fill="00B050"/>
                <w:lang w:eastAsia="en-US"/>
              </w:rPr>
              <w:t>Договору</w:t>
            </w:r>
            <w:r w:rsidR="00771324" w:rsidRPr="00C00857">
              <w:rPr>
                <w:rFonts w:ascii="Arial" w:hAnsi="Arial" w:cs="Arial"/>
                <w:sz w:val="18"/>
                <w:szCs w:val="18"/>
              </w:rPr>
              <w:t xml:space="preserve"> </w:t>
            </w:r>
            <w:r w:rsidR="00AC1A7A" w:rsidRPr="00C00857">
              <w:rPr>
                <w:rFonts w:ascii="Arial" w:hAnsi="Arial" w:cs="Arial"/>
                <w:sz w:val="18"/>
                <w:szCs w:val="18"/>
              </w:rPr>
              <w:t>(при наличии),</w:t>
            </w:r>
            <w:r w:rsidR="00DF5400" w:rsidRPr="00C00857">
              <w:rPr>
                <w:rFonts w:ascii="Arial" w:hAnsi="Arial" w:cs="Arial"/>
                <w:sz w:val="18"/>
                <w:szCs w:val="18"/>
              </w:rPr>
              <w:t xml:space="preserve"> </w:t>
            </w:r>
            <w:r w:rsidR="00AC1A7A" w:rsidRPr="00C00857">
              <w:rPr>
                <w:rFonts w:ascii="Arial" w:hAnsi="Arial" w:cs="Arial"/>
                <w:sz w:val="18"/>
                <w:szCs w:val="18"/>
              </w:rPr>
              <w:t xml:space="preserve">в том числе </w:t>
            </w:r>
            <w:r w:rsidR="00DF5400" w:rsidRPr="00C00857">
              <w:rPr>
                <w:rFonts w:ascii="Arial" w:hAnsi="Arial" w:cs="Arial"/>
                <w:sz w:val="18"/>
                <w:szCs w:val="18"/>
              </w:rPr>
              <w:t>для</w:t>
            </w:r>
            <w:r w:rsidR="00AC1A7A" w:rsidRPr="00C00857">
              <w:rPr>
                <w:rFonts w:ascii="Arial" w:hAnsi="Arial" w:cs="Arial"/>
                <w:sz w:val="18"/>
                <w:szCs w:val="18"/>
              </w:rPr>
              <w:t xml:space="preserve"> дальнейш</w:t>
            </w:r>
            <w:r w:rsidR="00DF5400" w:rsidRPr="00C00857">
              <w:rPr>
                <w:rFonts w:ascii="Arial" w:hAnsi="Arial" w:cs="Arial"/>
                <w:sz w:val="18"/>
                <w:szCs w:val="18"/>
              </w:rPr>
              <w:t>его</w:t>
            </w:r>
            <w:r w:rsidR="00AC1A7A" w:rsidRPr="00C00857">
              <w:rPr>
                <w:rFonts w:ascii="Arial" w:hAnsi="Arial" w:cs="Arial"/>
                <w:sz w:val="18"/>
                <w:szCs w:val="18"/>
              </w:rPr>
              <w:t xml:space="preserve"> перечислени</w:t>
            </w:r>
            <w:r w:rsidR="00DF5400" w:rsidRPr="00C00857">
              <w:rPr>
                <w:rFonts w:ascii="Arial" w:hAnsi="Arial" w:cs="Arial"/>
                <w:sz w:val="18"/>
                <w:szCs w:val="18"/>
              </w:rPr>
              <w:t>я</w:t>
            </w:r>
            <w:r w:rsidR="00AC1A7A" w:rsidRPr="00C00857">
              <w:rPr>
                <w:rFonts w:ascii="Arial" w:hAnsi="Arial" w:cs="Arial"/>
                <w:sz w:val="18"/>
                <w:szCs w:val="18"/>
              </w:rPr>
              <w:t xml:space="preserve"> на Счет</w:t>
            </w:r>
            <w:r w:rsidR="00D12226" w:rsidRPr="00C00857">
              <w:rPr>
                <w:rFonts w:ascii="Arial" w:hAnsi="Arial" w:cs="Arial"/>
                <w:sz w:val="18"/>
                <w:szCs w:val="18"/>
              </w:rPr>
              <w:t>;</w:t>
            </w:r>
          </w:p>
          <w:p w14:paraId="320FE55F" w14:textId="71BAC383" w:rsidR="00DC70A3" w:rsidRPr="00C00857" w:rsidRDefault="00063D73" w:rsidP="00DC70A3">
            <w:pPr>
              <w:pStyle w:val="aff8"/>
              <w:spacing w:before="0" w:beforeAutospacing="0" w:after="0" w:afterAutospacing="0"/>
              <w:ind w:firstLine="232"/>
              <w:jc w:val="both"/>
              <w:rPr>
                <w:color w:val="auto"/>
              </w:rPr>
            </w:pPr>
            <w:r w:rsidRPr="00C00857">
              <w:rPr>
                <w:color w:val="auto"/>
                <w:lang w:eastAsia="en-US"/>
              </w:rPr>
              <w:t>б</w:t>
            </w:r>
            <w:r w:rsidR="00DC7078" w:rsidRPr="00C00857">
              <w:rPr>
                <w:color w:val="auto"/>
                <w:lang w:eastAsia="en-US"/>
              </w:rPr>
              <w:t xml:space="preserve">) </w:t>
            </w:r>
            <w:r w:rsidR="00DC70A3" w:rsidRPr="00C00857">
              <w:rPr>
                <w:color w:val="auto"/>
                <w:lang w:eastAsia="en-US"/>
              </w:rPr>
              <w:t xml:space="preserve">Путем использования Заемщиком интерфейса </w:t>
            </w:r>
            <w:r w:rsidR="00DC70A3" w:rsidRPr="00C00857">
              <w:rPr>
                <w:color w:val="auto"/>
              </w:rPr>
              <w:t xml:space="preserve">в Интернет-банке - </w:t>
            </w:r>
            <w:r w:rsidR="00DC70A3" w:rsidRPr="00C00857">
              <w:rPr>
                <w:color w:val="auto"/>
                <w:lang w:eastAsia="en-US"/>
              </w:rPr>
              <w:t>в</w:t>
            </w:r>
            <w:r w:rsidR="00DC70A3" w:rsidRPr="00C00857">
              <w:rPr>
                <w:color w:val="auto"/>
              </w:rPr>
              <w:t xml:space="preserve"> личном кабинете или мобильном приложении переводом денежных средств (платежа) с карты любого банка; </w:t>
            </w:r>
          </w:p>
          <w:p w14:paraId="5BECB9F5" w14:textId="3009A87B" w:rsidR="00DC70A3" w:rsidRPr="00C00857" w:rsidRDefault="00743EF3" w:rsidP="00DC70A3">
            <w:pPr>
              <w:autoSpaceDE w:val="0"/>
              <w:autoSpaceDN w:val="0"/>
              <w:adjustRightInd w:val="0"/>
              <w:ind w:firstLine="276"/>
              <w:jc w:val="both"/>
              <w:rPr>
                <w:rFonts w:ascii="Arial" w:hAnsi="Arial" w:cs="Arial"/>
                <w:sz w:val="18"/>
                <w:szCs w:val="18"/>
              </w:rPr>
            </w:pPr>
            <w:r w:rsidRPr="00C00857">
              <w:rPr>
                <w:rFonts w:ascii="Arial" w:hAnsi="Arial" w:cs="Arial"/>
                <w:sz w:val="18"/>
                <w:szCs w:val="18"/>
              </w:rPr>
              <w:t>в</w:t>
            </w:r>
            <w:r w:rsidR="00DC70A3" w:rsidRPr="00C00857">
              <w:rPr>
                <w:rFonts w:ascii="Arial" w:hAnsi="Arial" w:cs="Arial"/>
                <w:sz w:val="18"/>
                <w:szCs w:val="18"/>
              </w:rPr>
              <w:t>) Иные способы оплаты, предложенные Кредитором.</w:t>
            </w:r>
          </w:p>
          <w:p w14:paraId="6C925F1B" w14:textId="021F4A77" w:rsidR="00D866C0" w:rsidRPr="00C00857" w:rsidRDefault="00D866C0" w:rsidP="001E5002">
            <w:pPr>
              <w:pStyle w:val="aff8"/>
              <w:spacing w:before="0" w:beforeAutospacing="0" w:after="0" w:afterAutospacing="0"/>
              <w:ind w:firstLine="232"/>
              <w:jc w:val="both"/>
              <w:rPr>
                <w:color w:val="auto"/>
              </w:rPr>
            </w:pPr>
          </w:p>
        </w:tc>
      </w:tr>
      <w:tr w:rsidR="00C00857" w:rsidRPr="00C00857" w14:paraId="6207C4D8"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27ABDCB3" w14:textId="2BEC006D" w:rsidR="00F050F0" w:rsidRPr="00C00857" w:rsidRDefault="00F050F0" w:rsidP="00F050F0">
            <w:pPr>
              <w:autoSpaceDE w:val="0"/>
              <w:autoSpaceDN w:val="0"/>
              <w:adjustRightInd w:val="0"/>
              <w:jc w:val="center"/>
              <w:rPr>
                <w:rFonts w:ascii="Arial" w:hAnsi="Arial" w:cs="Arial"/>
                <w:sz w:val="18"/>
                <w:szCs w:val="18"/>
              </w:rPr>
            </w:pPr>
            <w:r w:rsidRPr="00C00857">
              <w:rPr>
                <w:rFonts w:ascii="Arial" w:hAnsi="Arial" w:cs="Arial"/>
                <w:sz w:val="18"/>
                <w:szCs w:val="18"/>
              </w:rPr>
              <w:t>10.</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073E7F05" w14:textId="7CCA478E" w:rsidR="00F050F0" w:rsidRPr="00C00857" w:rsidRDefault="00F050F0">
            <w:pPr>
              <w:autoSpaceDE w:val="0"/>
              <w:autoSpaceDN w:val="0"/>
              <w:adjustRightInd w:val="0"/>
              <w:rPr>
                <w:rFonts w:ascii="Arial" w:hAnsi="Arial" w:cs="Arial"/>
                <w:sz w:val="18"/>
                <w:szCs w:val="18"/>
              </w:rPr>
            </w:pPr>
            <w:r w:rsidRPr="00C00857">
              <w:rPr>
                <w:rFonts w:ascii="Arial" w:hAnsi="Arial" w:cs="Arial"/>
                <w:sz w:val="18"/>
                <w:szCs w:val="18"/>
              </w:rPr>
              <w:t>Указание о необходимости заключения Заемщиком иных договоров, требуемых для заключения или исполнения договора кредита, обеспеченного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361CA093" w14:textId="52B72BBA" w:rsidR="00F050F0" w:rsidRPr="00C00857" w:rsidRDefault="00F050F0" w:rsidP="002A7400">
            <w:pPr>
              <w:autoSpaceDE w:val="0"/>
              <w:autoSpaceDN w:val="0"/>
              <w:adjustRightInd w:val="0"/>
              <w:ind w:firstLine="276"/>
              <w:jc w:val="both"/>
              <w:rPr>
                <w:rFonts w:ascii="Arial" w:hAnsi="Arial" w:cs="Arial"/>
                <w:sz w:val="18"/>
                <w:szCs w:val="18"/>
              </w:rPr>
            </w:pPr>
            <w:r w:rsidRPr="00C00857">
              <w:rPr>
                <w:rFonts w:ascii="Arial" w:hAnsi="Arial" w:cs="Arial"/>
                <w:sz w:val="18"/>
                <w:szCs w:val="18"/>
              </w:rPr>
              <w:t>Заемщик обязуется:</w:t>
            </w:r>
          </w:p>
          <w:p w14:paraId="56F591FB" w14:textId="03D816F6" w:rsidR="00F050F0" w:rsidRPr="00C00857" w:rsidRDefault="00E767CA" w:rsidP="002A7400">
            <w:pPr>
              <w:autoSpaceDE w:val="0"/>
              <w:autoSpaceDN w:val="0"/>
              <w:adjustRightInd w:val="0"/>
              <w:ind w:firstLine="276"/>
              <w:jc w:val="both"/>
              <w:rPr>
                <w:rFonts w:ascii="Arial" w:hAnsi="Arial" w:cs="Arial"/>
                <w:sz w:val="18"/>
                <w:szCs w:val="18"/>
              </w:rPr>
            </w:pPr>
            <w:r w:rsidRPr="00C00857">
              <w:rPr>
                <w:rFonts w:ascii="Arial" w:hAnsi="Arial" w:cs="Arial"/>
                <w:sz w:val="18"/>
                <w:szCs w:val="18"/>
              </w:rPr>
              <w:t>10</w:t>
            </w:r>
            <w:r w:rsidR="00F050F0" w:rsidRPr="00C00857">
              <w:rPr>
                <w:rFonts w:ascii="Arial" w:hAnsi="Arial" w:cs="Arial"/>
                <w:sz w:val="18"/>
                <w:szCs w:val="18"/>
              </w:rPr>
              <w:t xml:space="preserve">.1. Заключить договор банковского счета с </w:t>
            </w:r>
            <w:r w:rsidR="00A1465B" w:rsidRPr="00C00857">
              <w:rPr>
                <w:rFonts w:ascii="Arial" w:hAnsi="Arial" w:cs="Arial"/>
                <w:i/>
                <w:sz w:val="18"/>
                <w:szCs w:val="18"/>
              </w:rPr>
              <w:t xml:space="preserve">[указывается наименование </w:t>
            </w:r>
            <w:r w:rsidR="00166DF9" w:rsidRPr="00C00857">
              <w:rPr>
                <w:rFonts w:ascii="Arial" w:hAnsi="Arial" w:cs="Arial"/>
                <w:i/>
                <w:sz w:val="18"/>
                <w:szCs w:val="18"/>
              </w:rPr>
              <w:t>Банка</w:t>
            </w:r>
            <w:r w:rsidR="00A1465B" w:rsidRPr="00C00857">
              <w:rPr>
                <w:rFonts w:ascii="Arial" w:hAnsi="Arial" w:cs="Arial"/>
                <w:i/>
                <w:sz w:val="18"/>
                <w:szCs w:val="18"/>
              </w:rPr>
              <w:t>]</w:t>
            </w:r>
            <w:r w:rsidR="00F050F0" w:rsidRPr="00C00857">
              <w:rPr>
                <w:rFonts w:ascii="Arial" w:hAnsi="Arial" w:cs="Arial"/>
                <w:sz w:val="18"/>
                <w:szCs w:val="18"/>
              </w:rPr>
              <w:t xml:space="preserve"> (в порядке, установленном банком) с целью открытия Счета для зачисления и обслуживания Кредита</w:t>
            </w:r>
            <w:r w:rsidR="00465335" w:rsidRPr="00C00857">
              <w:rPr>
                <w:rFonts w:ascii="Arial" w:hAnsi="Arial" w:cs="Arial"/>
                <w:sz w:val="18"/>
                <w:szCs w:val="18"/>
              </w:rPr>
              <w:t xml:space="preserve"> «</w:t>
            </w:r>
            <w:r w:rsidR="003F3322" w:rsidRPr="00C00857">
              <w:rPr>
                <w:rFonts w:ascii="Arial" w:hAnsi="Arial" w:cs="Arial"/>
                <w:sz w:val="18"/>
                <w:szCs w:val="18"/>
              </w:rPr>
              <w:t>, а также дополнительного соглашения к нему, предусматривающего возможность реализации Кредитором права, предусмотренного п. 4.4.18 Договора</w:t>
            </w:r>
            <w:r w:rsidR="00465335" w:rsidRPr="00C00857">
              <w:rPr>
                <w:rFonts w:ascii="Arial" w:hAnsi="Arial" w:cs="Arial"/>
                <w:sz w:val="18"/>
                <w:szCs w:val="18"/>
              </w:rPr>
              <w:t>»</w:t>
            </w:r>
            <w:r w:rsidR="00465335" w:rsidRPr="00C00857">
              <w:rPr>
                <w:rFonts w:ascii="Arial" w:hAnsi="Arial" w:cs="Arial"/>
                <w:i/>
                <w:sz w:val="18"/>
                <w:szCs w:val="18"/>
              </w:rPr>
              <w:t xml:space="preserve"> - текст добавляется при выборе опции «аванс»</w:t>
            </w:r>
            <w:r w:rsidR="00F050F0" w:rsidRPr="00C00857">
              <w:rPr>
                <w:rFonts w:ascii="Arial" w:hAnsi="Arial" w:cs="Arial"/>
                <w:sz w:val="18"/>
                <w:szCs w:val="18"/>
              </w:rPr>
              <w:t xml:space="preserve">; </w:t>
            </w:r>
          </w:p>
          <w:p w14:paraId="5BF1DC80" w14:textId="05787114" w:rsidR="00F050F0" w:rsidRPr="00C00857" w:rsidRDefault="00E767CA" w:rsidP="002A7400">
            <w:pPr>
              <w:autoSpaceDE w:val="0"/>
              <w:autoSpaceDN w:val="0"/>
              <w:adjustRightInd w:val="0"/>
              <w:ind w:firstLine="276"/>
              <w:jc w:val="both"/>
              <w:rPr>
                <w:rFonts w:ascii="Arial" w:hAnsi="Arial" w:cs="Arial"/>
                <w:sz w:val="18"/>
                <w:szCs w:val="18"/>
              </w:rPr>
            </w:pPr>
            <w:r w:rsidRPr="00C00857">
              <w:rPr>
                <w:rFonts w:ascii="Arial" w:hAnsi="Arial" w:cs="Arial"/>
                <w:sz w:val="18"/>
                <w:szCs w:val="18"/>
              </w:rPr>
              <w:t>10</w:t>
            </w:r>
            <w:r w:rsidR="00F050F0" w:rsidRPr="00C00857">
              <w:rPr>
                <w:rFonts w:ascii="Arial" w:hAnsi="Arial" w:cs="Arial"/>
                <w:sz w:val="18"/>
                <w:szCs w:val="18"/>
              </w:rPr>
              <w:t>.2. Заключить договор страхования рисков утраты и повреждения Недвижимого имущества (как оно указано в п. 1</w:t>
            </w:r>
            <w:r w:rsidR="00A82EF7" w:rsidRPr="00C00857">
              <w:rPr>
                <w:rFonts w:ascii="Arial" w:hAnsi="Arial" w:cs="Arial"/>
                <w:sz w:val="18"/>
                <w:szCs w:val="18"/>
              </w:rPr>
              <w:t>1</w:t>
            </w:r>
            <w:r w:rsidR="00F050F0" w:rsidRPr="00C00857">
              <w:rPr>
                <w:rFonts w:ascii="Arial" w:hAnsi="Arial" w:cs="Arial"/>
                <w:sz w:val="18"/>
                <w:szCs w:val="18"/>
              </w:rPr>
              <w:t>.1 Индивидуальных условий Договора). Требования в отношении указанного вида страхования изложены в п. 1</w:t>
            </w:r>
            <w:r w:rsidR="00A82EF7" w:rsidRPr="00C00857">
              <w:rPr>
                <w:rFonts w:ascii="Arial" w:hAnsi="Arial" w:cs="Arial"/>
                <w:sz w:val="18"/>
                <w:szCs w:val="18"/>
              </w:rPr>
              <w:t>1</w:t>
            </w:r>
            <w:r w:rsidR="00F050F0" w:rsidRPr="00C00857">
              <w:rPr>
                <w:rFonts w:ascii="Arial" w:hAnsi="Arial" w:cs="Arial"/>
                <w:sz w:val="18"/>
                <w:szCs w:val="18"/>
              </w:rPr>
              <w:t xml:space="preserve">.2 Индивидуальных условий Договора; </w:t>
            </w:r>
          </w:p>
          <w:p w14:paraId="15A8C887" w14:textId="0EC0E258" w:rsidR="00F050F0" w:rsidRPr="00C00857" w:rsidRDefault="00A82EF7" w:rsidP="00C5052E">
            <w:pPr>
              <w:ind w:firstLine="276"/>
              <w:jc w:val="both"/>
              <w:rPr>
                <w:rFonts w:ascii="Arial" w:hAnsi="Arial" w:cs="Arial"/>
                <w:sz w:val="18"/>
                <w:szCs w:val="18"/>
              </w:rPr>
            </w:pPr>
            <w:r w:rsidRPr="00C00857">
              <w:rPr>
                <w:rFonts w:ascii="Arial" w:hAnsi="Arial" w:cs="Arial"/>
                <w:sz w:val="18"/>
                <w:szCs w:val="18"/>
              </w:rPr>
              <w:t>10</w:t>
            </w:r>
            <w:r w:rsidR="00F050F0" w:rsidRPr="00C00857">
              <w:rPr>
                <w:rFonts w:ascii="Arial" w:hAnsi="Arial" w:cs="Arial"/>
                <w:sz w:val="18"/>
                <w:szCs w:val="18"/>
              </w:rPr>
              <w:t>.3</w:t>
            </w:r>
            <w:r w:rsidR="003812C8" w:rsidRPr="00C00857">
              <w:rPr>
                <w:rFonts w:ascii="Arial" w:hAnsi="Arial" w:cs="Arial"/>
                <w:sz w:val="18"/>
                <w:szCs w:val="18"/>
              </w:rPr>
              <w:t>.</w:t>
            </w:r>
            <w:r w:rsidR="00F050F0" w:rsidRPr="00C00857">
              <w:rPr>
                <w:rFonts w:ascii="Arial" w:hAnsi="Arial" w:cs="Arial"/>
                <w:sz w:val="18"/>
                <w:szCs w:val="18"/>
              </w:rPr>
              <w:t xml:space="preserve"> В период действия Договора, принимая во внимание добровольный выбор Заемщика</w:t>
            </w:r>
            <w:r w:rsidR="00F8750D" w:rsidRPr="00C00857">
              <w:rPr>
                <w:rFonts w:ascii="Arial" w:hAnsi="Arial" w:cs="Arial"/>
                <w:sz w:val="18"/>
                <w:szCs w:val="18"/>
              </w:rPr>
              <w:t>,</w:t>
            </w:r>
            <w:r w:rsidR="00AF6CFD" w:rsidRPr="00C00857">
              <w:rPr>
                <w:rFonts w:ascii="Arial" w:hAnsi="Arial" w:cs="Arial"/>
                <w:sz w:val="18"/>
                <w:szCs w:val="18"/>
              </w:rPr>
              <w:t xml:space="preserve"> сделанный до момента заключения настоящего Договора</w:t>
            </w:r>
            <w:r w:rsidR="00F050F0" w:rsidRPr="00C00857">
              <w:rPr>
                <w:rFonts w:ascii="Arial" w:hAnsi="Arial" w:cs="Arial"/>
                <w:sz w:val="18"/>
                <w:szCs w:val="18"/>
              </w:rPr>
              <w:t xml:space="preserve"> </w:t>
            </w:r>
            <w:r w:rsidR="006E5182" w:rsidRPr="00C00857">
              <w:rPr>
                <w:rFonts w:ascii="Arial" w:hAnsi="Arial" w:cs="Arial"/>
                <w:sz w:val="18"/>
                <w:szCs w:val="18"/>
              </w:rPr>
              <w:t>в отношении страхования приведенных в настоящем пункте рисков</w:t>
            </w:r>
            <w:r w:rsidR="00F050F0" w:rsidRPr="00C00857">
              <w:rPr>
                <w:rFonts w:ascii="Arial" w:hAnsi="Arial" w:cs="Arial"/>
                <w:sz w:val="18"/>
                <w:szCs w:val="18"/>
              </w:rPr>
              <w:t>, заключить договор страхования рисков прекращения права собственности залогодателя (залогодателей) на Недвижимое имущество, а также обременения (ограничения) права собственности на него правами третьих лиц</w:t>
            </w:r>
            <w:r w:rsidR="00771324" w:rsidRPr="00C00857">
              <w:rPr>
                <w:rFonts w:ascii="Arial" w:hAnsi="Arial" w:cs="Arial"/>
                <w:sz w:val="18"/>
                <w:szCs w:val="18"/>
              </w:rPr>
              <w:t>.</w:t>
            </w:r>
            <w:r w:rsidR="008073C1" w:rsidRPr="00C00857">
              <w:rPr>
                <w:rFonts w:ascii="Arial" w:hAnsi="Arial" w:cs="Arial"/>
                <w:i/>
                <w:shd w:val="clear" w:color="auto" w:fill="63F258"/>
              </w:rPr>
              <w:t xml:space="preserve"> (</w:t>
            </w:r>
            <w:r w:rsidR="008073C1" w:rsidRPr="00C00857">
              <w:rPr>
                <w:rFonts w:ascii="Arial" w:hAnsi="Arial" w:cs="Arial"/>
                <w:i/>
                <w:sz w:val="18"/>
                <w:szCs w:val="18"/>
                <w:shd w:val="clear" w:color="auto" w:fill="63F258"/>
              </w:rPr>
              <w:t>включается, если Заемщик выразил согласие на заключение такого договора)</w:t>
            </w:r>
          </w:p>
          <w:p w14:paraId="640D7D32" w14:textId="4D0F62BF" w:rsidR="00F050F0" w:rsidRPr="00C00857" w:rsidRDefault="00410F75" w:rsidP="002A7400">
            <w:pPr>
              <w:ind w:firstLine="276"/>
              <w:jc w:val="both"/>
              <w:rPr>
                <w:rFonts w:ascii="Arial" w:hAnsi="Arial" w:cs="Arial"/>
                <w:sz w:val="18"/>
                <w:szCs w:val="18"/>
              </w:rPr>
            </w:pPr>
            <w:r w:rsidRPr="00C00857">
              <w:rPr>
                <w:sz w:val="16"/>
                <w:szCs w:val="16"/>
              </w:rPr>
              <w:t>договор страхования рисков, связанных с причинением вреда здоровью Заемщика, а также его смерти в результате несчастного случая или болезни</w:t>
            </w:r>
            <w:r w:rsidR="00F050F0" w:rsidRPr="00C00857">
              <w:rPr>
                <w:rFonts w:ascii="Arial" w:hAnsi="Arial" w:cs="Arial"/>
                <w:sz w:val="18"/>
                <w:szCs w:val="18"/>
              </w:rPr>
              <w:t>.</w:t>
            </w:r>
            <w:r w:rsidR="008073C1" w:rsidRPr="00C00857">
              <w:rPr>
                <w:rFonts w:ascii="Arial" w:hAnsi="Arial" w:cs="Arial"/>
                <w:i/>
                <w:shd w:val="clear" w:color="auto" w:fill="63F258"/>
              </w:rPr>
              <w:t xml:space="preserve"> (</w:t>
            </w:r>
            <w:r w:rsidR="008073C1" w:rsidRPr="00C00857">
              <w:rPr>
                <w:rFonts w:ascii="Arial" w:hAnsi="Arial" w:cs="Arial"/>
                <w:i/>
                <w:sz w:val="18"/>
                <w:szCs w:val="18"/>
                <w:shd w:val="clear" w:color="auto" w:fill="63F258"/>
              </w:rPr>
              <w:t>включается, если Заемщик выразил согласие на заключение такого договора)</w:t>
            </w:r>
          </w:p>
          <w:p w14:paraId="1B19E8BD" w14:textId="656AF68C" w:rsidR="00F050F0" w:rsidRPr="00C00857" w:rsidRDefault="00A82EF7" w:rsidP="002A7400">
            <w:pPr>
              <w:ind w:firstLine="276"/>
              <w:jc w:val="both"/>
              <w:rPr>
                <w:rFonts w:ascii="Arial" w:hAnsi="Arial" w:cs="Arial"/>
                <w:sz w:val="18"/>
                <w:szCs w:val="18"/>
              </w:rPr>
            </w:pPr>
            <w:r w:rsidRPr="00C00857">
              <w:rPr>
                <w:rFonts w:ascii="Arial" w:hAnsi="Arial" w:cs="Arial"/>
                <w:sz w:val="18"/>
                <w:szCs w:val="18"/>
              </w:rPr>
              <w:t>10</w:t>
            </w:r>
            <w:r w:rsidR="00F050F0" w:rsidRPr="00C00857">
              <w:rPr>
                <w:rFonts w:ascii="Arial" w:hAnsi="Arial" w:cs="Arial"/>
                <w:sz w:val="18"/>
                <w:szCs w:val="18"/>
              </w:rPr>
              <w:t>.4</w:t>
            </w:r>
            <w:r w:rsidR="003812C8" w:rsidRPr="00C00857">
              <w:rPr>
                <w:rFonts w:ascii="Arial" w:hAnsi="Arial" w:cs="Arial"/>
                <w:sz w:val="18"/>
                <w:szCs w:val="18"/>
              </w:rPr>
              <w:t>.</w:t>
            </w:r>
            <w:r w:rsidR="00F050F0" w:rsidRPr="00C00857">
              <w:rPr>
                <w:rFonts w:ascii="Arial" w:hAnsi="Arial" w:cs="Arial"/>
                <w:sz w:val="18"/>
                <w:szCs w:val="18"/>
              </w:rPr>
              <w:t xml:space="preserve"> Заключить договор оценки рыночной стоимости Недвижимого имущества. </w:t>
            </w:r>
          </w:p>
          <w:p w14:paraId="47F1397B" w14:textId="538147E7" w:rsidR="00F050F0" w:rsidRPr="00C00857" w:rsidRDefault="00A82EF7" w:rsidP="002A7400">
            <w:pPr>
              <w:ind w:firstLine="276"/>
              <w:jc w:val="both"/>
              <w:rPr>
                <w:rFonts w:ascii="Arial" w:hAnsi="Arial" w:cs="Arial"/>
                <w:sz w:val="18"/>
                <w:szCs w:val="18"/>
              </w:rPr>
            </w:pPr>
            <w:r w:rsidRPr="00C00857">
              <w:rPr>
                <w:rFonts w:ascii="Arial" w:hAnsi="Arial" w:cs="Arial"/>
                <w:sz w:val="18"/>
                <w:szCs w:val="18"/>
              </w:rPr>
              <w:t>10</w:t>
            </w:r>
            <w:r w:rsidR="00F050F0" w:rsidRPr="00C00857">
              <w:rPr>
                <w:rFonts w:ascii="Arial" w:hAnsi="Arial" w:cs="Arial"/>
                <w:sz w:val="18"/>
                <w:szCs w:val="18"/>
              </w:rPr>
              <w:t>.</w:t>
            </w:r>
            <w:r w:rsidR="00DD7ABB" w:rsidRPr="00C00857">
              <w:rPr>
                <w:rFonts w:ascii="Arial" w:hAnsi="Arial" w:cs="Arial"/>
                <w:sz w:val="18"/>
                <w:szCs w:val="18"/>
              </w:rPr>
              <w:t>5</w:t>
            </w:r>
            <w:r w:rsidR="003812C8" w:rsidRPr="00C00857">
              <w:rPr>
                <w:rFonts w:ascii="Arial" w:hAnsi="Arial" w:cs="Arial"/>
                <w:sz w:val="18"/>
                <w:szCs w:val="18"/>
              </w:rPr>
              <w:t xml:space="preserve">. </w:t>
            </w:r>
            <w:r w:rsidR="00F050F0" w:rsidRPr="00C00857">
              <w:rPr>
                <w:rFonts w:ascii="Arial" w:hAnsi="Arial" w:cs="Arial"/>
                <w:sz w:val="18"/>
                <w:szCs w:val="18"/>
              </w:rPr>
              <w:t xml:space="preserve">Заключить договор </w:t>
            </w:r>
            <w:r w:rsidR="006558DC" w:rsidRPr="00C00857">
              <w:rPr>
                <w:rFonts w:ascii="Arial" w:hAnsi="Arial" w:cs="Arial"/>
                <w:sz w:val="18"/>
                <w:szCs w:val="18"/>
              </w:rPr>
              <w:t>об ипотеке</w:t>
            </w:r>
            <w:r w:rsidR="00F050F0" w:rsidRPr="00C00857">
              <w:rPr>
                <w:rFonts w:ascii="Arial" w:hAnsi="Arial" w:cs="Arial"/>
                <w:sz w:val="18"/>
                <w:szCs w:val="18"/>
              </w:rPr>
              <w:t xml:space="preserve"> Недвижимого имущества</w:t>
            </w:r>
            <w:r w:rsidR="007F04FB" w:rsidRPr="00C00857">
              <w:rPr>
                <w:rFonts w:ascii="Arial" w:hAnsi="Arial" w:cs="Arial"/>
                <w:sz w:val="18"/>
                <w:szCs w:val="18"/>
              </w:rPr>
              <w:t xml:space="preserve"> (далее – </w:t>
            </w:r>
            <w:r w:rsidR="007F04FB" w:rsidRPr="00C00857">
              <w:rPr>
                <w:rFonts w:ascii="Arial" w:hAnsi="Arial" w:cs="Arial"/>
                <w:b/>
                <w:sz w:val="18"/>
                <w:szCs w:val="18"/>
              </w:rPr>
              <w:t>«Договор об ипотеке»</w:t>
            </w:r>
            <w:r w:rsidR="007F04FB" w:rsidRPr="00C00857">
              <w:rPr>
                <w:rFonts w:ascii="Arial" w:hAnsi="Arial" w:cs="Arial"/>
                <w:sz w:val="18"/>
                <w:szCs w:val="18"/>
              </w:rPr>
              <w:t>)</w:t>
            </w:r>
            <w:r w:rsidR="00F050F0" w:rsidRPr="00C00857">
              <w:rPr>
                <w:rFonts w:ascii="Arial" w:hAnsi="Arial" w:cs="Arial"/>
                <w:sz w:val="18"/>
                <w:szCs w:val="18"/>
              </w:rPr>
              <w:t>.</w:t>
            </w:r>
          </w:p>
          <w:p w14:paraId="0C36F07D" w14:textId="21B04A1A" w:rsidR="00063D73" w:rsidRPr="00C00857" w:rsidRDefault="00063D73" w:rsidP="00063D73">
            <w:pPr>
              <w:ind w:firstLine="276"/>
              <w:jc w:val="both"/>
              <w:rPr>
                <w:rFonts w:ascii="Arial" w:hAnsi="Arial" w:cs="Arial"/>
                <w:sz w:val="18"/>
                <w:szCs w:val="18"/>
              </w:rPr>
            </w:pPr>
            <w:r w:rsidRPr="00C00857">
              <w:rPr>
                <w:rFonts w:ascii="Arial" w:hAnsi="Arial" w:cs="Arial"/>
                <w:sz w:val="18"/>
                <w:szCs w:val="18"/>
              </w:rPr>
              <w:t>10.6. В случае изменения Кредитора, заключить договор банковского счета в соответствии с указанием нового Кредитора.</w:t>
            </w:r>
          </w:p>
          <w:p w14:paraId="3546390F" w14:textId="668CF072" w:rsidR="00063D73" w:rsidRPr="00C00857" w:rsidRDefault="00063D73" w:rsidP="002A7400">
            <w:pPr>
              <w:ind w:firstLine="276"/>
              <w:jc w:val="both"/>
              <w:rPr>
                <w:rFonts w:ascii="Arial" w:hAnsi="Arial" w:cs="Arial"/>
                <w:sz w:val="18"/>
                <w:szCs w:val="18"/>
              </w:rPr>
            </w:pPr>
          </w:p>
        </w:tc>
      </w:tr>
      <w:tr w:rsidR="00C00857" w:rsidRPr="00C00857" w14:paraId="231CBBE0"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5F178ED9" w14:textId="488354B7" w:rsidR="009E5F84" w:rsidRPr="00C00857" w:rsidRDefault="009E5F84">
            <w:pPr>
              <w:autoSpaceDE w:val="0"/>
              <w:autoSpaceDN w:val="0"/>
              <w:adjustRightInd w:val="0"/>
              <w:jc w:val="center"/>
              <w:rPr>
                <w:rFonts w:ascii="Arial" w:hAnsi="Arial" w:cs="Arial"/>
                <w:sz w:val="18"/>
                <w:szCs w:val="18"/>
              </w:rPr>
            </w:pPr>
            <w:r w:rsidRPr="00C00857">
              <w:rPr>
                <w:rFonts w:ascii="Arial" w:hAnsi="Arial" w:cs="Arial"/>
                <w:sz w:val="18"/>
                <w:szCs w:val="18"/>
              </w:rPr>
              <w:lastRenderedPageBreak/>
              <w:t>11.</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25D008C1" w14:textId="389013BD" w:rsidR="009E5F84" w:rsidRPr="00C00857" w:rsidRDefault="009E5F84">
            <w:pPr>
              <w:autoSpaceDE w:val="0"/>
              <w:autoSpaceDN w:val="0"/>
              <w:adjustRightInd w:val="0"/>
              <w:rPr>
                <w:rFonts w:ascii="Arial" w:hAnsi="Arial" w:cs="Arial"/>
                <w:sz w:val="18"/>
                <w:szCs w:val="18"/>
              </w:rPr>
            </w:pPr>
            <w:r w:rsidRPr="00C00857">
              <w:rPr>
                <w:rFonts w:ascii="Arial" w:hAnsi="Arial" w:cs="Arial"/>
                <w:sz w:val="18"/>
                <w:szCs w:val="18"/>
              </w:rPr>
              <w:t>Указание о необходимости предоставления обеспечения исполнения обязательств по договору кредита, обеспеченному ипотекой, и требования к такому обеспечению</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4BE084CE" w14:textId="10B30597" w:rsidR="009E5F84" w:rsidRPr="00C00857" w:rsidRDefault="009E5F84" w:rsidP="002A7400">
            <w:pPr>
              <w:autoSpaceDE w:val="0"/>
              <w:autoSpaceDN w:val="0"/>
              <w:adjustRightInd w:val="0"/>
              <w:ind w:firstLine="228"/>
              <w:jc w:val="both"/>
              <w:rPr>
                <w:rFonts w:ascii="Arial" w:hAnsi="Arial" w:cs="Arial"/>
                <w:sz w:val="18"/>
                <w:szCs w:val="18"/>
              </w:rPr>
            </w:pPr>
            <w:r w:rsidRPr="00C00857">
              <w:rPr>
                <w:rFonts w:ascii="Arial" w:hAnsi="Arial" w:cs="Arial"/>
                <w:sz w:val="18"/>
                <w:szCs w:val="18"/>
              </w:rPr>
              <w:t>Заемщик в обеспечение исполнения обязательств по Договору обязуется:</w:t>
            </w:r>
          </w:p>
          <w:p w14:paraId="4A1C831C" w14:textId="77777777" w:rsidR="009E5F84" w:rsidRPr="00C00857" w:rsidRDefault="009E5F84" w:rsidP="002A7400">
            <w:pPr>
              <w:autoSpaceDE w:val="0"/>
              <w:autoSpaceDN w:val="0"/>
              <w:adjustRightInd w:val="0"/>
              <w:ind w:firstLine="228"/>
              <w:jc w:val="both"/>
              <w:rPr>
                <w:rFonts w:ascii="Arial" w:hAnsi="Arial" w:cs="Arial"/>
                <w:sz w:val="18"/>
                <w:szCs w:val="18"/>
              </w:rPr>
            </w:pPr>
          </w:p>
          <w:p w14:paraId="0B9DDC73" w14:textId="50EF2FBC" w:rsidR="009E5F84" w:rsidRPr="00C00857" w:rsidRDefault="009E5F84" w:rsidP="002A7400">
            <w:pPr>
              <w:autoSpaceDE w:val="0"/>
              <w:autoSpaceDN w:val="0"/>
              <w:adjustRightInd w:val="0"/>
              <w:ind w:firstLine="228"/>
              <w:jc w:val="both"/>
              <w:rPr>
                <w:rFonts w:ascii="Arial" w:hAnsi="Arial" w:cs="Arial"/>
                <w:sz w:val="18"/>
                <w:szCs w:val="18"/>
              </w:rPr>
            </w:pPr>
            <w:r w:rsidRPr="00C00857">
              <w:rPr>
                <w:rFonts w:ascii="Arial" w:hAnsi="Arial" w:cs="Arial"/>
                <w:sz w:val="18"/>
                <w:szCs w:val="18"/>
              </w:rPr>
              <w:t>1</w:t>
            </w:r>
            <w:r w:rsidR="00A82EF7" w:rsidRPr="00C00857">
              <w:rPr>
                <w:rFonts w:ascii="Arial" w:hAnsi="Arial" w:cs="Arial"/>
                <w:sz w:val="18"/>
                <w:szCs w:val="18"/>
              </w:rPr>
              <w:t>1</w:t>
            </w:r>
            <w:r w:rsidRPr="00C00857">
              <w:rPr>
                <w:rFonts w:ascii="Arial" w:hAnsi="Arial" w:cs="Arial"/>
                <w:sz w:val="18"/>
                <w:szCs w:val="18"/>
              </w:rPr>
              <w:t xml:space="preserve">.1. Предоставить в залог </w:t>
            </w:r>
            <w:r w:rsidR="006558DC" w:rsidRPr="00C00857">
              <w:rPr>
                <w:bCs/>
                <w:i/>
                <w:sz w:val="20"/>
                <w:szCs w:val="20"/>
              </w:rPr>
              <w:t xml:space="preserve">принадлежащее </w:t>
            </w:r>
            <w:r w:rsidR="00B85E2D" w:rsidRPr="00C00857">
              <w:rPr>
                <w:bCs/>
                <w:i/>
                <w:sz w:val="20"/>
                <w:szCs w:val="20"/>
              </w:rPr>
              <w:t>[</w:t>
            </w:r>
            <w:r w:rsidR="006558DC" w:rsidRPr="00C00857">
              <w:rPr>
                <w:bCs/>
                <w:i/>
                <w:sz w:val="20"/>
                <w:szCs w:val="20"/>
              </w:rPr>
              <w:t>указывается ФИО собственников закладываемого Недвижимого имущества</w:t>
            </w:r>
            <w:r w:rsidR="00B85E2D" w:rsidRPr="00C00857">
              <w:rPr>
                <w:bCs/>
                <w:i/>
                <w:sz w:val="20"/>
                <w:szCs w:val="20"/>
              </w:rPr>
              <w:t>]</w:t>
            </w:r>
            <w:r w:rsidR="006558DC" w:rsidRPr="00C00857">
              <w:rPr>
                <w:bCs/>
                <w:i/>
                <w:sz w:val="20"/>
                <w:szCs w:val="20"/>
              </w:rPr>
              <w:t xml:space="preserve"> </w:t>
            </w:r>
            <w:r w:rsidR="006558DC" w:rsidRPr="00C00857">
              <w:rPr>
                <w:sz w:val="20"/>
                <w:szCs w:val="20"/>
              </w:rPr>
              <w:t xml:space="preserve">на праве </w:t>
            </w:r>
            <w:r w:rsidR="006558DC" w:rsidRPr="00C00857">
              <w:rPr>
                <w:i/>
                <w:sz w:val="20"/>
                <w:szCs w:val="20"/>
              </w:rPr>
              <w:t xml:space="preserve">общей долевой/ общей совместной /или </w:t>
            </w:r>
            <w:r w:rsidR="006558DC" w:rsidRPr="00C00857">
              <w:rPr>
                <w:sz w:val="20"/>
                <w:szCs w:val="20"/>
              </w:rPr>
              <w:t>собственности</w:t>
            </w:r>
            <w:r w:rsidR="006558DC" w:rsidRPr="00C00857">
              <w:rPr>
                <w:rFonts w:ascii="Arial" w:hAnsi="Arial" w:cs="Arial"/>
                <w:sz w:val="18"/>
                <w:szCs w:val="18"/>
              </w:rPr>
              <w:t xml:space="preserve"> </w:t>
            </w:r>
            <w:r w:rsidR="006558DC" w:rsidRPr="00C00857">
              <w:rPr>
                <w:rFonts w:ascii="Arial" w:hAnsi="Arial" w:cs="Arial"/>
                <w:b/>
                <w:i/>
                <w:sz w:val="18"/>
                <w:szCs w:val="18"/>
              </w:rPr>
              <w:t>жилое</w:t>
            </w:r>
            <w:r w:rsidR="006558DC" w:rsidRPr="00C00857">
              <w:rPr>
                <w:rFonts w:ascii="Arial" w:hAnsi="Arial" w:cs="Arial"/>
                <w:sz w:val="18"/>
                <w:szCs w:val="18"/>
              </w:rPr>
              <w:t xml:space="preserve"> [</w:t>
            </w:r>
            <w:r w:rsidR="006558DC" w:rsidRPr="00C00857">
              <w:rPr>
                <w:rFonts w:ascii="Arial" w:hAnsi="Arial" w:cs="Arial"/>
                <w:i/>
                <w:sz w:val="18"/>
                <w:szCs w:val="18"/>
              </w:rPr>
              <w:t>при кредитовании Апартаментов «</w:t>
            </w:r>
            <w:r w:rsidR="006558DC" w:rsidRPr="00C00857">
              <w:rPr>
                <w:rFonts w:ascii="Arial" w:hAnsi="Arial" w:cs="Arial"/>
                <w:b/>
                <w:i/>
                <w:sz w:val="18"/>
                <w:szCs w:val="18"/>
              </w:rPr>
              <w:t>нежилое</w:t>
            </w:r>
            <w:r w:rsidR="006558DC" w:rsidRPr="00C00857">
              <w:rPr>
                <w:rFonts w:ascii="Arial" w:hAnsi="Arial" w:cs="Arial"/>
                <w:i/>
                <w:sz w:val="18"/>
                <w:szCs w:val="18"/>
              </w:rPr>
              <w:t>»]</w:t>
            </w:r>
            <w:r w:rsidR="006558DC" w:rsidRPr="00C00857">
              <w:rPr>
                <w:rFonts w:ascii="Arial" w:hAnsi="Arial" w:cs="Arial"/>
                <w:sz w:val="18"/>
                <w:szCs w:val="18"/>
              </w:rPr>
              <w:t xml:space="preserve"> помещение – </w:t>
            </w:r>
            <w:r w:rsidR="006558DC" w:rsidRPr="00C00857">
              <w:rPr>
                <w:rFonts w:ascii="Arial" w:hAnsi="Arial" w:cs="Arial"/>
                <w:b/>
                <w:i/>
                <w:sz w:val="18"/>
                <w:szCs w:val="18"/>
              </w:rPr>
              <w:t>квартиру/Апартаменты</w:t>
            </w:r>
            <w:r w:rsidR="006558DC" w:rsidRPr="00C00857">
              <w:rPr>
                <w:rFonts w:ascii="Arial" w:hAnsi="Arial" w:cs="Arial"/>
                <w:sz w:val="18"/>
                <w:szCs w:val="18"/>
              </w:rPr>
              <w:t xml:space="preserve"> ___ </w:t>
            </w:r>
            <w:r w:rsidR="006558DC" w:rsidRPr="00C00857">
              <w:rPr>
                <w:rFonts w:ascii="Arial" w:hAnsi="Arial" w:cs="Arial"/>
                <w:i/>
                <w:sz w:val="18"/>
                <w:szCs w:val="18"/>
              </w:rPr>
              <w:t>(описание объекта</w:t>
            </w:r>
            <w:r w:rsidR="006558DC" w:rsidRPr="00C00857">
              <w:rPr>
                <w:rFonts w:ascii="Arial" w:hAnsi="Arial" w:cs="Arial"/>
                <w:sz w:val="18"/>
                <w:szCs w:val="18"/>
              </w:rPr>
              <w:t>)______</w:t>
            </w:r>
            <w:r w:rsidRPr="00C00857">
              <w:rPr>
                <w:rFonts w:ascii="Arial" w:hAnsi="Arial" w:cs="Arial"/>
                <w:sz w:val="18"/>
                <w:szCs w:val="18"/>
              </w:rPr>
              <w:t xml:space="preserve">, расположенную по адресу: ___________ (далее – </w:t>
            </w:r>
            <w:r w:rsidR="00917156" w:rsidRPr="00C00857">
              <w:rPr>
                <w:rFonts w:ascii="Arial" w:hAnsi="Arial" w:cs="Arial"/>
                <w:sz w:val="18"/>
                <w:szCs w:val="18"/>
              </w:rPr>
              <w:t>«</w:t>
            </w:r>
            <w:r w:rsidRPr="00C00857">
              <w:rPr>
                <w:rFonts w:ascii="Arial" w:hAnsi="Arial" w:cs="Arial"/>
                <w:b/>
                <w:sz w:val="18"/>
                <w:szCs w:val="18"/>
              </w:rPr>
              <w:t>Недвижимое имущество</w:t>
            </w:r>
            <w:r w:rsidR="00917156" w:rsidRPr="00C00857">
              <w:rPr>
                <w:rFonts w:ascii="Arial" w:hAnsi="Arial" w:cs="Arial"/>
                <w:b/>
                <w:sz w:val="18"/>
                <w:szCs w:val="18"/>
              </w:rPr>
              <w:t>»</w:t>
            </w:r>
            <w:r w:rsidRPr="00C00857">
              <w:rPr>
                <w:rFonts w:ascii="Arial" w:hAnsi="Arial" w:cs="Arial"/>
                <w:sz w:val="18"/>
                <w:szCs w:val="18"/>
              </w:rPr>
              <w:t xml:space="preserve">) на срок до полного погашения Кредита. </w:t>
            </w:r>
          </w:p>
          <w:p w14:paraId="59822A96" w14:textId="4E27C48E" w:rsidR="009E5F84" w:rsidRPr="00C00857" w:rsidRDefault="006558DC" w:rsidP="009E5F84">
            <w:pPr>
              <w:autoSpaceDE w:val="0"/>
              <w:autoSpaceDN w:val="0"/>
              <w:adjustRightInd w:val="0"/>
              <w:ind w:firstLine="228"/>
              <w:jc w:val="both"/>
              <w:rPr>
                <w:rFonts w:ascii="Arial" w:hAnsi="Arial" w:cs="Arial"/>
                <w:sz w:val="18"/>
                <w:szCs w:val="18"/>
              </w:rPr>
            </w:pPr>
            <w:r w:rsidRPr="00C00857">
              <w:rPr>
                <w:rFonts w:ascii="Arial" w:hAnsi="Arial" w:cs="Arial"/>
                <w:bCs/>
                <w:sz w:val="18"/>
                <w:szCs w:val="18"/>
              </w:rPr>
              <w:t xml:space="preserve">Залог Недвижимого имущества возникает </w:t>
            </w:r>
            <w:r w:rsidR="004B7F42" w:rsidRPr="00C00857">
              <w:rPr>
                <w:rFonts w:ascii="Arial" w:hAnsi="Arial" w:cs="Arial"/>
                <w:bCs/>
                <w:sz w:val="18"/>
                <w:szCs w:val="18"/>
              </w:rPr>
              <w:t xml:space="preserve">на основании </w:t>
            </w:r>
            <w:r w:rsidR="00093281" w:rsidRPr="00C00857">
              <w:rPr>
                <w:rFonts w:ascii="Arial" w:hAnsi="Arial" w:cs="Arial"/>
                <w:sz w:val="18"/>
                <w:szCs w:val="18"/>
              </w:rPr>
              <w:t>Д</w:t>
            </w:r>
            <w:r w:rsidRPr="00C00857">
              <w:rPr>
                <w:rFonts w:ascii="Arial" w:hAnsi="Arial" w:cs="Arial"/>
                <w:sz w:val="18"/>
                <w:szCs w:val="18"/>
              </w:rPr>
              <w:t xml:space="preserve">оговора </w:t>
            </w:r>
            <w:r w:rsidR="00093281" w:rsidRPr="00C00857">
              <w:rPr>
                <w:rFonts w:ascii="Arial" w:hAnsi="Arial" w:cs="Arial"/>
                <w:sz w:val="18"/>
                <w:szCs w:val="18"/>
              </w:rPr>
              <w:t xml:space="preserve">об ипотеке </w:t>
            </w:r>
            <w:r w:rsidRPr="00C00857">
              <w:rPr>
                <w:rFonts w:ascii="Arial" w:hAnsi="Arial" w:cs="Arial"/>
                <w:sz w:val="18"/>
                <w:szCs w:val="18"/>
              </w:rPr>
              <w:t>с даты государственной регистрации ипотеки в органе, осуществляющем государственную регистрацию прав.</w:t>
            </w:r>
          </w:p>
          <w:p w14:paraId="366EEB89" w14:textId="640E5C8E" w:rsidR="009E5F84" w:rsidRPr="00C00857" w:rsidRDefault="009E5F84" w:rsidP="002A7400">
            <w:pPr>
              <w:autoSpaceDE w:val="0"/>
              <w:autoSpaceDN w:val="0"/>
              <w:adjustRightInd w:val="0"/>
              <w:ind w:firstLine="228"/>
              <w:jc w:val="both"/>
              <w:rPr>
                <w:rFonts w:ascii="Arial" w:hAnsi="Arial" w:cs="Arial"/>
                <w:sz w:val="18"/>
                <w:szCs w:val="18"/>
              </w:rPr>
            </w:pPr>
          </w:p>
          <w:p w14:paraId="16019ED0" w14:textId="30724258" w:rsidR="009E5F84" w:rsidRPr="00C00857" w:rsidRDefault="009E5F84" w:rsidP="002A7400">
            <w:pPr>
              <w:autoSpaceDE w:val="0"/>
              <w:autoSpaceDN w:val="0"/>
              <w:adjustRightInd w:val="0"/>
              <w:ind w:firstLine="228"/>
              <w:jc w:val="both"/>
              <w:rPr>
                <w:rFonts w:ascii="Arial" w:hAnsi="Arial" w:cs="Arial"/>
                <w:sz w:val="18"/>
                <w:szCs w:val="18"/>
              </w:rPr>
            </w:pPr>
            <w:r w:rsidRPr="00C00857">
              <w:rPr>
                <w:rFonts w:ascii="Arial" w:hAnsi="Arial" w:cs="Arial"/>
                <w:sz w:val="18"/>
                <w:szCs w:val="18"/>
              </w:rPr>
              <w:t>1</w:t>
            </w:r>
            <w:r w:rsidR="00A82EF7" w:rsidRPr="00C00857">
              <w:rPr>
                <w:rFonts w:ascii="Arial" w:hAnsi="Arial" w:cs="Arial"/>
                <w:sz w:val="18"/>
                <w:szCs w:val="18"/>
              </w:rPr>
              <w:t>1</w:t>
            </w:r>
            <w:r w:rsidRPr="00C00857">
              <w:rPr>
                <w:rFonts w:ascii="Arial" w:hAnsi="Arial" w:cs="Arial"/>
                <w:sz w:val="18"/>
                <w:szCs w:val="18"/>
              </w:rPr>
              <w:t>.2</w:t>
            </w:r>
            <w:r w:rsidR="00771324" w:rsidRPr="00C00857">
              <w:rPr>
                <w:rFonts w:ascii="Arial" w:hAnsi="Arial" w:cs="Arial"/>
                <w:sz w:val="18"/>
                <w:szCs w:val="18"/>
              </w:rPr>
              <w:t>.</w:t>
            </w:r>
            <w:r w:rsidRPr="00C00857">
              <w:rPr>
                <w:rFonts w:ascii="Arial" w:hAnsi="Arial" w:cs="Arial"/>
                <w:sz w:val="18"/>
                <w:szCs w:val="18"/>
              </w:rPr>
              <w:t xml:space="preserve"> Застраховать </w:t>
            </w:r>
            <w:r w:rsidR="00D42A3A" w:rsidRPr="00C00857">
              <w:rPr>
                <w:rFonts w:ascii="Arial" w:hAnsi="Arial" w:cs="Arial"/>
                <w:sz w:val="18"/>
                <w:szCs w:val="18"/>
              </w:rPr>
              <w:t xml:space="preserve">за свой счет </w:t>
            </w:r>
            <w:r w:rsidRPr="00C00857">
              <w:rPr>
                <w:rFonts w:ascii="Arial" w:hAnsi="Arial" w:cs="Arial"/>
                <w:sz w:val="18"/>
                <w:szCs w:val="18"/>
              </w:rPr>
              <w:t xml:space="preserve">следующие риски, </w:t>
            </w:r>
          </w:p>
          <w:p w14:paraId="73497DCC" w14:textId="29CEBE3C" w:rsidR="009E5F84" w:rsidRPr="00C00857" w:rsidRDefault="009E5F84" w:rsidP="002A7400">
            <w:pPr>
              <w:autoSpaceDE w:val="0"/>
              <w:autoSpaceDN w:val="0"/>
              <w:adjustRightInd w:val="0"/>
              <w:ind w:firstLine="228"/>
              <w:jc w:val="both"/>
              <w:rPr>
                <w:rFonts w:ascii="Arial" w:hAnsi="Arial" w:cs="Arial"/>
                <w:sz w:val="18"/>
                <w:szCs w:val="18"/>
              </w:rPr>
            </w:pPr>
            <w:r w:rsidRPr="00C00857">
              <w:rPr>
                <w:rFonts w:ascii="Arial" w:hAnsi="Arial" w:cs="Arial"/>
                <w:sz w:val="18"/>
                <w:szCs w:val="18"/>
              </w:rPr>
              <w:t>1</w:t>
            </w:r>
            <w:r w:rsidR="00A82EF7" w:rsidRPr="00C00857">
              <w:rPr>
                <w:rFonts w:ascii="Arial" w:hAnsi="Arial" w:cs="Arial"/>
                <w:sz w:val="18"/>
                <w:szCs w:val="18"/>
              </w:rPr>
              <w:t>1</w:t>
            </w:r>
            <w:r w:rsidRPr="00C00857">
              <w:rPr>
                <w:rFonts w:ascii="Arial" w:hAnsi="Arial" w:cs="Arial"/>
                <w:sz w:val="18"/>
                <w:szCs w:val="18"/>
              </w:rPr>
              <w:t>.2.1. Риски утраты и повреждения Недвижимого имущества</w:t>
            </w:r>
            <w:r w:rsidR="00D42A3A" w:rsidRPr="00C00857">
              <w:rPr>
                <w:rFonts w:ascii="Arial" w:hAnsi="Arial" w:cs="Arial"/>
                <w:sz w:val="18"/>
                <w:szCs w:val="18"/>
              </w:rPr>
              <w:t>,</w:t>
            </w:r>
          </w:p>
          <w:p w14:paraId="65A8B9E0" w14:textId="1796755F" w:rsidR="009E5F84" w:rsidRPr="00C00857" w:rsidRDefault="009E5F84" w:rsidP="002A7400">
            <w:pPr>
              <w:autoSpaceDE w:val="0"/>
              <w:autoSpaceDN w:val="0"/>
              <w:adjustRightInd w:val="0"/>
              <w:jc w:val="both"/>
              <w:rPr>
                <w:rFonts w:ascii="Arial" w:hAnsi="Arial" w:cs="Arial"/>
                <w:sz w:val="18"/>
                <w:szCs w:val="18"/>
              </w:rPr>
            </w:pPr>
            <w:r w:rsidRPr="00C00857">
              <w:rPr>
                <w:rFonts w:ascii="Arial" w:hAnsi="Arial" w:cs="Arial"/>
                <w:sz w:val="18"/>
                <w:szCs w:val="18"/>
              </w:rPr>
              <w:t>а также (принимая во внимание добровольный выбор Заемщика в отношении страхования указанных ниже рисков),</w:t>
            </w:r>
          </w:p>
          <w:p w14:paraId="6CDED102" w14:textId="750246D1" w:rsidR="009E5F84" w:rsidRPr="009E72FB" w:rsidRDefault="009E5F84" w:rsidP="002A7400">
            <w:pPr>
              <w:autoSpaceDE w:val="0"/>
              <w:autoSpaceDN w:val="0"/>
              <w:adjustRightInd w:val="0"/>
              <w:ind w:firstLine="228"/>
              <w:jc w:val="both"/>
              <w:rPr>
                <w:i/>
                <w:sz w:val="22"/>
                <w:szCs w:val="22"/>
              </w:rPr>
            </w:pPr>
            <w:r w:rsidRPr="00C00857">
              <w:rPr>
                <w:rFonts w:ascii="Arial" w:hAnsi="Arial" w:cs="Arial"/>
                <w:sz w:val="18"/>
                <w:szCs w:val="18"/>
              </w:rPr>
              <w:t>1</w:t>
            </w:r>
            <w:r w:rsidR="00A82EF7" w:rsidRPr="00C00857">
              <w:rPr>
                <w:rFonts w:ascii="Arial" w:hAnsi="Arial" w:cs="Arial"/>
                <w:sz w:val="18"/>
                <w:szCs w:val="18"/>
              </w:rPr>
              <w:t>1</w:t>
            </w:r>
            <w:r w:rsidRPr="00C00857">
              <w:rPr>
                <w:rFonts w:ascii="Arial" w:hAnsi="Arial" w:cs="Arial"/>
                <w:sz w:val="18"/>
                <w:szCs w:val="18"/>
              </w:rPr>
              <w:t xml:space="preserve">.2.2. Риски прекращения права собственности залогодателя (залогодателей) на Недвижимое имущество, а также обременения </w:t>
            </w:r>
            <w:r w:rsidRPr="009E72FB">
              <w:rPr>
                <w:i/>
                <w:sz w:val="22"/>
                <w:szCs w:val="22"/>
              </w:rPr>
              <w:t>(ограничения) права собственности на него правами третьих лиц;</w:t>
            </w:r>
            <w:r w:rsidR="008073C1" w:rsidRPr="009E72FB">
              <w:rPr>
                <w:i/>
                <w:sz w:val="22"/>
                <w:szCs w:val="22"/>
              </w:rPr>
              <w:t xml:space="preserve"> (включается, если Заемщик выразил согласие на заключение такого договора)</w:t>
            </w:r>
          </w:p>
          <w:p w14:paraId="39D659C0" w14:textId="624C15D9" w:rsidR="009E5F84" w:rsidRPr="00C00857" w:rsidRDefault="004402CB" w:rsidP="002A7400">
            <w:pPr>
              <w:autoSpaceDE w:val="0"/>
              <w:autoSpaceDN w:val="0"/>
              <w:adjustRightInd w:val="0"/>
              <w:ind w:firstLine="228"/>
              <w:jc w:val="both"/>
              <w:rPr>
                <w:rFonts w:ascii="Arial" w:hAnsi="Arial" w:cs="Arial"/>
                <w:sz w:val="18"/>
                <w:szCs w:val="18"/>
              </w:rPr>
            </w:pPr>
            <w:r w:rsidRPr="009E72FB">
              <w:rPr>
                <w:i/>
                <w:sz w:val="22"/>
                <w:szCs w:val="22"/>
              </w:rPr>
              <w:t>11.2.3 (включается, если Заемщик выразил согласие на заключение такого договора)</w:t>
            </w:r>
            <w:r w:rsidR="00510CA6" w:rsidRPr="009E72FB">
              <w:rPr>
                <w:i/>
                <w:sz w:val="22"/>
                <w:szCs w:val="22"/>
              </w:rPr>
              <w:t xml:space="preserve"> Риски, связанные с причинением вреда здоровью Заемщика, а также его смерти в результате несчастного случая или болезни</w:t>
            </w:r>
          </w:p>
          <w:p w14:paraId="78C4570E" w14:textId="3E38D3C9" w:rsidR="009E5F84" w:rsidRPr="00C00857" w:rsidRDefault="004B7F42" w:rsidP="002A7400">
            <w:pPr>
              <w:tabs>
                <w:tab w:val="num" w:pos="1134"/>
              </w:tabs>
              <w:jc w:val="both"/>
              <w:rPr>
                <w:rFonts w:ascii="Arial" w:hAnsi="Arial" w:cs="Arial"/>
                <w:sz w:val="18"/>
                <w:szCs w:val="18"/>
              </w:rPr>
            </w:pPr>
            <w:r w:rsidRPr="00C00857">
              <w:rPr>
                <w:rFonts w:ascii="Arial" w:hAnsi="Arial" w:cs="Arial"/>
                <w:sz w:val="18"/>
                <w:szCs w:val="18"/>
                <w:u w:val="single"/>
              </w:rPr>
              <w:t xml:space="preserve">Страхование осуществляется </w:t>
            </w:r>
            <w:r w:rsidR="009E5F84" w:rsidRPr="00C00857">
              <w:rPr>
                <w:rFonts w:ascii="Arial" w:hAnsi="Arial" w:cs="Arial"/>
                <w:sz w:val="18"/>
                <w:szCs w:val="18"/>
                <w:u w:val="single"/>
              </w:rPr>
              <w:t>на</w:t>
            </w:r>
            <w:r w:rsidRPr="00C00857">
              <w:rPr>
                <w:rFonts w:ascii="Arial" w:hAnsi="Arial" w:cs="Arial"/>
                <w:sz w:val="18"/>
                <w:szCs w:val="18"/>
                <w:u w:val="single"/>
              </w:rPr>
              <w:t xml:space="preserve"> следующих</w:t>
            </w:r>
            <w:r w:rsidR="009E5F84" w:rsidRPr="00C00857">
              <w:rPr>
                <w:rFonts w:ascii="Arial" w:hAnsi="Arial" w:cs="Arial"/>
                <w:sz w:val="18"/>
                <w:szCs w:val="18"/>
                <w:u w:val="single"/>
              </w:rPr>
              <w:t xml:space="preserve"> условиях:</w:t>
            </w:r>
          </w:p>
          <w:p w14:paraId="4658966D" w14:textId="48880A30" w:rsidR="009E5F84" w:rsidRPr="00C00857" w:rsidRDefault="009E5F84" w:rsidP="009E5F84">
            <w:pPr>
              <w:autoSpaceDE w:val="0"/>
              <w:autoSpaceDN w:val="0"/>
              <w:adjustRightInd w:val="0"/>
              <w:ind w:firstLine="228"/>
              <w:jc w:val="both"/>
              <w:rPr>
                <w:rFonts w:ascii="Arial" w:hAnsi="Arial" w:cs="Arial"/>
                <w:sz w:val="18"/>
                <w:szCs w:val="18"/>
              </w:rPr>
            </w:pPr>
            <w:r w:rsidRPr="00C00857">
              <w:rPr>
                <w:rFonts w:ascii="Arial" w:hAnsi="Arial" w:cs="Arial"/>
                <w:sz w:val="18"/>
                <w:szCs w:val="18"/>
              </w:rPr>
              <w:t>- первым выгодоприобретателем по всем вышеуказанным видам рисков является Кредитор,</w:t>
            </w:r>
          </w:p>
          <w:p w14:paraId="75CF09CF" w14:textId="3E849BB1" w:rsidR="00E30E06" w:rsidRPr="00C00857" w:rsidRDefault="00E30E06" w:rsidP="00E30E06">
            <w:pPr>
              <w:autoSpaceDE w:val="0"/>
              <w:autoSpaceDN w:val="0"/>
              <w:adjustRightInd w:val="0"/>
              <w:ind w:firstLine="228"/>
              <w:jc w:val="both"/>
              <w:rPr>
                <w:rFonts w:ascii="Arial" w:hAnsi="Arial" w:cs="Arial"/>
                <w:sz w:val="18"/>
                <w:szCs w:val="18"/>
              </w:rPr>
            </w:pPr>
            <w:r w:rsidRPr="00C00857">
              <w:rPr>
                <w:rFonts w:ascii="Arial" w:hAnsi="Arial" w:cs="Arial"/>
                <w:sz w:val="18"/>
                <w:szCs w:val="18"/>
              </w:rPr>
              <w:t>- страховая сумма по рискам, указанным в подпунктах 11.2.1, 11.2.2  и 11.2.3 настоящего пункта, выраженная в рублях РФ, по условиям</w:t>
            </w:r>
            <w:r w:rsidR="00E95BAD" w:rsidRPr="00C00857">
              <w:rPr>
                <w:rFonts w:ascii="Arial" w:hAnsi="Arial" w:cs="Arial"/>
                <w:sz w:val="18"/>
                <w:szCs w:val="18"/>
              </w:rPr>
              <w:t xml:space="preserve"> каждого </w:t>
            </w:r>
            <w:r w:rsidRPr="00C00857">
              <w:rPr>
                <w:rFonts w:ascii="Arial" w:hAnsi="Arial" w:cs="Arial"/>
                <w:sz w:val="18"/>
                <w:szCs w:val="18"/>
              </w:rPr>
              <w:t xml:space="preserve"> соответствующего договора(-</w:t>
            </w:r>
            <w:proofErr w:type="spellStart"/>
            <w:r w:rsidRPr="00C00857">
              <w:rPr>
                <w:rFonts w:ascii="Arial" w:hAnsi="Arial" w:cs="Arial"/>
                <w:sz w:val="18"/>
                <w:szCs w:val="18"/>
              </w:rPr>
              <w:t>ов</w:t>
            </w:r>
            <w:proofErr w:type="spellEnd"/>
            <w:r w:rsidRPr="00C00857">
              <w:rPr>
                <w:rFonts w:ascii="Arial" w:hAnsi="Arial" w:cs="Arial"/>
                <w:sz w:val="18"/>
                <w:szCs w:val="18"/>
              </w:rPr>
              <w:t>) страхования в каждую конкретную дату любого календарного месяца в течение срока действия настоящего Договора не должна быть меньше суммы непогашенного Кредита на начало соответствующего месяца, увеличенной на 10 (десять) процентов;</w:t>
            </w:r>
          </w:p>
          <w:p w14:paraId="0055AE8B" w14:textId="01698CA1" w:rsidR="006D2CF3" w:rsidRPr="00C00857" w:rsidRDefault="006D2CF3" w:rsidP="00E30E06">
            <w:pPr>
              <w:autoSpaceDE w:val="0"/>
              <w:autoSpaceDN w:val="0"/>
              <w:adjustRightInd w:val="0"/>
              <w:ind w:firstLine="228"/>
              <w:jc w:val="both"/>
              <w:rPr>
                <w:rFonts w:ascii="Arial" w:hAnsi="Arial" w:cs="Arial"/>
                <w:sz w:val="18"/>
                <w:szCs w:val="18"/>
              </w:rPr>
            </w:pPr>
          </w:p>
          <w:p w14:paraId="45F35550" w14:textId="5869C8F7" w:rsidR="009E5F84" w:rsidRPr="00C00857" w:rsidRDefault="009E5F84" w:rsidP="00E30E06">
            <w:pPr>
              <w:autoSpaceDE w:val="0"/>
              <w:autoSpaceDN w:val="0"/>
              <w:adjustRightInd w:val="0"/>
              <w:ind w:firstLine="228"/>
              <w:jc w:val="both"/>
              <w:rPr>
                <w:rFonts w:ascii="Arial" w:hAnsi="Arial" w:cs="Arial"/>
                <w:sz w:val="18"/>
                <w:szCs w:val="18"/>
              </w:rPr>
            </w:pPr>
          </w:p>
        </w:tc>
      </w:tr>
      <w:tr w:rsidR="00C00857" w:rsidRPr="00C00857" w14:paraId="67D79659"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206043BD" w14:textId="4FFF880F" w:rsidR="00F050F0" w:rsidRPr="00C00857" w:rsidRDefault="00F050F0">
            <w:pPr>
              <w:autoSpaceDE w:val="0"/>
              <w:autoSpaceDN w:val="0"/>
              <w:adjustRightInd w:val="0"/>
              <w:jc w:val="center"/>
              <w:rPr>
                <w:rFonts w:ascii="Arial" w:hAnsi="Arial" w:cs="Arial"/>
                <w:sz w:val="18"/>
                <w:szCs w:val="18"/>
              </w:rPr>
            </w:pPr>
            <w:r w:rsidRPr="00C00857">
              <w:rPr>
                <w:rFonts w:ascii="Arial" w:hAnsi="Arial" w:cs="Arial"/>
                <w:sz w:val="18"/>
                <w:szCs w:val="18"/>
              </w:rPr>
              <w:t>1</w:t>
            </w:r>
            <w:r w:rsidR="009E5F84" w:rsidRPr="00C00857">
              <w:rPr>
                <w:rFonts w:ascii="Arial" w:hAnsi="Arial" w:cs="Arial"/>
                <w:sz w:val="18"/>
                <w:szCs w:val="18"/>
              </w:rPr>
              <w:t>2</w:t>
            </w:r>
            <w:r w:rsidRPr="00C00857">
              <w:rPr>
                <w:rFonts w:ascii="Arial" w:hAnsi="Arial" w:cs="Arial"/>
                <w:sz w:val="18"/>
                <w:szCs w:val="18"/>
              </w:rPr>
              <w:t>.</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28136874" w14:textId="43E23203" w:rsidR="00F050F0" w:rsidRPr="00C00857" w:rsidRDefault="009E5F84">
            <w:pPr>
              <w:autoSpaceDE w:val="0"/>
              <w:autoSpaceDN w:val="0"/>
              <w:adjustRightInd w:val="0"/>
              <w:rPr>
                <w:rFonts w:ascii="Arial" w:hAnsi="Arial" w:cs="Arial"/>
                <w:sz w:val="18"/>
                <w:szCs w:val="18"/>
              </w:rPr>
            </w:pPr>
            <w:r w:rsidRPr="00C00857">
              <w:rPr>
                <w:rFonts w:ascii="Arial" w:hAnsi="Arial" w:cs="Arial"/>
                <w:sz w:val="18"/>
                <w:szCs w:val="18"/>
              </w:rPr>
              <w:t>Цели использования Заемщиком кредита (при включении в договор кредита, обеспеченного ипотекой, условия об использовании заемщиком кредита на определенные цели)</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6F255AD9" w14:textId="25DE383D" w:rsidR="00EE69E8" w:rsidRPr="00C00857" w:rsidRDefault="00EE69E8" w:rsidP="002A7400">
            <w:pPr>
              <w:pStyle w:val="2f1"/>
              <w:ind w:left="12"/>
              <w:jc w:val="both"/>
              <w:rPr>
                <w:rFonts w:ascii="Arial" w:hAnsi="Arial" w:cs="Arial"/>
                <w:sz w:val="18"/>
                <w:szCs w:val="18"/>
              </w:rPr>
            </w:pPr>
          </w:p>
          <w:p w14:paraId="0B9AE5DD" w14:textId="3AC33DC4" w:rsidR="00F050F0" w:rsidRPr="00C00857" w:rsidRDefault="00F050F0" w:rsidP="002A7400">
            <w:pPr>
              <w:pStyle w:val="2f1"/>
              <w:ind w:left="12"/>
              <w:jc w:val="both"/>
              <w:rPr>
                <w:rFonts w:ascii="Arial" w:hAnsi="Arial" w:cs="Arial"/>
                <w:sz w:val="18"/>
                <w:szCs w:val="18"/>
              </w:rPr>
            </w:pPr>
            <w:r w:rsidRPr="00C00857">
              <w:rPr>
                <w:rFonts w:ascii="Arial" w:hAnsi="Arial" w:cs="Arial"/>
                <w:sz w:val="18"/>
                <w:szCs w:val="18"/>
              </w:rPr>
              <w:t>Кредит должен быть полностью использован Заемщиком для</w:t>
            </w:r>
          </w:p>
          <w:p w14:paraId="59BC70D5" w14:textId="2D417E5C" w:rsidR="00F050F0" w:rsidRPr="00C00857" w:rsidRDefault="00F050F0" w:rsidP="002A7400">
            <w:pPr>
              <w:pStyle w:val="2f1"/>
              <w:ind w:left="12"/>
              <w:jc w:val="both"/>
              <w:rPr>
                <w:rFonts w:ascii="Arial" w:hAnsi="Arial" w:cs="Arial"/>
                <w:sz w:val="18"/>
                <w:szCs w:val="18"/>
              </w:rPr>
            </w:pPr>
          </w:p>
          <w:p w14:paraId="0B0FD216" w14:textId="68B91CA2" w:rsidR="00C87BE8" w:rsidRPr="00C00857" w:rsidRDefault="006558DC" w:rsidP="00C87BE8">
            <w:pPr>
              <w:rPr>
                <w:rFonts w:ascii="Arial" w:eastAsia="Times New Roman" w:hAnsi="Arial" w:cs="Arial"/>
                <w:i/>
                <w:sz w:val="18"/>
                <w:szCs w:val="18"/>
              </w:rPr>
            </w:pPr>
            <w:r w:rsidRPr="00C00857">
              <w:rPr>
                <w:rFonts w:ascii="Arial" w:hAnsi="Arial" w:cs="Arial"/>
                <w:i/>
                <w:sz w:val="18"/>
                <w:szCs w:val="18"/>
              </w:rPr>
              <w:t>[Вариант 1: капитального ремонта или иных неотделимых улучшений Недвижимого имущества</w:t>
            </w:r>
            <w:r w:rsidR="00C87BE8" w:rsidRPr="00C00857">
              <w:rPr>
                <w:rFonts w:ascii="Arial" w:hAnsi="Arial" w:cs="Arial"/>
                <w:i/>
                <w:sz w:val="18"/>
                <w:szCs w:val="18"/>
              </w:rPr>
              <w:t xml:space="preserve">. </w:t>
            </w:r>
          </w:p>
          <w:p w14:paraId="0321EDB6" w14:textId="3586DBC8" w:rsidR="006558DC" w:rsidRPr="00C00857" w:rsidRDefault="006558DC" w:rsidP="006558DC">
            <w:pPr>
              <w:pStyle w:val="2f1"/>
              <w:ind w:left="12"/>
              <w:jc w:val="both"/>
              <w:rPr>
                <w:rFonts w:ascii="Arial" w:hAnsi="Arial" w:cs="Arial"/>
                <w:sz w:val="18"/>
                <w:szCs w:val="18"/>
              </w:rPr>
            </w:pPr>
          </w:p>
          <w:p w14:paraId="24090AA9" w14:textId="1E74E8C1" w:rsidR="009C48E9" w:rsidRPr="00C00857" w:rsidRDefault="009C48E9" w:rsidP="006558DC">
            <w:pPr>
              <w:tabs>
                <w:tab w:val="left" w:pos="720"/>
              </w:tabs>
              <w:jc w:val="both"/>
              <w:rPr>
                <w:rFonts w:ascii="Arial" w:hAnsi="Arial" w:cs="Arial"/>
                <w:i/>
                <w:sz w:val="18"/>
                <w:szCs w:val="18"/>
              </w:rPr>
            </w:pPr>
          </w:p>
          <w:p w14:paraId="1DFE5C42" w14:textId="785BAC77" w:rsidR="00CC040A" w:rsidRPr="00C00857" w:rsidRDefault="00CC040A" w:rsidP="00CC040A">
            <w:pPr>
              <w:pStyle w:val="a9"/>
              <w:suppressAutoHyphens/>
              <w:ind w:left="0" w:right="-2"/>
              <w:jc w:val="both"/>
              <w:rPr>
                <w:rFonts w:ascii="Arial" w:hAnsi="Arial" w:cs="Arial"/>
                <w:i/>
                <w:sz w:val="18"/>
                <w:szCs w:val="18"/>
              </w:rPr>
            </w:pPr>
            <w:r w:rsidRPr="00C00857">
              <w:rPr>
                <w:rFonts w:ascii="Arial" w:hAnsi="Arial" w:cs="Arial"/>
                <w:i/>
                <w:sz w:val="18"/>
                <w:szCs w:val="18"/>
              </w:rPr>
              <w:t xml:space="preserve">Вариант </w:t>
            </w:r>
            <w:r w:rsidR="00A92EA0" w:rsidRPr="00C00857">
              <w:rPr>
                <w:rFonts w:ascii="Arial" w:hAnsi="Arial" w:cs="Arial"/>
                <w:i/>
                <w:sz w:val="18"/>
                <w:szCs w:val="18"/>
              </w:rPr>
              <w:t>2</w:t>
            </w:r>
            <w:r w:rsidRPr="00C00857">
              <w:rPr>
                <w:rFonts w:ascii="Arial" w:hAnsi="Arial" w:cs="Arial"/>
                <w:i/>
                <w:sz w:val="18"/>
                <w:szCs w:val="18"/>
              </w:rPr>
              <w:t xml:space="preserve">: погашения в полном объеме задолженности по ипотечному кредиту, ранее предоставленному Заемщику </w:t>
            </w:r>
            <w:r w:rsidR="00F200CD" w:rsidRPr="00C00857">
              <w:rPr>
                <w:rFonts w:ascii="Arial" w:hAnsi="Arial" w:cs="Arial"/>
                <w:i/>
                <w:sz w:val="18"/>
                <w:szCs w:val="18"/>
              </w:rPr>
              <w:t>[</w:t>
            </w:r>
            <w:r w:rsidRPr="00C00857">
              <w:rPr>
                <w:rFonts w:ascii="Arial" w:hAnsi="Arial" w:cs="Arial"/>
                <w:i/>
                <w:sz w:val="18"/>
                <w:szCs w:val="18"/>
              </w:rPr>
              <w:t>с целью приобретения Недвижимого имущества</w:t>
            </w:r>
            <w:r w:rsidR="00F200CD" w:rsidRPr="00C00857">
              <w:rPr>
                <w:rFonts w:ascii="Arial" w:hAnsi="Arial" w:cs="Arial"/>
                <w:i/>
                <w:sz w:val="18"/>
                <w:szCs w:val="18"/>
              </w:rPr>
              <w:t xml:space="preserve"> – исключается если Предшествующий кредит выдавался под залог имеющийся недвижимости] </w:t>
            </w:r>
            <w:r w:rsidRPr="00C00857">
              <w:rPr>
                <w:rFonts w:ascii="Arial" w:hAnsi="Arial" w:cs="Arial"/>
                <w:i/>
                <w:sz w:val="18"/>
                <w:szCs w:val="18"/>
              </w:rPr>
              <w:t>на основании кредитного договора №___ от «___»__________ 20__ г., заключенного между Заемщиком и ____________(наименование банка)________________, а в части суммы Кредита, превышающей сумму погашаемой Заемщиком задолженности по вышеназванному кредитному договору, - на капитальный ремонт или иное неотделимое улучшение Недвижимого имущества.</w:t>
            </w:r>
          </w:p>
          <w:p w14:paraId="18B2B154" w14:textId="1A49A83A" w:rsidR="00C54EED" w:rsidRPr="00C00857" w:rsidRDefault="00C54EED" w:rsidP="00CC040A">
            <w:pPr>
              <w:pStyle w:val="a9"/>
              <w:suppressAutoHyphens/>
              <w:ind w:left="0" w:right="-2"/>
              <w:jc w:val="both"/>
              <w:rPr>
                <w:rFonts w:ascii="Arial" w:hAnsi="Arial" w:cs="Arial"/>
                <w:i/>
                <w:sz w:val="18"/>
                <w:szCs w:val="18"/>
              </w:rPr>
            </w:pPr>
          </w:p>
          <w:p w14:paraId="5DB44568" w14:textId="1BBD7EB8" w:rsidR="00F050F0" w:rsidRPr="00C00857" w:rsidRDefault="00F050F0">
            <w:pPr>
              <w:jc w:val="both"/>
              <w:rPr>
                <w:rFonts w:ascii="Arial" w:hAnsi="Arial" w:cs="Arial"/>
                <w:sz w:val="18"/>
                <w:szCs w:val="18"/>
              </w:rPr>
            </w:pPr>
          </w:p>
        </w:tc>
      </w:tr>
      <w:tr w:rsidR="00C00857" w:rsidRPr="00C00857" w14:paraId="114256E4"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54AFBFEE" w14:textId="1F02C89A" w:rsidR="00F050F0" w:rsidRPr="00C00857" w:rsidRDefault="00F050F0">
            <w:pPr>
              <w:autoSpaceDE w:val="0"/>
              <w:autoSpaceDN w:val="0"/>
              <w:adjustRightInd w:val="0"/>
              <w:jc w:val="center"/>
              <w:rPr>
                <w:rFonts w:ascii="Arial" w:hAnsi="Arial" w:cs="Arial"/>
                <w:sz w:val="18"/>
                <w:szCs w:val="18"/>
              </w:rPr>
            </w:pPr>
            <w:r w:rsidRPr="00C00857">
              <w:rPr>
                <w:rFonts w:ascii="Arial" w:hAnsi="Arial" w:cs="Arial"/>
                <w:sz w:val="18"/>
                <w:szCs w:val="18"/>
              </w:rPr>
              <w:lastRenderedPageBreak/>
              <w:t>1</w:t>
            </w:r>
            <w:r w:rsidR="009E5F84" w:rsidRPr="00C00857">
              <w:rPr>
                <w:rFonts w:ascii="Arial" w:hAnsi="Arial" w:cs="Arial"/>
                <w:sz w:val="18"/>
                <w:szCs w:val="18"/>
              </w:rPr>
              <w:t>3</w:t>
            </w:r>
            <w:r w:rsidRPr="00C00857">
              <w:rPr>
                <w:rFonts w:ascii="Arial" w:hAnsi="Arial" w:cs="Arial"/>
                <w:sz w:val="18"/>
                <w:szCs w:val="18"/>
              </w:rPr>
              <w:t>.</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7562E101" w14:textId="666B8D32" w:rsidR="00F050F0" w:rsidRPr="00C00857" w:rsidRDefault="00F050F0">
            <w:pPr>
              <w:autoSpaceDE w:val="0"/>
              <w:autoSpaceDN w:val="0"/>
              <w:adjustRightInd w:val="0"/>
              <w:rPr>
                <w:rFonts w:ascii="Arial" w:hAnsi="Arial" w:cs="Arial"/>
                <w:sz w:val="18"/>
                <w:szCs w:val="18"/>
              </w:rPr>
            </w:pPr>
            <w:r w:rsidRPr="00C00857">
              <w:rPr>
                <w:rFonts w:ascii="Arial" w:hAnsi="Arial" w:cs="Arial"/>
                <w:sz w:val="18"/>
                <w:szCs w:val="18"/>
              </w:rPr>
              <w:t xml:space="preserve">Ответственность Заемщика за ненадлежащее исполнение условий </w:t>
            </w:r>
            <w:r w:rsidR="009E5F84" w:rsidRPr="00C00857">
              <w:rPr>
                <w:rFonts w:ascii="Arial" w:hAnsi="Arial" w:cs="Arial"/>
                <w:sz w:val="18"/>
                <w:szCs w:val="18"/>
              </w:rPr>
              <w:t>д</w:t>
            </w:r>
            <w:r w:rsidRPr="00C00857">
              <w:rPr>
                <w:rFonts w:ascii="Arial" w:hAnsi="Arial" w:cs="Arial"/>
                <w:sz w:val="18"/>
                <w:szCs w:val="18"/>
              </w:rPr>
              <w:t>оговора</w:t>
            </w:r>
            <w:r w:rsidR="009E5F84" w:rsidRPr="00C00857">
              <w:rPr>
                <w:rFonts w:ascii="Arial" w:hAnsi="Arial" w:cs="Arial"/>
                <w:sz w:val="18"/>
                <w:szCs w:val="18"/>
              </w:rPr>
              <w:t xml:space="preserve"> кредита</w:t>
            </w:r>
            <w:r w:rsidRPr="00C00857">
              <w:rPr>
                <w:rFonts w:ascii="Arial" w:hAnsi="Arial" w:cs="Arial"/>
                <w:sz w:val="18"/>
                <w:szCs w:val="18"/>
              </w:rPr>
              <w:t xml:space="preserve">, </w:t>
            </w:r>
            <w:r w:rsidR="009E5F84" w:rsidRPr="00C00857">
              <w:rPr>
                <w:rFonts w:ascii="Arial" w:hAnsi="Arial" w:cs="Arial"/>
                <w:sz w:val="18"/>
                <w:szCs w:val="18"/>
              </w:rPr>
              <w:t xml:space="preserve">обеспеченного ипотекой, </w:t>
            </w:r>
            <w:r w:rsidRPr="00C00857">
              <w:rPr>
                <w:rFonts w:ascii="Arial" w:hAnsi="Arial" w:cs="Arial"/>
                <w:sz w:val="18"/>
                <w:szCs w:val="18"/>
              </w:rPr>
              <w:t>размер неустойки (штрафа, пени) или порядок их определения</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62CB8960" w14:textId="77777777" w:rsidR="00F050F0" w:rsidRPr="00C00857" w:rsidRDefault="004B7F42" w:rsidP="002A7400">
            <w:pPr>
              <w:pStyle w:val="a9"/>
              <w:tabs>
                <w:tab w:val="left" w:pos="-9"/>
                <w:tab w:val="left" w:pos="1134"/>
              </w:tabs>
              <w:ind w:left="0"/>
              <w:contextualSpacing w:val="0"/>
              <w:jc w:val="both"/>
              <w:rPr>
                <w:rFonts w:ascii="Arial" w:hAnsi="Arial" w:cs="Arial"/>
                <w:sz w:val="18"/>
                <w:szCs w:val="18"/>
              </w:rPr>
            </w:pPr>
            <w:r w:rsidRPr="00C00857">
              <w:rPr>
                <w:rFonts w:ascii="Arial" w:hAnsi="Arial" w:cs="Arial"/>
                <w:sz w:val="18"/>
                <w:szCs w:val="18"/>
              </w:rPr>
              <w:t xml:space="preserve">13.1. </w:t>
            </w:r>
            <w:r w:rsidR="00F050F0" w:rsidRPr="00C00857">
              <w:rPr>
                <w:rFonts w:ascii="Arial" w:hAnsi="Arial" w:cs="Arial"/>
                <w:sz w:val="18"/>
                <w:szCs w:val="18"/>
              </w:rPr>
              <w:t xml:space="preserve">При нарушении сроков </w:t>
            </w:r>
            <w:r w:rsidR="00F050F0" w:rsidRPr="00C00857">
              <w:rPr>
                <w:rFonts w:ascii="Arial" w:eastAsia="Times New Roman" w:hAnsi="Arial" w:cs="Arial"/>
                <w:sz w:val="18"/>
                <w:szCs w:val="18"/>
              </w:rPr>
              <w:t xml:space="preserve">возврата Кредита </w:t>
            </w:r>
            <w:r w:rsidR="00F050F0" w:rsidRPr="00C00857">
              <w:rPr>
                <w:rFonts w:ascii="Arial" w:hAnsi="Arial" w:cs="Arial"/>
                <w:sz w:val="18"/>
                <w:szCs w:val="18"/>
              </w:rPr>
              <w:t>и уплаты начисленных за пользование Кредитом процентов Кредитор начисляет, а Заемщик уплачивает неустойку в размере 1/366 (одна триста шестьдесят шестая) от размера ключевой ставки Центрального банка Российской Федерации в процентах годовых, действующей на дату заключения Договора, от суммы просроченного платежа за каждый календарный день просрочки.</w:t>
            </w:r>
          </w:p>
          <w:p w14:paraId="64162ADD" w14:textId="77777777" w:rsidR="004B7F42" w:rsidRPr="00C00857" w:rsidRDefault="004B7F42" w:rsidP="002A7400">
            <w:pPr>
              <w:pStyle w:val="a9"/>
              <w:tabs>
                <w:tab w:val="left" w:pos="-9"/>
                <w:tab w:val="left" w:pos="1134"/>
              </w:tabs>
              <w:ind w:left="0"/>
              <w:contextualSpacing w:val="0"/>
              <w:jc w:val="both"/>
              <w:rPr>
                <w:rFonts w:ascii="Arial" w:hAnsi="Arial" w:cs="Arial"/>
                <w:sz w:val="18"/>
                <w:szCs w:val="18"/>
              </w:rPr>
            </w:pPr>
          </w:p>
          <w:p w14:paraId="13AF206C" w14:textId="01339B70" w:rsidR="004B7F42" w:rsidRPr="00C00857" w:rsidRDefault="004B7F42" w:rsidP="002A7400">
            <w:pPr>
              <w:pStyle w:val="a9"/>
              <w:tabs>
                <w:tab w:val="left" w:pos="-9"/>
                <w:tab w:val="left" w:pos="1134"/>
              </w:tabs>
              <w:ind w:left="0"/>
              <w:contextualSpacing w:val="0"/>
              <w:jc w:val="both"/>
              <w:rPr>
                <w:rFonts w:ascii="Arial" w:hAnsi="Arial" w:cs="Arial"/>
                <w:i/>
                <w:sz w:val="18"/>
                <w:szCs w:val="18"/>
              </w:rPr>
            </w:pPr>
            <w:r w:rsidRPr="00C00857">
              <w:rPr>
                <w:rFonts w:ascii="Arial" w:hAnsi="Arial" w:cs="Arial"/>
                <w:i/>
                <w:sz w:val="18"/>
                <w:szCs w:val="18"/>
              </w:rPr>
              <w:t xml:space="preserve">При выдаче кредита до </w:t>
            </w:r>
            <w:proofErr w:type="spellStart"/>
            <w:proofErr w:type="gramStart"/>
            <w:r w:rsidRPr="00C00857">
              <w:rPr>
                <w:rFonts w:ascii="Arial" w:hAnsi="Arial" w:cs="Arial"/>
                <w:i/>
                <w:sz w:val="18"/>
                <w:szCs w:val="18"/>
              </w:rPr>
              <w:t>гос.регистрации</w:t>
            </w:r>
            <w:proofErr w:type="spellEnd"/>
            <w:proofErr w:type="gramEnd"/>
            <w:r w:rsidRPr="00C00857">
              <w:rPr>
                <w:rFonts w:ascii="Arial" w:hAnsi="Arial" w:cs="Arial"/>
                <w:i/>
                <w:sz w:val="18"/>
                <w:szCs w:val="18"/>
              </w:rPr>
              <w:t xml:space="preserve"> ипотеки</w:t>
            </w:r>
            <w:r w:rsidR="00312F03" w:rsidRPr="00C00857">
              <w:rPr>
                <w:rFonts w:ascii="Arial" w:hAnsi="Arial" w:cs="Arial"/>
                <w:i/>
                <w:sz w:val="18"/>
                <w:szCs w:val="18"/>
              </w:rPr>
              <w:t>, кроме кредитов с опцией «</w:t>
            </w:r>
            <w:proofErr w:type="spellStart"/>
            <w:r w:rsidR="00312F03" w:rsidRPr="00C00857">
              <w:rPr>
                <w:rFonts w:ascii="Arial" w:hAnsi="Arial" w:cs="Arial"/>
                <w:i/>
                <w:sz w:val="18"/>
                <w:szCs w:val="18"/>
              </w:rPr>
              <w:t>перекредитование</w:t>
            </w:r>
            <w:proofErr w:type="spellEnd"/>
            <w:r w:rsidR="00312F03" w:rsidRPr="00C00857">
              <w:rPr>
                <w:rFonts w:ascii="Arial" w:hAnsi="Arial" w:cs="Arial"/>
                <w:i/>
                <w:sz w:val="18"/>
                <w:szCs w:val="18"/>
              </w:rPr>
              <w:t>»</w:t>
            </w:r>
            <w:r w:rsidRPr="00C00857">
              <w:rPr>
                <w:rFonts w:ascii="Arial" w:hAnsi="Arial" w:cs="Arial"/>
                <w:i/>
                <w:sz w:val="18"/>
                <w:szCs w:val="18"/>
              </w:rPr>
              <w:t xml:space="preserve"> добавляется следующий пункт:</w:t>
            </w:r>
          </w:p>
          <w:p w14:paraId="7BDD9217" w14:textId="77777777" w:rsidR="004B7F42" w:rsidRPr="00C00857" w:rsidRDefault="004B7F42" w:rsidP="002A7400">
            <w:pPr>
              <w:pStyle w:val="a9"/>
              <w:tabs>
                <w:tab w:val="left" w:pos="-9"/>
                <w:tab w:val="left" w:pos="1134"/>
              </w:tabs>
              <w:ind w:left="0"/>
              <w:contextualSpacing w:val="0"/>
              <w:jc w:val="both"/>
              <w:rPr>
                <w:i/>
                <w:sz w:val="16"/>
                <w:szCs w:val="16"/>
              </w:rPr>
            </w:pPr>
            <w:r w:rsidRPr="00C00857">
              <w:rPr>
                <w:rFonts w:ascii="Arial" w:hAnsi="Arial" w:cs="Arial"/>
                <w:i/>
                <w:sz w:val="18"/>
                <w:szCs w:val="18"/>
              </w:rPr>
              <w:t xml:space="preserve">13.2. </w:t>
            </w:r>
            <w:r w:rsidRPr="00C00857">
              <w:rPr>
                <w:i/>
                <w:sz w:val="16"/>
                <w:szCs w:val="16"/>
              </w:rPr>
              <w:t>При нарушении Заемщиком обязательства по предоставлению в залог Недвижимого имущества согласно п. 11.1 Индивидуальных условий Договора, в том числе при непредоставлении Кредитору документов, предусмотренных п. 18.</w:t>
            </w:r>
            <w:r w:rsidR="00893DB8" w:rsidRPr="00C00857">
              <w:rPr>
                <w:i/>
                <w:sz w:val="16"/>
                <w:szCs w:val="16"/>
              </w:rPr>
              <w:t>2</w:t>
            </w:r>
            <w:r w:rsidRPr="00C00857">
              <w:rPr>
                <w:i/>
                <w:sz w:val="16"/>
                <w:szCs w:val="16"/>
              </w:rPr>
              <w:t xml:space="preserve"> Индивидуальных условий Договора по письменному требованию Кредитора уплатить единовременно сумму штрафа в размере 250 000 (двести пятьдесят тысяч) рублей в срок не свыше 15 (пятнадцати) рабочих дней от даты направления Кредитором соответствующего требования об уплате штрафа Должнику.</w:t>
            </w:r>
          </w:p>
          <w:p w14:paraId="017EDABE" w14:textId="77777777" w:rsidR="00312F03" w:rsidRPr="00C00857" w:rsidRDefault="00312F03" w:rsidP="002A7400">
            <w:pPr>
              <w:pStyle w:val="a9"/>
              <w:tabs>
                <w:tab w:val="left" w:pos="-9"/>
                <w:tab w:val="left" w:pos="1134"/>
              </w:tabs>
              <w:ind w:left="0"/>
              <w:contextualSpacing w:val="0"/>
              <w:jc w:val="both"/>
              <w:rPr>
                <w:rFonts w:ascii="Arial" w:hAnsi="Arial" w:cs="Arial"/>
                <w:i/>
                <w:sz w:val="18"/>
                <w:szCs w:val="18"/>
              </w:rPr>
            </w:pPr>
            <w:r w:rsidRPr="00C00857">
              <w:rPr>
                <w:rFonts w:ascii="Arial" w:hAnsi="Arial" w:cs="Arial"/>
                <w:i/>
                <w:sz w:val="18"/>
                <w:szCs w:val="18"/>
              </w:rPr>
              <w:t>13.2. При выдаче кредита с опцией «</w:t>
            </w:r>
            <w:proofErr w:type="spellStart"/>
            <w:r w:rsidRPr="00C00857">
              <w:rPr>
                <w:rFonts w:ascii="Arial" w:hAnsi="Arial" w:cs="Arial"/>
                <w:i/>
                <w:sz w:val="18"/>
                <w:szCs w:val="18"/>
              </w:rPr>
              <w:t>перекредитование</w:t>
            </w:r>
            <w:proofErr w:type="spellEnd"/>
            <w:r w:rsidRPr="00C00857">
              <w:rPr>
                <w:rFonts w:ascii="Arial" w:hAnsi="Arial" w:cs="Arial"/>
                <w:i/>
                <w:sz w:val="18"/>
                <w:szCs w:val="18"/>
              </w:rPr>
              <w:t>» добавляется следующий пункт:</w:t>
            </w:r>
          </w:p>
          <w:p w14:paraId="4C930A4C" w14:textId="1FBFB9CF" w:rsidR="00312F03" w:rsidRPr="00C00857" w:rsidRDefault="00312F03" w:rsidP="002A7400">
            <w:pPr>
              <w:pStyle w:val="a9"/>
              <w:tabs>
                <w:tab w:val="left" w:pos="-9"/>
                <w:tab w:val="left" w:pos="1134"/>
              </w:tabs>
              <w:ind w:left="0"/>
              <w:contextualSpacing w:val="0"/>
              <w:jc w:val="both"/>
              <w:rPr>
                <w:sz w:val="16"/>
                <w:szCs w:val="16"/>
              </w:rPr>
            </w:pPr>
            <w:bookmarkStart w:id="13" w:name="_Hlk144385352"/>
            <w:r w:rsidRPr="00C00857">
              <w:rPr>
                <w:i/>
                <w:sz w:val="16"/>
                <w:szCs w:val="16"/>
              </w:rPr>
              <w:t>При нарушении Заемщиком обязательства по предоставлению в залог Недвижимого имущества согласно п. 11.1 Индивидуальных условий Договора, в том числе при непредоставлении Кредитору документов, предусмотренных п. 18.2 Индивидуальных условий Договора Кредитор увеличивает Базовую процентную ставку на **** (****)  процентных пункта (-</w:t>
            </w:r>
            <w:proofErr w:type="spellStart"/>
            <w:r w:rsidRPr="00C00857">
              <w:rPr>
                <w:i/>
                <w:sz w:val="16"/>
                <w:szCs w:val="16"/>
              </w:rPr>
              <w:t>ов</w:t>
            </w:r>
            <w:proofErr w:type="spellEnd"/>
            <w:r w:rsidRPr="00C00857">
              <w:rPr>
                <w:i/>
                <w:sz w:val="16"/>
                <w:szCs w:val="16"/>
              </w:rPr>
              <w:t xml:space="preserve">), с даты начала </w:t>
            </w:r>
            <w:r w:rsidR="00594C92" w:rsidRPr="00C00857">
              <w:rPr>
                <w:i/>
                <w:sz w:val="16"/>
                <w:szCs w:val="16"/>
              </w:rPr>
              <w:t xml:space="preserve">3-го </w:t>
            </w:r>
            <w:r w:rsidRPr="00C00857">
              <w:rPr>
                <w:i/>
                <w:sz w:val="16"/>
                <w:szCs w:val="16"/>
              </w:rPr>
              <w:t>Процентного периода.</w:t>
            </w:r>
            <w:bookmarkEnd w:id="13"/>
          </w:p>
          <w:p w14:paraId="2D930A30" w14:textId="77777777" w:rsidR="00312F03" w:rsidRPr="00C00857" w:rsidRDefault="00312F03" w:rsidP="002A7400">
            <w:pPr>
              <w:pStyle w:val="a9"/>
              <w:tabs>
                <w:tab w:val="left" w:pos="-9"/>
                <w:tab w:val="left" w:pos="1134"/>
              </w:tabs>
              <w:ind w:left="0"/>
              <w:contextualSpacing w:val="0"/>
              <w:jc w:val="both"/>
              <w:rPr>
                <w:rFonts w:ascii="Arial" w:hAnsi="Arial" w:cs="Arial"/>
                <w:i/>
                <w:sz w:val="18"/>
                <w:szCs w:val="18"/>
              </w:rPr>
            </w:pPr>
          </w:p>
          <w:p w14:paraId="699842AA" w14:textId="212A6521" w:rsidR="00594C92" w:rsidRPr="00C00857" w:rsidRDefault="00312F03" w:rsidP="00594C92">
            <w:pPr>
              <w:pStyle w:val="a9"/>
              <w:tabs>
                <w:tab w:val="left" w:pos="-9"/>
                <w:tab w:val="left" w:pos="1134"/>
              </w:tabs>
              <w:ind w:left="0"/>
              <w:contextualSpacing w:val="0"/>
              <w:jc w:val="both"/>
              <w:rPr>
                <w:rFonts w:ascii="Arial" w:hAnsi="Arial" w:cs="Arial"/>
                <w:i/>
                <w:sz w:val="18"/>
                <w:szCs w:val="18"/>
              </w:rPr>
            </w:pPr>
            <w:r w:rsidRPr="00C00857">
              <w:rPr>
                <w:i/>
                <w:sz w:val="16"/>
                <w:szCs w:val="16"/>
              </w:rPr>
              <w:t xml:space="preserve"> </w:t>
            </w:r>
          </w:p>
        </w:tc>
      </w:tr>
      <w:tr w:rsidR="00C00857" w:rsidRPr="00C00857" w14:paraId="14E2FF7E"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390C2838" w14:textId="57C2BE52" w:rsidR="009E5F84" w:rsidRPr="00C00857" w:rsidRDefault="009E5F84" w:rsidP="009E5F84">
            <w:pPr>
              <w:autoSpaceDE w:val="0"/>
              <w:autoSpaceDN w:val="0"/>
              <w:adjustRightInd w:val="0"/>
              <w:jc w:val="center"/>
              <w:rPr>
                <w:rFonts w:ascii="Arial" w:hAnsi="Arial" w:cs="Arial"/>
                <w:sz w:val="18"/>
                <w:szCs w:val="18"/>
              </w:rPr>
            </w:pPr>
            <w:r w:rsidRPr="00C00857">
              <w:rPr>
                <w:rFonts w:ascii="Arial" w:hAnsi="Arial" w:cs="Arial"/>
                <w:sz w:val="18"/>
                <w:szCs w:val="18"/>
              </w:rPr>
              <w:t>14.</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226FB972" w14:textId="1DF75246" w:rsidR="009E5F84" w:rsidRPr="00C00857" w:rsidRDefault="009E5F84">
            <w:pPr>
              <w:autoSpaceDE w:val="0"/>
              <w:autoSpaceDN w:val="0"/>
              <w:adjustRightInd w:val="0"/>
              <w:rPr>
                <w:rFonts w:ascii="Arial" w:hAnsi="Arial" w:cs="Arial"/>
                <w:sz w:val="18"/>
                <w:szCs w:val="18"/>
              </w:rPr>
            </w:pPr>
            <w:r w:rsidRPr="00C00857">
              <w:rPr>
                <w:rFonts w:ascii="Arial" w:hAnsi="Arial" w:cs="Arial"/>
                <w:sz w:val="18"/>
                <w:szCs w:val="18"/>
              </w:rPr>
              <w:t>Условие об уступке Кредитором третьим лицам прав (требований) по договору кредита, обеспеченному ипотекой, с указанием согласия или запрета Заемщика на уступку кредитором третьим лицам прав (требований) по договору кредита, обеспеченному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4D05F8AD" w14:textId="03F6BA34" w:rsidR="00BA6F8B" w:rsidRPr="00C00857" w:rsidRDefault="00BA6F8B" w:rsidP="00BA6F8B">
            <w:pPr>
              <w:pStyle w:val="a9"/>
              <w:tabs>
                <w:tab w:val="left" w:pos="-9"/>
                <w:tab w:val="left" w:pos="1134"/>
              </w:tabs>
              <w:ind w:left="0"/>
              <w:contextualSpacing w:val="0"/>
              <w:jc w:val="both"/>
              <w:rPr>
                <w:rFonts w:ascii="Tahoma" w:hAnsi="Tahoma" w:cs="Tahoma"/>
                <w:sz w:val="18"/>
                <w:szCs w:val="18"/>
              </w:rPr>
            </w:pPr>
            <w:r w:rsidRPr="00C00857">
              <w:rPr>
                <w:rFonts w:ascii="Arial" w:hAnsi="Arial" w:cs="Arial"/>
                <w:sz w:val="18"/>
                <w:szCs w:val="18"/>
              </w:rPr>
              <w:t>Кредитор</w:t>
            </w:r>
            <w:r w:rsidRPr="00C00857">
              <w:rPr>
                <w:rFonts w:ascii="Tahoma" w:hAnsi="Tahoma" w:cs="Tahoma"/>
                <w:sz w:val="18"/>
                <w:szCs w:val="18"/>
              </w:rPr>
              <w:t xml:space="preserve"> имеет право уступить права (требования) по </w:t>
            </w:r>
            <w:r w:rsidR="005E45FC" w:rsidRPr="00C00857">
              <w:rPr>
                <w:rFonts w:ascii="Tahoma" w:hAnsi="Tahoma" w:cs="Tahoma"/>
                <w:sz w:val="18"/>
                <w:szCs w:val="18"/>
              </w:rPr>
              <w:t>Д</w:t>
            </w:r>
            <w:r w:rsidR="00B53FFA" w:rsidRPr="00C00857">
              <w:rPr>
                <w:rFonts w:ascii="Tahoma" w:hAnsi="Tahoma" w:cs="Tahoma"/>
                <w:sz w:val="18"/>
                <w:szCs w:val="18"/>
              </w:rPr>
              <w:t>оговору</w:t>
            </w:r>
            <w:r w:rsidRPr="00C00857">
              <w:rPr>
                <w:rFonts w:ascii="Tahoma" w:hAnsi="Tahoma" w:cs="Tahoma"/>
                <w:sz w:val="18"/>
                <w:szCs w:val="18"/>
              </w:rPr>
              <w:t xml:space="preserve"> третьим лицам, включая </w:t>
            </w:r>
            <w:proofErr w:type="spellStart"/>
            <w:r w:rsidRPr="00C00857">
              <w:rPr>
                <w:rFonts w:ascii="Tahoma" w:hAnsi="Tahoma" w:cs="Tahoma"/>
                <w:sz w:val="18"/>
                <w:szCs w:val="18"/>
              </w:rPr>
              <w:t>некредитные</w:t>
            </w:r>
            <w:proofErr w:type="spellEnd"/>
            <w:r w:rsidRPr="00C00857">
              <w:rPr>
                <w:rFonts w:ascii="Tahoma" w:hAnsi="Tahoma" w:cs="Tahoma"/>
                <w:sz w:val="18"/>
                <w:szCs w:val="18"/>
              </w:rPr>
              <w:t xml:space="preserve"> организации:</w:t>
            </w:r>
          </w:p>
          <w:p w14:paraId="7921E92C" w14:textId="77777777" w:rsidR="00BA6F8B" w:rsidRPr="00C00857" w:rsidRDefault="00BA6F8B" w:rsidP="00BA6F8B">
            <w:pPr>
              <w:pStyle w:val="a9"/>
              <w:tabs>
                <w:tab w:val="left" w:pos="550"/>
                <w:tab w:val="left" w:pos="1134"/>
              </w:tabs>
              <w:ind w:left="550"/>
              <w:jc w:val="both"/>
              <w:rPr>
                <w:rFonts w:ascii="Tahoma" w:hAnsi="Tahoma" w:cs="Tahoma"/>
                <w:sz w:val="18"/>
                <w:szCs w:val="18"/>
              </w:rPr>
            </w:pPr>
            <w:r w:rsidRPr="00C00857">
              <w:rPr>
                <w:rFonts w:ascii="Tahoma" w:hAnsi="Tahoma" w:cs="Tahoma"/>
                <w:sz w:val="18"/>
                <w:szCs w:val="18"/>
              </w:rPr>
              <w:fldChar w:fldCharType="begin">
                <w:ffData>
                  <w:name w:val="Флажок529"/>
                  <w:enabled/>
                  <w:calcOnExit w:val="0"/>
                  <w:checkBox>
                    <w:sizeAuto/>
                    <w:default w:val="0"/>
                  </w:checkBox>
                </w:ffData>
              </w:fldChar>
            </w:r>
            <w:r w:rsidRPr="00C00857">
              <w:rPr>
                <w:rFonts w:ascii="Tahoma" w:hAnsi="Tahoma" w:cs="Tahoma"/>
                <w:sz w:val="18"/>
                <w:szCs w:val="18"/>
              </w:rPr>
              <w:instrText xml:space="preserve"> FORMCHECKBOX </w:instrText>
            </w:r>
            <w:r w:rsidR="009E72FB" w:rsidRPr="00C00857">
              <w:rPr>
                <w:rFonts w:ascii="Tahoma" w:hAnsi="Tahoma" w:cs="Tahoma"/>
                <w:sz w:val="18"/>
                <w:szCs w:val="18"/>
              </w:rPr>
            </w:r>
            <w:r w:rsidR="009E72FB" w:rsidRPr="00C00857">
              <w:rPr>
                <w:rFonts w:ascii="Tahoma" w:hAnsi="Tahoma" w:cs="Tahoma"/>
                <w:sz w:val="18"/>
                <w:szCs w:val="18"/>
              </w:rPr>
              <w:fldChar w:fldCharType="separate"/>
            </w:r>
            <w:r w:rsidRPr="00C00857">
              <w:rPr>
                <w:rFonts w:ascii="Tahoma" w:hAnsi="Tahoma" w:cs="Tahoma"/>
                <w:sz w:val="18"/>
                <w:szCs w:val="18"/>
              </w:rPr>
              <w:fldChar w:fldCharType="end"/>
            </w:r>
            <w:r w:rsidRPr="00C00857">
              <w:rPr>
                <w:rFonts w:ascii="Tahoma" w:hAnsi="Tahoma" w:cs="Tahoma"/>
                <w:sz w:val="18"/>
                <w:szCs w:val="18"/>
              </w:rPr>
              <w:t xml:space="preserve"> да (согласен на уступку);</w:t>
            </w:r>
          </w:p>
          <w:p w14:paraId="24FB4581" w14:textId="77777777" w:rsidR="00BA6F8B" w:rsidRPr="00C00857" w:rsidRDefault="00BA6F8B" w:rsidP="00BA6F8B">
            <w:pPr>
              <w:pStyle w:val="a9"/>
              <w:tabs>
                <w:tab w:val="left" w:pos="550"/>
                <w:tab w:val="left" w:pos="709"/>
                <w:tab w:val="left" w:pos="1134"/>
              </w:tabs>
              <w:ind w:left="550"/>
              <w:jc w:val="both"/>
              <w:rPr>
                <w:rFonts w:ascii="Tahoma" w:hAnsi="Tahoma" w:cs="Tahoma"/>
                <w:sz w:val="18"/>
                <w:szCs w:val="18"/>
              </w:rPr>
            </w:pPr>
            <w:r w:rsidRPr="00C00857">
              <w:rPr>
                <w:rFonts w:ascii="Tahoma" w:hAnsi="Tahoma" w:cs="Tahoma"/>
                <w:sz w:val="18"/>
                <w:szCs w:val="18"/>
              </w:rPr>
              <w:fldChar w:fldCharType="begin">
                <w:ffData>
                  <w:name w:val="Флажок529"/>
                  <w:enabled/>
                  <w:calcOnExit w:val="0"/>
                  <w:checkBox>
                    <w:sizeAuto/>
                    <w:default w:val="0"/>
                  </w:checkBox>
                </w:ffData>
              </w:fldChar>
            </w:r>
            <w:r w:rsidRPr="00C00857">
              <w:rPr>
                <w:rFonts w:ascii="Tahoma" w:hAnsi="Tahoma" w:cs="Tahoma"/>
                <w:sz w:val="18"/>
                <w:szCs w:val="18"/>
              </w:rPr>
              <w:instrText xml:space="preserve"> FORMCHECKBOX </w:instrText>
            </w:r>
            <w:r w:rsidR="009E72FB" w:rsidRPr="00C00857">
              <w:rPr>
                <w:rFonts w:ascii="Tahoma" w:hAnsi="Tahoma" w:cs="Tahoma"/>
                <w:sz w:val="18"/>
                <w:szCs w:val="18"/>
              </w:rPr>
            </w:r>
            <w:r w:rsidR="009E72FB" w:rsidRPr="00C00857">
              <w:rPr>
                <w:rFonts w:ascii="Tahoma" w:hAnsi="Tahoma" w:cs="Tahoma"/>
                <w:sz w:val="18"/>
                <w:szCs w:val="18"/>
              </w:rPr>
              <w:fldChar w:fldCharType="separate"/>
            </w:r>
            <w:r w:rsidRPr="00C00857">
              <w:rPr>
                <w:rFonts w:ascii="Tahoma" w:hAnsi="Tahoma" w:cs="Tahoma"/>
                <w:sz w:val="18"/>
                <w:szCs w:val="18"/>
              </w:rPr>
              <w:fldChar w:fldCharType="end"/>
            </w:r>
            <w:r w:rsidRPr="00C00857">
              <w:rPr>
                <w:rFonts w:ascii="Tahoma" w:hAnsi="Tahoma" w:cs="Tahoma"/>
                <w:sz w:val="18"/>
                <w:szCs w:val="18"/>
              </w:rPr>
              <w:t xml:space="preserve"> нет (запрещаю уступку).</w:t>
            </w:r>
          </w:p>
          <w:p w14:paraId="3140900D" w14:textId="041C1179" w:rsidR="00F60F5F" w:rsidRPr="00C00857" w:rsidRDefault="00F60F5F" w:rsidP="00F60F5F">
            <w:pPr>
              <w:shd w:val="clear" w:color="auto" w:fill="00B050"/>
              <w:autoSpaceDE w:val="0"/>
              <w:autoSpaceDN w:val="0"/>
              <w:adjustRightInd w:val="0"/>
              <w:jc w:val="both"/>
              <w:rPr>
                <w:rFonts w:ascii="Arial" w:hAnsi="Arial" w:cs="Arial"/>
                <w:sz w:val="18"/>
                <w:szCs w:val="18"/>
              </w:rPr>
            </w:pPr>
            <w:r w:rsidRPr="00C00857">
              <w:rPr>
                <w:rFonts w:ascii="Arial" w:hAnsi="Arial" w:cs="Arial"/>
                <w:sz w:val="18"/>
                <w:szCs w:val="18"/>
              </w:rPr>
              <w:t xml:space="preserve"> </w:t>
            </w:r>
            <w:bookmarkStart w:id="14" w:name="_GoBack"/>
            <w:bookmarkEnd w:id="14"/>
          </w:p>
        </w:tc>
      </w:tr>
      <w:tr w:rsidR="00C00857" w:rsidRPr="00C00857" w14:paraId="25082538"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3B79BEB2" w14:textId="3ECB91AA" w:rsidR="009E5F84" w:rsidRPr="00C00857" w:rsidRDefault="009E5F84">
            <w:pPr>
              <w:autoSpaceDE w:val="0"/>
              <w:autoSpaceDN w:val="0"/>
              <w:adjustRightInd w:val="0"/>
              <w:jc w:val="center"/>
              <w:rPr>
                <w:rFonts w:ascii="Arial" w:hAnsi="Arial" w:cs="Arial"/>
                <w:sz w:val="18"/>
                <w:szCs w:val="18"/>
              </w:rPr>
            </w:pPr>
            <w:r w:rsidRPr="00C00857">
              <w:rPr>
                <w:rFonts w:ascii="Arial" w:hAnsi="Arial" w:cs="Arial"/>
                <w:sz w:val="18"/>
                <w:szCs w:val="18"/>
              </w:rPr>
              <w:t>15.</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48957640" w14:textId="61AD21C6" w:rsidR="009E5F84" w:rsidRPr="00C00857" w:rsidRDefault="009E5F84">
            <w:pPr>
              <w:autoSpaceDE w:val="0"/>
              <w:autoSpaceDN w:val="0"/>
              <w:adjustRightInd w:val="0"/>
              <w:rPr>
                <w:rFonts w:ascii="Arial" w:hAnsi="Arial" w:cs="Arial"/>
                <w:sz w:val="18"/>
                <w:szCs w:val="18"/>
              </w:rPr>
            </w:pPr>
            <w:r w:rsidRPr="00C00857">
              <w:rPr>
                <w:rFonts w:ascii="Arial" w:hAnsi="Arial" w:cs="Arial"/>
                <w:sz w:val="18"/>
                <w:szCs w:val="18"/>
              </w:rPr>
              <w:t>Услуги, оказываемые Кредитором Заемщику за отдельную плату и необходимые для заключения договора кредита, обеспеченного ипотекой (при наличии), их цена или порядок ее определения (при наличии), а также подтверждение согласия Заемщика на их оказание</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45FA0E6C" w14:textId="49F58730" w:rsidR="009E5F84" w:rsidRPr="00C00857" w:rsidRDefault="009E5F84" w:rsidP="009E5F84">
            <w:pPr>
              <w:autoSpaceDE w:val="0"/>
              <w:autoSpaceDN w:val="0"/>
              <w:adjustRightInd w:val="0"/>
              <w:rPr>
                <w:rFonts w:ascii="Arial" w:hAnsi="Arial" w:cs="Arial"/>
                <w:sz w:val="18"/>
                <w:szCs w:val="18"/>
              </w:rPr>
            </w:pPr>
            <w:r w:rsidRPr="00C00857">
              <w:rPr>
                <w:rFonts w:ascii="Arial" w:hAnsi="Arial" w:cs="Arial"/>
                <w:sz w:val="18"/>
                <w:szCs w:val="18"/>
              </w:rPr>
              <w:t>не применимо</w:t>
            </w:r>
          </w:p>
        </w:tc>
      </w:tr>
      <w:tr w:rsidR="00C00857" w:rsidRPr="00C00857" w14:paraId="1864EDB7"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4488A2F8" w14:textId="7D591218" w:rsidR="00F050F0" w:rsidRPr="00C00857" w:rsidRDefault="00F050F0">
            <w:pPr>
              <w:autoSpaceDE w:val="0"/>
              <w:autoSpaceDN w:val="0"/>
              <w:adjustRightInd w:val="0"/>
              <w:jc w:val="center"/>
              <w:rPr>
                <w:rFonts w:ascii="Arial" w:hAnsi="Arial" w:cs="Arial"/>
                <w:sz w:val="18"/>
                <w:szCs w:val="18"/>
              </w:rPr>
            </w:pPr>
            <w:r w:rsidRPr="00C00857">
              <w:rPr>
                <w:rFonts w:ascii="Arial" w:hAnsi="Arial" w:cs="Arial"/>
                <w:sz w:val="18"/>
                <w:szCs w:val="18"/>
              </w:rPr>
              <w:t>1</w:t>
            </w:r>
            <w:r w:rsidR="00E767CA" w:rsidRPr="00C00857">
              <w:rPr>
                <w:rFonts w:ascii="Arial" w:hAnsi="Arial" w:cs="Arial"/>
                <w:sz w:val="18"/>
                <w:szCs w:val="18"/>
              </w:rPr>
              <w:t>6</w:t>
            </w:r>
            <w:r w:rsidRPr="00C00857">
              <w:rPr>
                <w:rFonts w:ascii="Arial" w:hAnsi="Arial" w:cs="Arial"/>
                <w:sz w:val="18"/>
                <w:szCs w:val="18"/>
              </w:rPr>
              <w:t>.</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48E0E4D3" w14:textId="0392F761" w:rsidR="00F050F0" w:rsidRPr="00C00857" w:rsidRDefault="00F050F0" w:rsidP="00F050F0">
            <w:pPr>
              <w:autoSpaceDE w:val="0"/>
              <w:autoSpaceDN w:val="0"/>
              <w:adjustRightInd w:val="0"/>
              <w:rPr>
                <w:rFonts w:ascii="Arial" w:hAnsi="Arial" w:cs="Arial"/>
                <w:sz w:val="18"/>
                <w:szCs w:val="18"/>
              </w:rPr>
            </w:pPr>
            <w:r w:rsidRPr="00C00857">
              <w:rPr>
                <w:rFonts w:ascii="Arial" w:hAnsi="Arial" w:cs="Arial"/>
                <w:sz w:val="18"/>
                <w:szCs w:val="18"/>
              </w:rPr>
              <w:t>Способ обмена информацией между Кредитором и Заемщиком</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76B75F98" w14:textId="3B2A901A" w:rsidR="00F050F0" w:rsidRPr="00C00857" w:rsidRDefault="00F050F0" w:rsidP="002A7400">
            <w:pPr>
              <w:autoSpaceDE w:val="0"/>
              <w:autoSpaceDN w:val="0"/>
              <w:adjustRightInd w:val="0"/>
              <w:jc w:val="both"/>
              <w:rPr>
                <w:rFonts w:ascii="Arial" w:hAnsi="Arial" w:cs="Arial"/>
                <w:sz w:val="18"/>
                <w:szCs w:val="18"/>
              </w:rPr>
            </w:pPr>
            <w:r w:rsidRPr="00C00857">
              <w:rPr>
                <w:rFonts w:ascii="Arial" w:hAnsi="Arial" w:cs="Arial"/>
                <w:sz w:val="18"/>
                <w:szCs w:val="18"/>
              </w:rPr>
              <w:t>В случае, если Общими условиями Договора не предусмотрено иное, обмен информацией между Заемщиком и Кредитором может осуществляться любым из следующих способов - посредством телефонной, почтовой связи, электронной почты (</w:t>
            </w:r>
            <w:r w:rsidRPr="00C00857">
              <w:rPr>
                <w:rFonts w:ascii="Arial" w:hAnsi="Arial" w:cs="Arial"/>
                <w:sz w:val="18"/>
                <w:szCs w:val="18"/>
                <w:lang w:val="en-US"/>
              </w:rPr>
              <w:t>e</w:t>
            </w:r>
            <w:r w:rsidRPr="00C00857">
              <w:rPr>
                <w:rFonts w:ascii="Arial" w:hAnsi="Arial" w:cs="Arial"/>
                <w:sz w:val="18"/>
                <w:szCs w:val="18"/>
              </w:rPr>
              <w:t>-</w:t>
            </w:r>
            <w:r w:rsidRPr="00C00857">
              <w:rPr>
                <w:rFonts w:ascii="Arial" w:hAnsi="Arial" w:cs="Arial"/>
                <w:sz w:val="18"/>
                <w:szCs w:val="18"/>
                <w:lang w:val="en-US"/>
              </w:rPr>
              <w:t>mail</w:t>
            </w:r>
            <w:r w:rsidRPr="00C00857">
              <w:rPr>
                <w:rFonts w:ascii="Arial" w:hAnsi="Arial" w:cs="Arial"/>
                <w:sz w:val="18"/>
                <w:szCs w:val="18"/>
              </w:rPr>
              <w:t xml:space="preserve">), </w:t>
            </w:r>
            <w:r w:rsidRPr="00C00857">
              <w:rPr>
                <w:rFonts w:ascii="Arial" w:hAnsi="Arial" w:cs="Arial"/>
                <w:sz w:val="18"/>
                <w:szCs w:val="18"/>
                <w:lang w:val="en-US"/>
              </w:rPr>
              <w:t>SMS</w:t>
            </w:r>
            <w:r w:rsidRPr="00C00857">
              <w:rPr>
                <w:rFonts w:ascii="Arial" w:hAnsi="Arial" w:cs="Arial"/>
                <w:sz w:val="18"/>
                <w:szCs w:val="18"/>
              </w:rPr>
              <w:t xml:space="preserve">-сообщений, </w:t>
            </w:r>
            <w:r w:rsidRPr="00C00857">
              <w:rPr>
                <w:rFonts w:ascii="Arial" w:hAnsi="Arial" w:cs="Arial"/>
                <w:sz w:val="18"/>
                <w:szCs w:val="18"/>
                <w:lang w:val="en-US"/>
              </w:rPr>
              <w:t>PUSH</w:t>
            </w:r>
            <w:r w:rsidRPr="00C00857">
              <w:rPr>
                <w:rFonts w:ascii="Arial" w:hAnsi="Arial" w:cs="Arial"/>
                <w:sz w:val="18"/>
                <w:szCs w:val="18"/>
              </w:rPr>
              <w:t xml:space="preserve">-уведомлений и/или посредством личной явки Заемщика в офис места нахождения Кредитора (по месту получения Кредита). </w:t>
            </w:r>
          </w:p>
          <w:p w14:paraId="3F5E1BFF" w14:textId="00173B22" w:rsidR="00F050F0" w:rsidRPr="00C00857" w:rsidRDefault="00F050F0" w:rsidP="002A7400">
            <w:pPr>
              <w:autoSpaceDE w:val="0"/>
              <w:autoSpaceDN w:val="0"/>
              <w:adjustRightInd w:val="0"/>
              <w:jc w:val="both"/>
              <w:rPr>
                <w:rFonts w:ascii="Arial" w:hAnsi="Arial" w:cs="Arial"/>
                <w:sz w:val="18"/>
                <w:szCs w:val="18"/>
              </w:rPr>
            </w:pPr>
            <w:r w:rsidRPr="00C00857">
              <w:rPr>
                <w:rFonts w:ascii="Arial" w:hAnsi="Arial" w:cs="Arial"/>
                <w:sz w:val="18"/>
                <w:szCs w:val="18"/>
              </w:rPr>
              <w:t>В случае обмена информацией между Кредитором и Заемщиком посредством почтовой связи такая информация должна быть направлена по почтовому адресу места нахождения Кредитора/адресу фактического проживания Заемщика, указанным в Договоре. Уведомление/сообщение будет считаться направленным Стороной надлежащим образом, если оно доставлено по почтовому адресу места нахождения Кредитора/адресу фактического проживания Заемщика, указанным в Договоре.</w:t>
            </w:r>
          </w:p>
        </w:tc>
      </w:tr>
      <w:tr w:rsidR="00C00857" w:rsidRPr="00C00857" w14:paraId="1D7E4BC0"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68B38496" w14:textId="07390310" w:rsidR="00F050F0" w:rsidRPr="00C00857" w:rsidRDefault="00552CD4">
            <w:pPr>
              <w:autoSpaceDE w:val="0"/>
              <w:autoSpaceDN w:val="0"/>
              <w:adjustRightInd w:val="0"/>
              <w:jc w:val="center"/>
              <w:rPr>
                <w:rFonts w:ascii="Arial" w:hAnsi="Arial" w:cs="Arial"/>
                <w:sz w:val="18"/>
                <w:szCs w:val="18"/>
              </w:rPr>
            </w:pPr>
            <w:r w:rsidRPr="00C00857">
              <w:rPr>
                <w:rFonts w:ascii="Arial" w:hAnsi="Arial" w:cs="Arial"/>
                <w:b/>
                <w:sz w:val="18"/>
                <w:szCs w:val="18"/>
              </w:rPr>
              <w:lastRenderedPageBreak/>
              <w:t>17.</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36E6417C" w14:textId="77777777" w:rsidR="00552CD4" w:rsidRPr="00C00857" w:rsidRDefault="00552CD4" w:rsidP="00F97E83">
            <w:pPr>
              <w:jc w:val="both"/>
              <w:rPr>
                <w:rFonts w:ascii="Arial" w:hAnsi="Arial" w:cs="Arial"/>
                <w:sz w:val="18"/>
                <w:szCs w:val="18"/>
              </w:rPr>
            </w:pPr>
            <w:r w:rsidRPr="00C00857">
              <w:rPr>
                <w:rFonts w:ascii="Arial" w:hAnsi="Arial" w:cs="Arial"/>
                <w:sz w:val="18"/>
                <w:szCs w:val="18"/>
              </w:rPr>
              <w:t>Условия, которые Заемщик обязан выполнить до выдачи (предоставления) Кредита.</w:t>
            </w:r>
          </w:p>
          <w:p w14:paraId="49F25C1D" w14:textId="3CF1817E" w:rsidR="00F050F0" w:rsidRPr="00C00857" w:rsidRDefault="00F050F0" w:rsidP="00552CD4">
            <w:pPr>
              <w:autoSpaceDE w:val="0"/>
              <w:autoSpaceDN w:val="0"/>
              <w:adjustRightInd w:val="0"/>
              <w:rPr>
                <w:rFonts w:ascii="Arial" w:hAnsi="Arial" w:cs="Arial"/>
                <w:sz w:val="18"/>
                <w:szCs w:val="18"/>
              </w:rPr>
            </w:pP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2D3D9E3C" w14:textId="71F1D1E7" w:rsidR="00661CA0" w:rsidRPr="00C00857" w:rsidRDefault="00661CA0" w:rsidP="00552CD4">
            <w:pPr>
              <w:jc w:val="both"/>
              <w:rPr>
                <w:rFonts w:ascii="Arial" w:hAnsi="Arial" w:cs="Arial"/>
                <w:sz w:val="18"/>
                <w:szCs w:val="18"/>
              </w:rPr>
            </w:pPr>
            <w:r w:rsidRPr="00C00857">
              <w:rPr>
                <w:rFonts w:ascii="Arial" w:hAnsi="Arial" w:cs="Arial"/>
                <w:sz w:val="18"/>
                <w:szCs w:val="18"/>
              </w:rPr>
              <w:t>Заемщик (а также иные указанные ниже лица - при наличии) обязан до выдачи (предоставления) Кредитором Кредита выполнить следующие условия:</w:t>
            </w:r>
          </w:p>
          <w:p w14:paraId="796A3ACF" w14:textId="69779FE2" w:rsidR="00552CD4" w:rsidRPr="00C00857" w:rsidRDefault="00552CD4" w:rsidP="00552CD4">
            <w:pPr>
              <w:jc w:val="both"/>
              <w:rPr>
                <w:rFonts w:ascii="Arial" w:hAnsi="Arial" w:cs="Arial"/>
                <w:sz w:val="18"/>
                <w:szCs w:val="18"/>
              </w:rPr>
            </w:pPr>
            <w:r w:rsidRPr="00C00857">
              <w:rPr>
                <w:rFonts w:ascii="Arial" w:hAnsi="Arial" w:cs="Arial"/>
                <w:sz w:val="18"/>
                <w:szCs w:val="18"/>
              </w:rPr>
              <w:t xml:space="preserve">17.1. </w:t>
            </w:r>
            <w:r w:rsidRPr="00C00857">
              <w:rPr>
                <w:rFonts w:ascii="Arial" w:hAnsi="Arial" w:cs="Arial"/>
                <w:sz w:val="18"/>
                <w:szCs w:val="18"/>
                <w:u w:val="single"/>
              </w:rPr>
              <w:t>Заключить c Кредитором Договор об ипотеке Недвижимого имущества</w:t>
            </w:r>
            <w:r w:rsidRPr="00C00857">
              <w:rPr>
                <w:rFonts w:ascii="Arial" w:hAnsi="Arial" w:cs="Arial"/>
                <w:sz w:val="18"/>
                <w:szCs w:val="18"/>
              </w:rPr>
              <w:t xml:space="preserve">, указанного в пункте 11.1 Индивидуальных условий Договора; </w:t>
            </w:r>
          </w:p>
          <w:p w14:paraId="7B5F1C7E" w14:textId="77777777" w:rsidR="00552CD4" w:rsidRPr="00C00857" w:rsidRDefault="00552CD4" w:rsidP="00552CD4">
            <w:pPr>
              <w:jc w:val="both"/>
              <w:rPr>
                <w:rFonts w:ascii="Arial" w:hAnsi="Arial" w:cs="Arial"/>
                <w:sz w:val="18"/>
                <w:szCs w:val="18"/>
              </w:rPr>
            </w:pPr>
            <w:r w:rsidRPr="00C00857">
              <w:rPr>
                <w:rFonts w:ascii="Arial" w:hAnsi="Arial" w:cs="Arial"/>
                <w:sz w:val="18"/>
                <w:szCs w:val="18"/>
              </w:rPr>
              <w:t>17.2. Предоставить Кредитору страховой полис/договор страхования рисков, указанных в п. 11.2 Индивидуальных условий Договора, и документы, подтверждающие уплату страховой премии.</w:t>
            </w:r>
          </w:p>
          <w:p w14:paraId="0AD51360" w14:textId="77777777" w:rsidR="00552CD4" w:rsidRPr="00C00857" w:rsidRDefault="00552CD4" w:rsidP="00552CD4">
            <w:pPr>
              <w:jc w:val="both"/>
              <w:rPr>
                <w:rFonts w:ascii="Arial" w:hAnsi="Arial" w:cs="Arial"/>
                <w:sz w:val="18"/>
                <w:szCs w:val="18"/>
              </w:rPr>
            </w:pPr>
          </w:p>
          <w:p w14:paraId="2B54F842" w14:textId="77777777" w:rsidR="00552CD4" w:rsidRPr="00C00857" w:rsidRDefault="00552CD4" w:rsidP="00552CD4">
            <w:pPr>
              <w:jc w:val="both"/>
              <w:rPr>
                <w:rFonts w:ascii="Arial" w:hAnsi="Arial" w:cs="Arial"/>
                <w:sz w:val="18"/>
                <w:szCs w:val="18"/>
              </w:rPr>
            </w:pPr>
            <w:r w:rsidRPr="00C00857">
              <w:rPr>
                <w:rFonts w:ascii="Arial" w:hAnsi="Arial" w:cs="Arial"/>
                <w:sz w:val="18"/>
                <w:szCs w:val="18"/>
              </w:rPr>
              <w:t xml:space="preserve">17.3. </w:t>
            </w:r>
          </w:p>
          <w:p w14:paraId="75C4C029" w14:textId="77777777" w:rsidR="00552CD4" w:rsidRPr="00C00857" w:rsidRDefault="00552CD4" w:rsidP="00552CD4">
            <w:pPr>
              <w:jc w:val="both"/>
              <w:rPr>
                <w:rFonts w:ascii="Arial" w:hAnsi="Arial" w:cs="Arial"/>
                <w:i/>
                <w:sz w:val="18"/>
                <w:szCs w:val="18"/>
              </w:rPr>
            </w:pPr>
            <w:r w:rsidRPr="00C00857">
              <w:rPr>
                <w:rFonts w:ascii="Arial" w:hAnsi="Arial" w:cs="Arial"/>
                <w:i/>
                <w:sz w:val="18"/>
                <w:szCs w:val="18"/>
              </w:rPr>
              <w:t xml:space="preserve">Вариант 1 (В случае предоставления кредита после государственной регистрации ипотеки): </w:t>
            </w:r>
          </w:p>
          <w:p w14:paraId="180CC9FA" w14:textId="77777777" w:rsidR="00552CD4" w:rsidRPr="00C00857" w:rsidRDefault="00552CD4" w:rsidP="00552CD4">
            <w:pPr>
              <w:jc w:val="both"/>
              <w:rPr>
                <w:rFonts w:ascii="Arial" w:hAnsi="Arial" w:cs="Arial"/>
                <w:sz w:val="18"/>
                <w:szCs w:val="18"/>
              </w:rPr>
            </w:pPr>
            <w:r w:rsidRPr="00C00857">
              <w:rPr>
                <w:rFonts w:ascii="Arial" w:hAnsi="Arial" w:cs="Arial"/>
                <w:sz w:val="18"/>
                <w:szCs w:val="18"/>
              </w:rPr>
              <w:t>Предоставить Кредитору документы, подтверждающие осуществление государственной регистрации ипотеки Недвижимого имущества в пользу Кредитора и отсутствие иных обременений.</w:t>
            </w:r>
          </w:p>
          <w:p w14:paraId="3DAD30A5" w14:textId="77777777" w:rsidR="00552CD4" w:rsidRPr="00C00857" w:rsidRDefault="00552CD4" w:rsidP="00552CD4">
            <w:pPr>
              <w:jc w:val="both"/>
              <w:rPr>
                <w:rFonts w:ascii="Arial" w:hAnsi="Arial" w:cs="Arial"/>
                <w:sz w:val="18"/>
                <w:szCs w:val="18"/>
              </w:rPr>
            </w:pPr>
          </w:p>
          <w:p w14:paraId="383005F4" w14:textId="73E367D7" w:rsidR="00552CD4" w:rsidRPr="00C00857" w:rsidRDefault="00552CD4" w:rsidP="00552CD4">
            <w:pPr>
              <w:jc w:val="both"/>
              <w:rPr>
                <w:rFonts w:ascii="Arial" w:hAnsi="Arial" w:cs="Arial"/>
                <w:i/>
                <w:sz w:val="18"/>
                <w:szCs w:val="18"/>
              </w:rPr>
            </w:pPr>
            <w:r w:rsidRPr="00C00857">
              <w:rPr>
                <w:rFonts w:ascii="Arial" w:hAnsi="Arial" w:cs="Arial"/>
                <w:i/>
                <w:sz w:val="18"/>
                <w:szCs w:val="18"/>
              </w:rPr>
              <w:t>Вариант 2 (В случае предоставления кредита до государственной регистрации ипотеки</w:t>
            </w:r>
            <w:r w:rsidR="00002044" w:rsidRPr="00C00857">
              <w:rPr>
                <w:rFonts w:ascii="Arial" w:hAnsi="Arial" w:cs="Arial"/>
                <w:i/>
                <w:sz w:val="18"/>
                <w:szCs w:val="18"/>
              </w:rPr>
              <w:t>, кроме продукта «</w:t>
            </w:r>
            <w:proofErr w:type="spellStart"/>
            <w:r w:rsidR="00002044" w:rsidRPr="00C00857">
              <w:rPr>
                <w:rFonts w:ascii="Arial" w:hAnsi="Arial" w:cs="Arial"/>
                <w:i/>
                <w:sz w:val="18"/>
                <w:szCs w:val="18"/>
              </w:rPr>
              <w:t>Перекредитование</w:t>
            </w:r>
            <w:proofErr w:type="spellEnd"/>
            <w:r w:rsidR="00002044" w:rsidRPr="00C00857">
              <w:rPr>
                <w:rFonts w:ascii="Arial" w:hAnsi="Arial" w:cs="Arial"/>
                <w:i/>
                <w:sz w:val="18"/>
                <w:szCs w:val="18"/>
              </w:rPr>
              <w:t>»</w:t>
            </w:r>
            <w:r w:rsidRPr="00C00857">
              <w:rPr>
                <w:rFonts w:ascii="Arial" w:hAnsi="Arial" w:cs="Arial"/>
                <w:i/>
                <w:sz w:val="18"/>
                <w:szCs w:val="18"/>
              </w:rPr>
              <w:t>):</w:t>
            </w:r>
          </w:p>
          <w:p w14:paraId="25613D94" w14:textId="3D45A22A" w:rsidR="00552CD4" w:rsidRPr="00C00857" w:rsidRDefault="0077209B" w:rsidP="00552CD4">
            <w:pPr>
              <w:jc w:val="both"/>
              <w:rPr>
                <w:rFonts w:ascii="Arial" w:hAnsi="Arial" w:cs="Arial"/>
                <w:sz w:val="18"/>
                <w:szCs w:val="18"/>
              </w:rPr>
            </w:pPr>
            <w:r w:rsidRPr="00C00857">
              <w:rPr>
                <w:sz w:val="16"/>
                <w:szCs w:val="16"/>
              </w:rPr>
              <w:t>Предоставить Кредитору документы, подтверждающие подачу Договора об ипотеке Недвижимого имущества и иных необходимых документов на государственную регистрацию залога (ипотеки) Недвижимого имущества в пользу Кредитора либо получение Кредитором уведомления (в том числе полученного в электронном виде) о приеме документов на государственную регистрацию залога (ипотеки) Недвижимого имущества в пользу Кредитора.</w:t>
            </w:r>
          </w:p>
          <w:p w14:paraId="1E842BBD" w14:textId="7613925F" w:rsidR="00552CD4" w:rsidRPr="00C00857" w:rsidRDefault="00552CD4" w:rsidP="00552CD4">
            <w:pPr>
              <w:jc w:val="both"/>
              <w:rPr>
                <w:rFonts w:ascii="Arial" w:hAnsi="Arial" w:cs="Arial"/>
                <w:sz w:val="18"/>
                <w:szCs w:val="18"/>
              </w:rPr>
            </w:pPr>
          </w:p>
          <w:p w14:paraId="71C49468" w14:textId="455506B5" w:rsidR="00F050F0" w:rsidRPr="00C00857" w:rsidRDefault="00552CD4" w:rsidP="00552CD4">
            <w:pPr>
              <w:jc w:val="both"/>
              <w:rPr>
                <w:rFonts w:ascii="Arial" w:hAnsi="Arial" w:cs="Arial"/>
                <w:sz w:val="18"/>
                <w:szCs w:val="18"/>
              </w:rPr>
            </w:pPr>
            <w:r w:rsidRPr="00C00857">
              <w:rPr>
                <w:rFonts w:ascii="Arial" w:hAnsi="Arial" w:cs="Arial"/>
                <w:sz w:val="18"/>
                <w:szCs w:val="18"/>
              </w:rPr>
              <w:t>Заемщик ознакомлен и выражает согласие с тем, что в случае неисполнения/ненадлежащего исполнения им всех и каждого в отдельности из приведенных выше условий пункта 17 Индивидуальных условий Договора, Кредитор</w:t>
            </w:r>
            <w:r w:rsidR="00E95BAD" w:rsidRPr="00C00857">
              <w:rPr>
                <w:rFonts w:ascii="Arial" w:hAnsi="Arial" w:cs="Arial"/>
                <w:sz w:val="18"/>
                <w:szCs w:val="18"/>
              </w:rPr>
              <w:t xml:space="preserve"> имеет</w:t>
            </w:r>
            <w:r w:rsidRPr="00C00857">
              <w:rPr>
                <w:rFonts w:ascii="Arial" w:hAnsi="Arial" w:cs="Arial"/>
                <w:sz w:val="18"/>
                <w:szCs w:val="18"/>
              </w:rPr>
              <w:t xml:space="preserve"> право отказать в выдаче (предоставлении) Кредита.</w:t>
            </w:r>
          </w:p>
        </w:tc>
      </w:tr>
      <w:tr w:rsidR="00C00857" w:rsidRPr="00C00857" w14:paraId="194407A2" w14:textId="77777777" w:rsidTr="00C00857">
        <w:trPr>
          <w:cantSplit/>
        </w:trPr>
        <w:tc>
          <w:tcPr>
            <w:tcW w:w="542" w:type="dxa"/>
            <w:tcBorders>
              <w:top w:val="single" w:sz="4" w:space="0" w:color="auto"/>
              <w:left w:val="single" w:sz="4" w:space="0" w:color="auto"/>
              <w:bottom w:val="single" w:sz="4" w:space="0" w:color="auto"/>
              <w:right w:val="single" w:sz="4" w:space="0" w:color="auto"/>
            </w:tcBorders>
            <w:shd w:val="clear" w:color="auto" w:fill="auto"/>
          </w:tcPr>
          <w:p w14:paraId="465F19FA" w14:textId="127BED6C" w:rsidR="003812C8" w:rsidRPr="00C00857" w:rsidRDefault="00552CD4">
            <w:pPr>
              <w:autoSpaceDE w:val="0"/>
              <w:autoSpaceDN w:val="0"/>
              <w:adjustRightInd w:val="0"/>
              <w:jc w:val="center"/>
              <w:rPr>
                <w:rFonts w:ascii="Arial" w:hAnsi="Arial" w:cs="Arial"/>
                <w:sz w:val="18"/>
                <w:szCs w:val="18"/>
              </w:rPr>
            </w:pPr>
            <w:r w:rsidRPr="00C00857">
              <w:rPr>
                <w:rFonts w:ascii="Arial" w:hAnsi="Arial" w:cs="Arial"/>
                <w:sz w:val="18"/>
                <w:szCs w:val="18"/>
              </w:rPr>
              <w:t>18.</w:t>
            </w:r>
          </w:p>
        </w:tc>
        <w:tc>
          <w:tcPr>
            <w:tcW w:w="2809" w:type="dxa"/>
            <w:tcBorders>
              <w:top w:val="single" w:sz="4" w:space="0" w:color="auto"/>
              <w:left w:val="single" w:sz="4" w:space="0" w:color="auto"/>
              <w:bottom w:val="single" w:sz="4" w:space="0" w:color="auto"/>
              <w:right w:val="single" w:sz="4" w:space="0" w:color="auto"/>
            </w:tcBorders>
            <w:shd w:val="clear" w:color="auto" w:fill="auto"/>
          </w:tcPr>
          <w:p w14:paraId="4974685B" w14:textId="4123149F" w:rsidR="003812C8" w:rsidRPr="00C00857" w:rsidRDefault="00552CD4" w:rsidP="003812C8">
            <w:pPr>
              <w:autoSpaceDE w:val="0"/>
              <w:autoSpaceDN w:val="0"/>
              <w:adjustRightInd w:val="0"/>
              <w:rPr>
                <w:rFonts w:ascii="Arial" w:hAnsi="Arial" w:cs="Arial"/>
                <w:sz w:val="18"/>
                <w:szCs w:val="18"/>
              </w:rPr>
            </w:pPr>
            <w:r w:rsidRPr="00C00857">
              <w:rPr>
                <w:rFonts w:ascii="Arial" w:hAnsi="Arial" w:cs="Arial"/>
                <w:sz w:val="18"/>
                <w:szCs w:val="18"/>
              </w:rPr>
              <w:t>Иные обязательства Заемщика по договору кредита, обеспеченного ипотекой</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6F73B287" w14:textId="77777777" w:rsidR="003812C8" w:rsidRPr="00C00857" w:rsidRDefault="00552CD4" w:rsidP="00F57B87">
            <w:pPr>
              <w:jc w:val="both"/>
              <w:rPr>
                <w:rFonts w:ascii="Arial" w:hAnsi="Arial" w:cs="Arial"/>
                <w:sz w:val="18"/>
                <w:szCs w:val="18"/>
              </w:rPr>
            </w:pPr>
            <w:r w:rsidRPr="00C00857">
              <w:rPr>
                <w:rFonts w:ascii="Arial" w:hAnsi="Arial" w:cs="Arial"/>
                <w:sz w:val="18"/>
                <w:szCs w:val="18"/>
              </w:rPr>
              <w:t>18.1. В соответствии с требованиями Кредитора составить закладную, удостоверяющую права Кредитора на получение исполнения по денежному обязательству на основании настоящего Договора, а также право залога на Недвижимое имущество, являющееся предметом ипотеки, в соответствии с требованиями Кредитора (далее – «Закладная») и подать Закладную и иные требуемые документы (в установленном законом порядке) в орган, осуществляющий государственную регистрацию прав.</w:t>
            </w:r>
          </w:p>
          <w:p w14:paraId="7A988D1B" w14:textId="2EF1689A" w:rsidR="00893DB8" w:rsidRPr="00C00857" w:rsidRDefault="00893DB8" w:rsidP="00893DB8">
            <w:pPr>
              <w:jc w:val="both"/>
              <w:rPr>
                <w:rFonts w:ascii="Arial" w:hAnsi="Arial" w:cs="Arial"/>
                <w:sz w:val="18"/>
                <w:szCs w:val="18"/>
              </w:rPr>
            </w:pPr>
            <w:r w:rsidRPr="00C00857">
              <w:rPr>
                <w:rFonts w:ascii="Arial" w:hAnsi="Arial" w:cs="Arial"/>
                <w:i/>
                <w:sz w:val="18"/>
                <w:szCs w:val="18"/>
              </w:rPr>
              <w:t>(п. 18.2 добавляется в случае предоставления кредита до государственной регистрации ипотеки</w:t>
            </w:r>
            <w:r w:rsidRPr="00C00857">
              <w:rPr>
                <w:rFonts w:ascii="Arial" w:hAnsi="Arial" w:cs="Arial"/>
                <w:sz w:val="18"/>
                <w:szCs w:val="18"/>
              </w:rPr>
              <w:t>)</w:t>
            </w:r>
          </w:p>
          <w:p w14:paraId="496A4B28" w14:textId="5C55014A" w:rsidR="00893DB8" w:rsidRPr="00C00857" w:rsidRDefault="00893DB8" w:rsidP="00893DB8">
            <w:pPr>
              <w:jc w:val="both"/>
              <w:rPr>
                <w:rFonts w:ascii="Arial" w:hAnsi="Arial" w:cs="Arial"/>
                <w:sz w:val="18"/>
                <w:szCs w:val="18"/>
              </w:rPr>
            </w:pPr>
            <w:proofErr w:type="gramStart"/>
            <w:r w:rsidRPr="00C00857">
              <w:rPr>
                <w:rFonts w:ascii="Arial" w:hAnsi="Arial" w:cs="Arial"/>
                <w:sz w:val="18"/>
                <w:szCs w:val="18"/>
              </w:rPr>
              <w:t>18.2 В</w:t>
            </w:r>
            <w:proofErr w:type="gramEnd"/>
            <w:r w:rsidRPr="00C00857">
              <w:rPr>
                <w:rFonts w:ascii="Arial" w:hAnsi="Arial" w:cs="Arial"/>
                <w:sz w:val="18"/>
                <w:szCs w:val="18"/>
              </w:rPr>
              <w:t xml:space="preserve"> срок не свыше 35 (тридцати пяти) календарных дней от даты заключения Сторонами настоящего Договора предоставить Кредитору документы, подтверждающие осуществление государственной регистрации ипотеки Недвижимого имущества в пользу Кредитора и отсутствие иных обременений.</w:t>
            </w:r>
          </w:p>
          <w:p w14:paraId="79EB34A1" w14:textId="77777777" w:rsidR="007D419E" w:rsidRPr="00C00857" w:rsidRDefault="007D419E" w:rsidP="00893DB8">
            <w:pPr>
              <w:jc w:val="both"/>
              <w:rPr>
                <w:rFonts w:ascii="Arial" w:hAnsi="Arial" w:cs="Arial"/>
                <w:sz w:val="18"/>
                <w:szCs w:val="18"/>
              </w:rPr>
            </w:pPr>
          </w:p>
          <w:p w14:paraId="765CE360" w14:textId="5F25D336" w:rsidR="00783B1F" w:rsidRPr="00C00857" w:rsidRDefault="007D419E" w:rsidP="00893DB8">
            <w:pPr>
              <w:jc w:val="both"/>
              <w:rPr>
                <w:rFonts w:ascii="Arial" w:hAnsi="Arial" w:cs="Arial"/>
                <w:i/>
                <w:sz w:val="18"/>
                <w:szCs w:val="18"/>
              </w:rPr>
            </w:pPr>
            <w:r w:rsidRPr="00C00857">
              <w:rPr>
                <w:rFonts w:ascii="Arial" w:hAnsi="Arial" w:cs="Arial"/>
                <w:i/>
                <w:sz w:val="18"/>
                <w:szCs w:val="18"/>
              </w:rPr>
              <w:t>Пункт исключается в случае рефинансирования/</w:t>
            </w:r>
            <w:proofErr w:type="spellStart"/>
            <w:r w:rsidRPr="00C00857">
              <w:rPr>
                <w:rFonts w:ascii="Arial" w:hAnsi="Arial" w:cs="Arial"/>
                <w:i/>
                <w:sz w:val="18"/>
                <w:szCs w:val="18"/>
              </w:rPr>
              <w:t>перекредитования</w:t>
            </w:r>
            <w:proofErr w:type="spellEnd"/>
          </w:p>
          <w:p w14:paraId="11D4516A" w14:textId="69EF3694" w:rsidR="00893DB8" w:rsidRPr="00C00857" w:rsidDel="00AC0442" w:rsidRDefault="00505B55">
            <w:pPr>
              <w:jc w:val="both"/>
              <w:rPr>
                <w:rFonts w:ascii="Arial" w:hAnsi="Arial" w:cs="Arial"/>
                <w:b/>
                <w:sz w:val="18"/>
                <w:szCs w:val="18"/>
              </w:rPr>
            </w:pPr>
            <w:r w:rsidRPr="00C00857">
              <w:rPr>
                <w:rFonts w:ascii="Arial" w:hAnsi="Arial" w:cs="Arial"/>
                <w:sz w:val="18"/>
                <w:szCs w:val="18"/>
              </w:rPr>
              <w:t xml:space="preserve">18.3 </w:t>
            </w:r>
            <w:r w:rsidR="009665E3" w:rsidRPr="00C00857">
              <w:rPr>
                <w:rFonts w:ascii="Arial" w:hAnsi="Arial" w:cs="Arial"/>
                <w:sz w:val="18"/>
                <w:szCs w:val="18"/>
              </w:rPr>
              <w:t>Заемщик подтверждает, что он понимает цель использования предоставляемого ему по настоящему Договору кредита, а также то, что кредит не может быть использован на цели приобретения объекта недвижимости либо на рефинансирование задолженности, не может быть использован на цели приобретения земельного участка и (или) строительство жилого дома.</w:t>
            </w:r>
          </w:p>
        </w:tc>
      </w:tr>
    </w:tbl>
    <w:p w14:paraId="3512785D" w14:textId="6DF73D18" w:rsidR="008C66AC" w:rsidRPr="00C00857" w:rsidRDefault="008C66AC" w:rsidP="00C174A3">
      <w:pPr>
        <w:ind w:firstLine="540"/>
        <w:jc w:val="both"/>
        <w:rPr>
          <w:rFonts w:ascii="Arial" w:hAnsi="Arial" w:cs="Arial"/>
          <w:sz w:val="18"/>
          <w:szCs w:val="18"/>
        </w:rPr>
      </w:pPr>
    </w:p>
    <w:p w14:paraId="03D2D499" w14:textId="77777777" w:rsidR="00D55D49" w:rsidRPr="00C00857" w:rsidRDefault="00D55D49" w:rsidP="00C174A3">
      <w:pPr>
        <w:jc w:val="center"/>
        <w:rPr>
          <w:rFonts w:ascii="Arial" w:hAnsi="Arial" w:cs="Arial"/>
          <w:b/>
          <w:sz w:val="18"/>
          <w:szCs w:val="18"/>
        </w:rPr>
      </w:pPr>
      <w:bookmarkStart w:id="15" w:name="Par48"/>
      <w:bookmarkStart w:id="16" w:name="Par61"/>
      <w:bookmarkStart w:id="17" w:name="Par79"/>
      <w:bookmarkStart w:id="18" w:name="Par85"/>
      <w:bookmarkStart w:id="19" w:name="Par97"/>
      <w:bookmarkStart w:id="20" w:name="Par100"/>
      <w:bookmarkEnd w:id="15"/>
      <w:bookmarkEnd w:id="16"/>
      <w:bookmarkEnd w:id="17"/>
      <w:bookmarkEnd w:id="18"/>
      <w:bookmarkEnd w:id="19"/>
      <w:bookmarkEnd w:id="20"/>
    </w:p>
    <w:p w14:paraId="120C133A" w14:textId="13A3D6BF" w:rsidR="003C5EEE" w:rsidRPr="00C00857" w:rsidRDefault="008073C1" w:rsidP="00C174A3">
      <w:pPr>
        <w:jc w:val="center"/>
        <w:rPr>
          <w:rFonts w:ascii="Arial" w:hAnsi="Arial" w:cs="Arial"/>
          <w:b/>
          <w:sz w:val="18"/>
          <w:szCs w:val="18"/>
        </w:rPr>
      </w:pPr>
      <w:r w:rsidRPr="00C00857">
        <w:rPr>
          <w:rFonts w:ascii="Arial" w:hAnsi="Arial" w:cs="Arial"/>
          <w:b/>
          <w:sz w:val="18"/>
          <w:szCs w:val="18"/>
        </w:rPr>
        <w:t>ОБЩИЕ УСЛОВИЯ ДОГОВОРА</w:t>
      </w:r>
    </w:p>
    <w:p w14:paraId="413022A7" w14:textId="24B3C44B" w:rsidR="006A01B8" w:rsidRPr="00C00857" w:rsidRDefault="006A01B8" w:rsidP="00C174A3">
      <w:pPr>
        <w:jc w:val="center"/>
        <w:rPr>
          <w:rFonts w:ascii="Arial" w:hAnsi="Arial" w:cs="Arial"/>
          <w:b/>
          <w:sz w:val="18"/>
          <w:szCs w:val="18"/>
        </w:rPr>
      </w:pPr>
    </w:p>
    <w:p w14:paraId="1F7E324A" w14:textId="4DE424DF" w:rsidR="004A0BA5" w:rsidRPr="00C00857" w:rsidRDefault="004A0BA5" w:rsidP="002A7400">
      <w:pPr>
        <w:jc w:val="both"/>
        <w:rPr>
          <w:rFonts w:ascii="Arial" w:hAnsi="Arial" w:cs="Arial"/>
          <w:i/>
          <w:sz w:val="18"/>
          <w:szCs w:val="18"/>
        </w:rPr>
      </w:pPr>
      <w:r w:rsidRPr="00C00857">
        <w:rPr>
          <w:rFonts w:ascii="Arial" w:hAnsi="Arial" w:cs="Arial"/>
          <w:sz w:val="18"/>
          <w:szCs w:val="18"/>
        </w:rPr>
        <w:t>Стороны принимают, чт</w:t>
      </w:r>
      <w:r w:rsidR="00DC0D58" w:rsidRPr="00C00857">
        <w:rPr>
          <w:rFonts w:ascii="Arial" w:hAnsi="Arial" w:cs="Arial"/>
          <w:sz w:val="18"/>
          <w:szCs w:val="18"/>
        </w:rPr>
        <w:t>о</w:t>
      </w:r>
      <w:r w:rsidRPr="00C00857">
        <w:rPr>
          <w:rFonts w:ascii="Arial" w:hAnsi="Arial" w:cs="Arial"/>
          <w:sz w:val="18"/>
          <w:szCs w:val="18"/>
        </w:rPr>
        <w:t xml:space="preserve"> </w:t>
      </w:r>
      <w:r w:rsidR="00C81C43" w:rsidRPr="00C00857">
        <w:rPr>
          <w:rFonts w:ascii="Arial" w:hAnsi="Arial" w:cs="Arial"/>
          <w:sz w:val="18"/>
          <w:szCs w:val="18"/>
        </w:rPr>
        <w:t xml:space="preserve">для целей настоящего Договора </w:t>
      </w:r>
      <w:r w:rsidRPr="00C00857">
        <w:rPr>
          <w:rFonts w:ascii="Arial" w:hAnsi="Arial" w:cs="Arial"/>
          <w:sz w:val="18"/>
          <w:szCs w:val="18"/>
        </w:rPr>
        <w:t xml:space="preserve">далее по тексту Договора указание </w:t>
      </w:r>
      <w:r w:rsidR="00DC0D58" w:rsidRPr="00C00857">
        <w:rPr>
          <w:rFonts w:ascii="Arial" w:hAnsi="Arial" w:cs="Arial"/>
          <w:sz w:val="18"/>
          <w:szCs w:val="18"/>
        </w:rPr>
        <w:t xml:space="preserve">(ссылки) </w:t>
      </w:r>
      <w:r w:rsidRPr="00C00857">
        <w:rPr>
          <w:rFonts w:ascii="Arial" w:hAnsi="Arial" w:cs="Arial"/>
          <w:sz w:val="18"/>
          <w:szCs w:val="18"/>
        </w:rPr>
        <w:t xml:space="preserve">на </w:t>
      </w:r>
      <w:r w:rsidR="009C4B1B" w:rsidRPr="00C00857">
        <w:rPr>
          <w:rFonts w:ascii="Arial" w:hAnsi="Arial" w:cs="Arial"/>
          <w:sz w:val="18"/>
          <w:szCs w:val="18"/>
        </w:rPr>
        <w:t xml:space="preserve">любой </w:t>
      </w:r>
      <w:r w:rsidRPr="00C00857">
        <w:rPr>
          <w:rFonts w:ascii="Arial" w:hAnsi="Arial" w:cs="Arial"/>
          <w:sz w:val="18"/>
          <w:szCs w:val="18"/>
        </w:rPr>
        <w:t>пункт</w:t>
      </w:r>
      <w:r w:rsidR="009C4B1B" w:rsidRPr="00C00857">
        <w:rPr>
          <w:rFonts w:ascii="Arial" w:hAnsi="Arial" w:cs="Arial"/>
          <w:sz w:val="18"/>
          <w:szCs w:val="18"/>
        </w:rPr>
        <w:t>,</w:t>
      </w:r>
      <w:r w:rsidRPr="00C00857">
        <w:rPr>
          <w:rFonts w:ascii="Arial" w:hAnsi="Arial" w:cs="Arial"/>
          <w:sz w:val="18"/>
          <w:szCs w:val="18"/>
        </w:rPr>
        <w:t xml:space="preserve"> подпункт Общих условий настоящего Договора будет приводится без дополнительного указания </w:t>
      </w:r>
      <w:r w:rsidR="009C4B1B" w:rsidRPr="00C00857">
        <w:rPr>
          <w:rFonts w:ascii="Arial" w:hAnsi="Arial" w:cs="Arial"/>
          <w:sz w:val="18"/>
          <w:szCs w:val="18"/>
        </w:rPr>
        <w:t xml:space="preserve">на </w:t>
      </w:r>
      <w:r w:rsidRPr="00C00857">
        <w:rPr>
          <w:rFonts w:ascii="Arial" w:hAnsi="Arial" w:cs="Arial"/>
          <w:sz w:val="18"/>
          <w:szCs w:val="18"/>
        </w:rPr>
        <w:t>Общие условия настоящего Договора</w:t>
      </w:r>
      <w:r w:rsidR="009C4B1B" w:rsidRPr="00C00857">
        <w:rPr>
          <w:rFonts w:ascii="Arial" w:hAnsi="Arial" w:cs="Arial"/>
          <w:sz w:val="18"/>
          <w:szCs w:val="18"/>
        </w:rPr>
        <w:t xml:space="preserve"> </w:t>
      </w:r>
      <w:r w:rsidR="009C4B1B" w:rsidRPr="00C00857">
        <w:rPr>
          <w:rFonts w:ascii="Arial" w:hAnsi="Arial" w:cs="Arial"/>
          <w:i/>
          <w:sz w:val="18"/>
          <w:szCs w:val="18"/>
        </w:rPr>
        <w:t>(на</w:t>
      </w:r>
      <w:r w:rsidR="00DC0D58" w:rsidRPr="00C00857">
        <w:rPr>
          <w:rFonts w:ascii="Arial" w:hAnsi="Arial" w:cs="Arial"/>
          <w:i/>
          <w:sz w:val="18"/>
          <w:szCs w:val="18"/>
        </w:rPr>
        <w:t>пример, п.2.1 Договора</w:t>
      </w:r>
      <w:r w:rsidR="009C4B1B" w:rsidRPr="00C00857">
        <w:rPr>
          <w:rFonts w:ascii="Arial" w:hAnsi="Arial" w:cs="Arial"/>
          <w:i/>
          <w:sz w:val="18"/>
          <w:szCs w:val="18"/>
        </w:rPr>
        <w:t>/п.2.1 настоящего Договора</w:t>
      </w:r>
      <w:r w:rsidR="00DC0D58" w:rsidRPr="00C00857">
        <w:rPr>
          <w:rFonts w:ascii="Arial" w:hAnsi="Arial" w:cs="Arial"/>
          <w:i/>
          <w:sz w:val="18"/>
          <w:szCs w:val="18"/>
        </w:rPr>
        <w:t>)</w:t>
      </w:r>
      <w:r w:rsidR="00DC0D58" w:rsidRPr="00C00857">
        <w:rPr>
          <w:rFonts w:ascii="Arial" w:hAnsi="Arial" w:cs="Arial"/>
          <w:sz w:val="18"/>
          <w:szCs w:val="18"/>
        </w:rPr>
        <w:t>, а указание на любой пункт</w:t>
      </w:r>
      <w:r w:rsidR="009C4B1B" w:rsidRPr="00C00857">
        <w:rPr>
          <w:rFonts w:ascii="Arial" w:hAnsi="Arial" w:cs="Arial"/>
          <w:sz w:val="18"/>
          <w:szCs w:val="18"/>
        </w:rPr>
        <w:t>, подпункт Индивидуальных</w:t>
      </w:r>
      <w:r w:rsidR="00DC0D58" w:rsidRPr="00C00857">
        <w:rPr>
          <w:rFonts w:ascii="Arial" w:hAnsi="Arial" w:cs="Arial"/>
          <w:sz w:val="18"/>
          <w:szCs w:val="18"/>
        </w:rPr>
        <w:t xml:space="preserve"> условий настоящего Договора будет приводится</w:t>
      </w:r>
      <w:r w:rsidR="009C4B1B" w:rsidRPr="00C00857">
        <w:rPr>
          <w:rFonts w:ascii="Arial" w:hAnsi="Arial" w:cs="Arial"/>
          <w:sz w:val="18"/>
          <w:szCs w:val="18"/>
        </w:rPr>
        <w:t xml:space="preserve"> с указанием на Индивидуальные условия настоящего Договора </w:t>
      </w:r>
      <w:r w:rsidR="009C4B1B" w:rsidRPr="00C00857">
        <w:rPr>
          <w:rFonts w:ascii="Arial" w:hAnsi="Arial" w:cs="Arial"/>
          <w:i/>
          <w:sz w:val="18"/>
          <w:szCs w:val="18"/>
        </w:rPr>
        <w:t>(например, п.1 Индивидуальных условий настоящего Договора или п.1 Индивидуальных условий Договора).</w:t>
      </w:r>
    </w:p>
    <w:p w14:paraId="2232CEC0" w14:textId="77777777" w:rsidR="004A0BA5" w:rsidRPr="00C00857" w:rsidRDefault="004A0BA5" w:rsidP="002A7400">
      <w:pPr>
        <w:jc w:val="both"/>
        <w:rPr>
          <w:rFonts w:ascii="Arial" w:hAnsi="Arial" w:cs="Arial"/>
          <w:sz w:val="18"/>
          <w:szCs w:val="18"/>
        </w:rPr>
      </w:pPr>
    </w:p>
    <w:p w14:paraId="210FFBDD" w14:textId="3D2827D0" w:rsidR="006A01B8" w:rsidRPr="00C00857" w:rsidRDefault="00EE1CF4" w:rsidP="002A7400">
      <w:pPr>
        <w:pStyle w:val="a9"/>
        <w:numPr>
          <w:ilvl w:val="0"/>
          <w:numId w:val="183"/>
        </w:numPr>
        <w:ind w:left="0" w:firstLine="360"/>
        <w:jc w:val="center"/>
        <w:rPr>
          <w:rFonts w:ascii="Arial" w:hAnsi="Arial" w:cs="Arial"/>
          <w:b/>
          <w:sz w:val="18"/>
          <w:szCs w:val="18"/>
        </w:rPr>
      </w:pPr>
      <w:r w:rsidRPr="00C00857">
        <w:rPr>
          <w:rFonts w:ascii="Arial" w:hAnsi="Arial" w:cs="Arial"/>
          <w:b/>
          <w:sz w:val="18"/>
          <w:szCs w:val="18"/>
        </w:rPr>
        <w:t>ПРЕДМЕТ ДОГОВОРА</w:t>
      </w:r>
    </w:p>
    <w:p w14:paraId="0BD302F3" w14:textId="60D445F7" w:rsidR="00D866C0" w:rsidRPr="00C00857" w:rsidRDefault="00D866C0" w:rsidP="002A7400">
      <w:pPr>
        <w:pStyle w:val="a9"/>
        <w:ind w:left="0" w:firstLine="360"/>
        <w:rPr>
          <w:rFonts w:ascii="Arial" w:hAnsi="Arial" w:cs="Arial"/>
          <w:b/>
          <w:sz w:val="18"/>
          <w:szCs w:val="18"/>
        </w:rPr>
      </w:pPr>
    </w:p>
    <w:p w14:paraId="456AFB9E" w14:textId="4BB8A51E" w:rsidR="006A01B8" w:rsidRPr="00C00857" w:rsidRDefault="003C5EEE" w:rsidP="002A7400">
      <w:pPr>
        <w:ind w:firstLine="360"/>
        <w:jc w:val="both"/>
        <w:rPr>
          <w:rFonts w:ascii="Arial" w:hAnsi="Arial" w:cs="Arial"/>
          <w:sz w:val="18"/>
          <w:szCs w:val="18"/>
        </w:rPr>
      </w:pPr>
      <w:r w:rsidRPr="00C00857">
        <w:rPr>
          <w:rFonts w:ascii="Arial" w:hAnsi="Arial" w:cs="Arial"/>
          <w:sz w:val="18"/>
          <w:szCs w:val="18"/>
        </w:rPr>
        <w:t>1.1</w:t>
      </w:r>
      <w:r w:rsidR="006A01B8" w:rsidRPr="00C00857">
        <w:rPr>
          <w:rFonts w:ascii="Arial" w:hAnsi="Arial" w:cs="Arial"/>
          <w:sz w:val="18"/>
          <w:szCs w:val="18"/>
        </w:rPr>
        <w:t>.</w:t>
      </w:r>
      <w:r w:rsidRPr="00C00857">
        <w:rPr>
          <w:rFonts w:ascii="Arial" w:hAnsi="Arial" w:cs="Arial"/>
          <w:sz w:val="18"/>
          <w:szCs w:val="18"/>
        </w:rPr>
        <w:t xml:space="preserve"> Кредитор обязуется предоставить </w:t>
      </w:r>
      <w:r w:rsidR="00847895" w:rsidRPr="00C00857">
        <w:rPr>
          <w:rFonts w:ascii="Arial" w:hAnsi="Arial" w:cs="Arial"/>
          <w:sz w:val="18"/>
          <w:szCs w:val="18"/>
        </w:rPr>
        <w:t>З</w:t>
      </w:r>
      <w:r w:rsidRPr="00C00857">
        <w:rPr>
          <w:rFonts w:ascii="Arial" w:hAnsi="Arial" w:cs="Arial"/>
          <w:sz w:val="18"/>
          <w:szCs w:val="18"/>
        </w:rPr>
        <w:t xml:space="preserve">аемщику </w:t>
      </w:r>
      <w:r w:rsidR="00847895" w:rsidRPr="00C00857">
        <w:rPr>
          <w:rFonts w:ascii="Arial" w:hAnsi="Arial" w:cs="Arial"/>
          <w:sz w:val="18"/>
          <w:szCs w:val="18"/>
        </w:rPr>
        <w:t>К</w:t>
      </w:r>
      <w:r w:rsidRPr="00C00857">
        <w:rPr>
          <w:rFonts w:ascii="Arial" w:hAnsi="Arial" w:cs="Arial"/>
          <w:sz w:val="18"/>
          <w:szCs w:val="18"/>
        </w:rPr>
        <w:t>редит</w:t>
      </w:r>
      <w:r w:rsidR="006A01B8" w:rsidRPr="00C00857">
        <w:rPr>
          <w:rFonts w:ascii="Arial" w:hAnsi="Arial" w:cs="Arial"/>
          <w:sz w:val="18"/>
          <w:szCs w:val="18"/>
        </w:rPr>
        <w:t xml:space="preserve"> в сумме, указанной в п.1 Индивидуальных условий Договора,</w:t>
      </w:r>
      <w:r w:rsidR="00847895" w:rsidRPr="00C00857">
        <w:rPr>
          <w:rFonts w:ascii="Arial" w:hAnsi="Arial" w:cs="Arial"/>
          <w:sz w:val="18"/>
          <w:szCs w:val="18"/>
        </w:rPr>
        <w:t xml:space="preserve"> на условиях</w:t>
      </w:r>
      <w:r w:rsidR="006A01B8" w:rsidRPr="00C00857">
        <w:rPr>
          <w:rFonts w:ascii="Arial" w:hAnsi="Arial" w:cs="Arial"/>
          <w:sz w:val="18"/>
          <w:szCs w:val="18"/>
        </w:rPr>
        <w:t xml:space="preserve">, приведенных в Индивидуальных </w:t>
      </w:r>
      <w:r w:rsidR="002C218A" w:rsidRPr="00C00857">
        <w:rPr>
          <w:rFonts w:ascii="Arial" w:hAnsi="Arial" w:cs="Arial"/>
          <w:sz w:val="18"/>
          <w:szCs w:val="18"/>
        </w:rPr>
        <w:t xml:space="preserve">и Общих </w:t>
      </w:r>
      <w:r w:rsidR="006A01B8" w:rsidRPr="00C00857">
        <w:rPr>
          <w:rFonts w:ascii="Arial" w:hAnsi="Arial" w:cs="Arial"/>
          <w:sz w:val="18"/>
          <w:szCs w:val="18"/>
        </w:rPr>
        <w:t>условиях</w:t>
      </w:r>
      <w:r w:rsidR="00847895" w:rsidRPr="00C00857">
        <w:rPr>
          <w:rFonts w:ascii="Arial" w:hAnsi="Arial" w:cs="Arial"/>
          <w:sz w:val="18"/>
          <w:szCs w:val="18"/>
        </w:rPr>
        <w:t xml:space="preserve"> настоящего Договора</w:t>
      </w:r>
      <w:r w:rsidRPr="00C00857">
        <w:rPr>
          <w:rFonts w:ascii="Arial" w:hAnsi="Arial" w:cs="Arial"/>
          <w:sz w:val="18"/>
          <w:szCs w:val="18"/>
        </w:rPr>
        <w:t>, а </w:t>
      </w:r>
      <w:r w:rsidR="00847895" w:rsidRPr="00C00857">
        <w:rPr>
          <w:rFonts w:ascii="Arial" w:hAnsi="Arial" w:cs="Arial"/>
          <w:sz w:val="18"/>
          <w:szCs w:val="18"/>
        </w:rPr>
        <w:t>З</w:t>
      </w:r>
      <w:r w:rsidRPr="00C00857">
        <w:rPr>
          <w:rFonts w:ascii="Arial" w:hAnsi="Arial" w:cs="Arial"/>
          <w:sz w:val="18"/>
          <w:szCs w:val="18"/>
        </w:rPr>
        <w:t xml:space="preserve">аемщик обязуется возвратить </w:t>
      </w:r>
      <w:r w:rsidR="00847895" w:rsidRPr="00C00857">
        <w:rPr>
          <w:rFonts w:ascii="Arial" w:hAnsi="Arial" w:cs="Arial"/>
          <w:sz w:val="18"/>
          <w:szCs w:val="18"/>
        </w:rPr>
        <w:t>К</w:t>
      </w:r>
      <w:r w:rsidRPr="00C00857">
        <w:rPr>
          <w:rFonts w:ascii="Arial" w:hAnsi="Arial" w:cs="Arial"/>
          <w:sz w:val="18"/>
          <w:szCs w:val="18"/>
        </w:rPr>
        <w:t xml:space="preserve">редитору сумму полученного </w:t>
      </w:r>
      <w:r w:rsidR="00847895" w:rsidRPr="00C00857">
        <w:rPr>
          <w:rFonts w:ascii="Arial" w:hAnsi="Arial" w:cs="Arial"/>
          <w:sz w:val="18"/>
          <w:szCs w:val="18"/>
        </w:rPr>
        <w:t>К</w:t>
      </w:r>
      <w:r w:rsidRPr="00C00857">
        <w:rPr>
          <w:rFonts w:ascii="Arial" w:hAnsi="Arial" w:cs="Arial"/>
          <w:sz w:val="18"/>
          <w:szCs w:val="18"/>
        </w:rPr>
        <w:t>редита, упла</w:t>
      </w:r>
      <w:r w:rsidR="00847895" w:rsidRPr="00C00857">
        <w:rPr>
          <w:rFonts w:ascii="Arial" w:hAnsi="Arial" w:cs="Arial"/>
          <w:sz w:val="18"/>
          <w:szCs w:val="18"/>
        </w:rPr>
        <w:t>чивать</w:t>
      </w:r>
      <w:r w:rsidRPr="00C00857">
        <w:rPr>
          <w:rFonts w:ascii="Arial" w:hAnsi="Arial" w:cs="Arial"/>
          <w:sz w:val="18"/>
          <w:szCs w:val="18"/>
        </w:rPr>
        <w:t xml:space="preserve"> проценты</w:t>
      </w:r>
      <w:r w:rsidR="00847895" w:rsidRPr="00C00857">
        <w:rPr>
          <w:rFonts w:ascii="Arial" w:hAnsi="Arial" w:cs="Arial"/>
          <w:sz w:val="18"/>
          <w:szCs w:val="18"/>
        </w:rPr>
        <w:t>, начисленные за</w:t>
      </w:r>
      <w:r w:rsidRPr="00C00857">
        <w:rPr>
          <w:rFonts w:ascii="Arial" w:hAnsi="Arial" w:cs="Arial"/>
          <w:sz w:val="18"/>
          <w:szCs w:val="18"/>
        </w:rPr>
        <w:t xml:space="preserve"> по</w:t>
      </w:r>
      <w:r w:rsidR="00847895" w:rsidRPr="00C00857">
        <w:rPr>
          <w:rFonts w:ascii="Arial" w:hAnsi="Arial" w:cs="Arial"/>
          <w:sz w:val="18"/>
          <w:szCs w:val="18"/>
        </w:rPr>
        <w:t>льзование</w:t>
      </w:r>
      <w:r w:rsidRPr="00C00857">
        <w:rPr>
          <w:rFonts w:ascii="Arial" w:hAnsi="Arial" w:cs="Arial"/>
          <w:sz w:val="18"/>
          <w:szCs w:val="18"/>
        </w:rPr>
        <w:t> </w:t>
      </w:r>
      <w:r w:rsidR="00847895" w:rsidRPr="00C00857">
        <w:rPr>
          <w:rFonts w:ascii="Arial" w:hAnsi="Arial" w:cs="Arial"/>
          <w:sz w:val="18"/>
          <w:szCs w:val="18"/>
        </w:rPr>
        <w:t>К</w:t>
      </w:r>
      <w:r w:rsidRPr="00C00857">
        <w:rPr>
          <w:rFonts w:ascii="Arial" w:hAnsi="Arial" w:cs="Arial"/>
          <w:sz w:val="18"/>
          <w:szCs w:val="18"/>
        </w:rPr>
        <w:t>редит</w:t>
      </w:r>
      <w:r w:rsidR="00847895" w:rsidRPr="00C00857">
        <w:rPr>
          <w:rFonts w:ascii="Arial" w:hAnsi="Arial" w:cs="Arial"/>
          <w:sz w:val="18"/>
          <w:szCs w:val="18"/>
        </w:rPr>
        <w:t>ом</w:t>
      </w:r>
      <w:r w:rsidRPr="00C00857">
        <w:rPr>
          <w:rFonts w:ascii="Arial" w:hAnsi="Arial" w:cs="Arial"/>
          <w:sz w:val="18"/>
          <w:szCs w:val="18"/>
        </w:rPr>
        <w:t xml:space="preserve">, </w:t>
      </w:r>
      <w:r w:rsidR="00847895" w:rsidRPr="00C00857">
        <w:rPr>
          <w:rFonts w:ascii="Arial" w:hAnsi="Arial" w:cs="Arial"/>
          <w:sz w:val="18"/>
          <w:szCs w:val="18"/>
        </w:rPr>
        <w:t xml:space="preserve">а также исполнять иные </w:t>
      </w:r>
      <w:r w:rsidRPr="00C00857">
        <w:rPr>
          <w:rFonts w:ascii="Arial" w:hAnsi="Arial" w:cs="Arial"/>
          <w:sz w:val="18"/>
          <w:szCs w:val="18"/>
        </w:rPr>
        <w:t xml:space="preserve">предусмотренные </w:t>
      </w:r>
      <w:r w:rsidR="00847895" w:rsidRPr="00C00857">
        <w:rPr>
          <w:rFonts w:ascii="Arial" w:hAnsi="Arial" w:cs="Arial"/>
          <w:sz w:val="18"/>
          <w:szCs w:val="18"/>
        </w:rPr>
        <w:t>Д</w:t>
      </w:r>
      <w:r w:rsidRPr="00C00857">
        <w:rPr>
          <w:rFonts w:ascii="Arial" w:hAnsi="Arial" w:cs="Arial"/>
          <w:sz w:val="18"/>
          <w:szCs w:val="18"/>
        </w:rPr>
        <w:t>оговором</w:t>
      </w:r>
      <w:r w:rsidR="00847895" w:rsidRPr="00C00857">
        <w:rPr>
          <w:rFonts w:ascii="Arial" w:hAnsi="Arial" w:cs="Arial"/>
          <w:sz w:val="18"/>
          <w:szCs w:val="18"/>
        </w:rPr>
        <w:t xml:space="preserve"> обязательства, в том числе уплачивать неустойки</w:t>
      </w:r>
      <w:bookmarkStart w:id="21" w:name="_Hlk105685798"/>
      <w:r w:rsidR="00DF308B" w:rsidRPr="00C00857">
        <w:rPr>
          <w:rFonts w:ascii="Arial" w:hAnsi="Arial" w:cs="Arial"/>
          <w:sz w:val="18"/>
          <w:szCs w:val="18"/>
        </w:rPr>
        <w:t>, штраф</w:t>
      </w:r>
      <w:bookmarkEnd w:id="21"/>
      <w:r w:rsidR="00847895" w:rsidRPr="00C00857">
        <w:rPr>
          <w:rFonts w:ascii="Arial" w:hAnsi="Arial" w:cs="Arial"/>
          <w:sz w:val="18"/>
          <w:szCs w:val="18"/>
        </w:rPr>
        <w:t xml:space="preserve"> (при наличии</w:t>
      </w:r>
      <w:r w:rsidR="006A01B8" w:rsidRPr="00C00857">
        <w:rPr>
          <w:rFonts w:ascii="Arial" w:hAnsi="Arial" w:cs="Arial"/>
          <w:sz w:val="18"/>
          <w:szCs w:val="18"/>
        </w:rPr>
        <w:t xml:space="preserve"> требований об их уплате</w:t>
      </w:r>
      <w:r w:rsidR="00847895" w:rsidRPr="00C00857">
        <w:rPr>
          <w:rFonts w:ascii="Arial" w:hAnsi="Arial" w:cs="Arial"/>
          <w:sz w:val="18"/>
          <w:szCs w:val="18"/>
        </w:rPr>
        <w:t xml:space="preserve">) и иные </w:t>
      </w:r>
      <w:r w:rsidR="006A01B8" w:rsidRPr="00C00857">
        <w:rPr>
          <w:rFonts w:ascii="Arial" w:hAnsi="Arial" w:cs="Arial"/>
          <w:sz w:val="18"/>
          <w:szCs w:val="18"/>
        </w:rPr>
        <w:t>платежи согласно условиям Договора</w:t>
      </w:r>
      <w:r w:rsidRPr="00C00857">
        <w:rPr>
          <w:rFonts w:ascii="Arial" w:hAnsi="Arial" w:cs="Arial"/>
          <w:sz w:val="18"/>
          <w:szCs w:val="18"/>
        </w:rPr>
        <w:t>.</w:t>
      </w:r>
    </w:p>
    <w:p w14:paraId="51F21F3F" w14:textId="77777777" w:rsidR="006A01B8" w:rsidRPr="00C00857" w:rsidRDefault="006A01B8" w:rsidP="002A7400">
      <w:pPr>
        <w:ind w:firstLine="360"/>
        <w:jc w:val="both"/>
        <w:rPr>
          <w:rFonts w:ascii="Arial" w:hAnsi="Arial" w:cs="Arial"/>
          <w:sz w:val="18"/>
          <w:szCs w:val="18"/>
        </w:rPr>
      </w:pPr>
    </w:p>
    <w:p w14:paraId="3B9B46EA" w14:textId="1BA9A660" w:rsidR="00B43EE3" w:rsidRPr="00C00857" w:rsidRDefault="006A01B8" w:rsidP="002A7400">
      <w:pPr>
        <w:pStyle w:val="a9"/>
        <w:numPr>
          <w:ilvl w:val="0"/>
          <w:numId w:val="183"/>
        </w:numPr>
        <w:ind w:left="0" w:firstLine="360"/>
        <w:jc w:val="center"/>
        <w:rPr>
          <w:rFonts w:ascii="Arial" w:hAnsi="Arial" w:cs="Arial"/>
          <w:b/>
          <w:sz w:val="18"/>
          <w:szCs w:val="18"/>
        </w:rPr>
      </w:pPr>
      <w:r w:rsidRPr="00C00857">
        <w:rPr>
          <w:rFonts w:ascii="Arial" w:hAnsi="Arial" w:cs="Arial"/>
          <w:b/>
          <w:sz w:val="18"/>
          <w:szCs w:val="18"/>
        </w:rPr>
        <w:t>П</w:t>
      </w:r>
      <w:r w:rsidR="00EE1CF4" w:rsidRPr="00C00857">
        <w:rPr>
          <w:rFonts w:ascii="Arial" w:hAnsi="Arial" w:cs="Arial"/>
          <w:b/>
          <w:sz w:val="18"/>
          <w:szCs w:val="18"/>
        </w:rPr>
        <w:t>ОРЯДОК ПРЕДОСТАВЛЕНИЯ КРЕДИТА</w:t>
      </w:r>
    </w:p>
    <w:p w14:paraId="4A9D5A56" w14:textId="77777777" w:rsidR="006A01B8" w:rsidRPr="00C00857" w:rsidRDefault="006A01B8" w:rsidP="002A7400">
      <w:pPr>
        <w:ind w:firstLine="360"/>
        <w:rPr>
          <w:rFonts w:ascii="Arial" w:hAnsi="Arial" w:cs="Arial"/>
          <w:sz w:val="18"/>
          <w:szCs w:val="18"/>
        </w:rPr>
      </w:pPr>
    </w:p>
    <w:p w14:paraId="792576CF" w14:textId="76135A04" w:rsidR="006A01B8" w:rsidRPr="00C00857" w:rsidRDefault="006A01B8" w:rsidP="002A7400">
      <w:pPr>
        <w:ind w:firstLine="360"/>
        <w:jc w:val="both"/>
        <w:rPr>
          <w:rFonts w:ascii="Arial" w:hAnsi="Arial" w:cs="Arial"/>
          <w:sz w:val="18"/>
          <w:szCs w:val="18"/>
        </w:rPr>
      </w:pPr>
      <w:r w:rsidRPr="00C00857">
        <w:rPr>
          <w:rFonts w:ascii="Arial" w:hAnsi="Arial" w:cs="Arial"/>
          <w:sz w:val="18"/>
          <w:szCs w:val="18"/>
        </w:rPr>
        <w:t xml:space="preserve">2.1. Кредит предоставляется Кредитором </w:t>
      </w:r>
      <w:r w:rsidR="004A0BA5" w:rsidRPr="00C00857">
        <w:rPr>
          <w:rFonts w:ascii="Arial" w:hAnsi="Arial" w:cs="Arial"/>
          <w:sz w:val="18"/>
          <w:szCs w:val="18"/>
        </w:rPr>
        <w:t xml:space="preserve">в безналичной форме </w:t>
      </w:r>
      <w:r w:rsidRPr="00C00857">
        <w:rPr>
          <w:rFonts w:ascii="Arial" w:hAnsi="Arial" w:cs="Arial"/>
          <w:sz w:val="18"/>
          <w:szCs w:val="18"/>
        </w:rPr>
        <w:t xml:space="preserve">при </w:t>
      </w:r>
      <w:r w:rsidR="004A0BA5" w:rsidRPr="00C00857">
        <w:rPr>
          <w:rFonts w:ascii="Arial" w:hAnsi="Arial" w:cs="Arial"/>
          <w:sz w:val="18"/>
          <w:szCs w:val="18"/>
        </w:rPr>
        <w:t xml:space="preserve">выполнении Заемщиком </w:t>
      </w:r>
      <w:r w:rsidRPr="00C00857">
        <w:rPr>
          <w:rFonts w:ascii="Arial" w:hAnsi="Arial" w:cs="Arial"/>
          <w:sz w:val="18"/>
          <w:szCs w:val="18"/>
        </w:rPr>
        <w:t>у</w:t>
      </w:r>
      <w:r w:rsidR="004A0BA5" w:rsidRPr="00C00857">
        <w:rPr>
          <w:rFonts w:ascii="Arial" w:hAnsi="Arial" w:cs="Arial"/>
          <w:sz w:val="18"/>
          <w:szCs w:val="18"/>
        </w:rPr>
        <w:t>с</w:t>
      </w:r>
      <w:r w:rsidRPr="00C00857">
        <w:rPr>
          <w:rFonts w:ascii="Arial" w:hAnsi="Arial" w:cs="Arial"/>
          <w:sz w:val="18"/>
          <w:szCs w:val="18"/>
        </w:rPr>
        <w:t>ловий, предусмотренных п.1</w:t>
      </w:r>
      <w:r w:rsidR="001B2E56" w:rsidRPr="00C00857">
        <w:rPr>
          <w:rFonts w:ascii="Arial" w:hAnsi="Arial" w:cs="Arial"/>
          <w:sz w:val="18"/>
          <w:szCs w:val="18"/>
        </w:rPr>
        <w:t>7</w:t>
      </w:r>
      <w:r w:rsidRPr="00C00857">
        <w:rPr>
          <w:rFonts w:ascii="Arial" w:hAnsi="Arial" w:cs="Arial"/>
          <w:sz w:val="18"/>
          <w:szCs w:val="18"/>
        </w:rPr>
        <w:t xml:space="preserve"> </w:t>
      </w:r>
      <w:r w:rsidR="004A0BA5" w:rsidRPr="00C00857">
        <w:rPr>
          <w:rFonts w:ascii="Arial" w:hAnsi="Arial" w:cs="Arial"/>
          <w:sz w:val="18"/>
          <w:szCs w:val="18"/>
        </w:rPr>
        <w:t>И</w:t>
      </w:r>
      <w:r w:rsidRPr="00C00857">
        <w:rPr>
          <w:rFonts w:ascii="Arial" w:hAnsi="Arial" w:cs="Arial"/>
          <w:sz w:val="18"/>
          <w:szCs w:val="18"/>
        </w:rPr>
        <w:t>ндивидуальных условий настоящего Дог</w:t>
      </w:r>
      <w:r w:rsidR="004A0BA5" w:rsidRPr="00C00857">
        <w:rPr>
          <w:rFonts w:ascii="Arial" w:hAnsi="Arial" w:cs="Arial"/>
          <w:sz w:val="18"/>
          <w:szCs w:val="18"/>
        </w:rPr>
        <w:t>о</w:t>
      </w:r>
      <w:r w:rsidRPr="00C00857">
        <w:rPr>
          <w:rFonts w:ascii="Arial" w:hAnsi="Arial" w:cs="Arial"/>
          <w:sz w:val="18"/>
          <w:szCs w:val="18"/>
        </w:rPr>
        <w:t>вора</w:t>
      </w:r>
      <w:r w:rsidR="004A0BA5" w:rsidRPr="00C00857">
        <w:rPr>
          <w:rFonts w:ascii="Arial" w:hAnsi="Arial" w:cs="Arial"/>
          <w:sz w:val="18"/>
          <w:szCs w:val="18"/>
        </w:rPr>
        <w:t>, путем зачисления суммы Кредита на Счет Заемщика, указанный в подпункте «а» п.</w:t>
      </w:r>
      <w:r w:rsidR="00E0096D" w:rsidRPr="00C00857">
        <w:rPr>
          <w:rFonts w:ascii="Arial" w:hAnsi="Arial" w:cs="Arial"/>
          <w:sz w:val="18"/>
          <w:szCs w:val="18"/>
        </w:rPr>
        <w:t xml:space="preserve"> 9</w:t>
      </w:r>
      <w:r w:rsidR="004A0BA5" w:rsidRPr="00C00857">
        <w:rPr>
          <w:rFonts w:ascii="Arial" w:hAnsi="Arial" w:cs="Arial"/>
          <w:sz w:val="18"/>
          <w:szCs w:val="18"/>
        </w:rPr>
        <w:t xml:space="preserve"> Индивидуальных условий Договора.</w:t>
      </w:r>
    </w:p>
    <w:p w14:paraId="6E5E970A" w14:textId="19A6AFD0" w:rsidR="003C5EEE" w:rsidRPr="00C00857" w:rsidRDefault="004A0BA5" w:rsidP="002A7400">
      <w:pPr>
        <w:ind w:firstLine="360"/>
        <w:jc w:val="both"/>
        <w:rPr>
          <w:rFonts w:ascii="Arial" w:hAnsi="Arial" w:cs="Arial"/>
          <w:sz w:val="18"/>
          <w:szCs w:val="18"/>
        </w:rPr>
      </w:pPr>
      <w:r w:rsidRPr="00C00857">
        <w:rPr>
          <w:rFonts w:ascii="Arial" w:hAnsi="Arial" w:cs="Arial"/>
          <w:sz w:val="18"/>
          <w:szCs w:val="18"/>
        </w:rPr>
        <w:t xml:space="preserve">2.2. </w:t>
      </w:r>
      <w:r w:rsidR="00403F14" w:rsidRPr="00C00857">
        <w:rPr>
          <w:rFonts w:ascii="Arial" w:hAnsi="Arial" w:cs="Arial"/>
          <w:sz w:val="18"/>
          <w:szCs w:val="18"/>
        </w:rPr>
        <w:t xml:space="preserve">Датой фактического предоставления Кредита является дата зачисления </w:t>
      </w:r>
      <w:r w:rsidRPr="00C00857">
        <w:rPr>
          <w:rFonts w:ascii="Arial" w:hAnsi="Arial" w:cs="Arial"/>
          <w:sz w:val="18"/>
          <w:szCs w:val="18"/>
        </w:rPr>
        <w:t xml:space="preserve">суммы </w:t>
      </w:r>
      <w:r w:rsidR="00403F14" w:rsidRPr="00C00857">
        <w:rPr>
          <w:rFonts w:ascii="Arial" w:hAnsi="Arial" w:cs="Arial"/>
          <w:sz w:val="18"/>
          <w:szCs w:val="18"/>
        </w:rPr>
        <w:t>Кредита на Счет З</w:t>
      </w:r>
      <w:r w:rsidRPr="00C00857">
        <w:rPr>
          <w:rFonts w:ascii="Arial" w:hAnsi="Arial" w:cs="Arial"/>
          <w:sz w:val="18"/>
          <w:szCs w:val="18"/>
        </w:rPr>
        <w:t>аемщика</w:t>
      </w:r>
      <w:r w:rsidR="00414182" w:rsidRPr="00C00857">
        <w:rPr>
          <w:rFonts w:ascii="Arial" w:hAnsi="Arial" w:cs="Arial"/>
          <w:sz w:val="18"/>
          <w:szCs w:val="18"/>
        </w:rPr>
        <w:t>.</w:t>
      </w:r>
    </w:p>
    <w:p w14:paraId="6680AFF9" w14:textId="7EE4FE5F" w:rsidR="00B43EE3" w:rsidRPr="00C00857" w:rsidRDefault="002C218A" w:rsidP="002A7400">
      <w:pPr>
        <w:ind w:firstLine="360"/>
        <w:jc w:val="both"/>
        <w:rPr>
          <w:rFonts w:ascii="Arial" w:hAnsi="Arial" w:cs="Arial"/>
          <w:sz w:val="18"/>
          <w:szCs w:val="18"/>
        </w:rPr>
      </w:pPr>
      <w:r w:rsidRPr="00C00857">
        <w:rPr>
          <w:rFonts w:ascii="Arial" w:hAnsi="Arial" w:cs="Arial"/>
          <w:sz w:val="18"/>
          <w:szCs w:val="18"/>
        </w:rPr>
        <w:t xml:space="preserve">2.3. </w:t>
      </w:r>
      <w:r w:rsidR="00B43EE3" w:rsidRPr="00C00857">
        <w:rPr>
          <w:rFonts w:ascii="Arial" w:hAnsi="Arial" w:cs="Arial"/>
          <w:sz w:val="18"/>
          <w:szCs w:val="18"/>
        </w:rPr>
        <w:t>Кредитор вправе отказаться от предоставления Заемщику Кредита полностью или в части при наличии обстоятельств, очевидно свидетельствующих о том, что предоставленный Заемщику Кредит не будет возвращен в срок. Договор будет считаться расторгнутым с даты направления Кредитором уведомления об отказе в предоставлении Кредита</w:t>
      </w:r>
      <w:r w:rsidR="009471A6" w:rsidRPr="00C00857">
        <w:rPr>
          <w:rFonts w:ascii="Arial" w:hAnsi="Arial" w:cs="Arial"/>
          <w:sz w:val="18"/>
          <w:szCs w:val="18"/>
        </w:rPr>
        <w:t>.</w:t>
      </w:r>
    </w:p>
    <w:p w14:paraId="66EA5C8D" w14:textId="386167A4" w:rsidR="005971BE" w:rsidRPr="00C00857" w:rsidRDefault="00EE1CF4" w:rsidP="002A7400">
      <w:pPr>
        <w:ind w:firstLine="360"/>
        <w:jc w:val="both"/>
        <w:rPr>
          <w:rFonts w:ascii="Arial" w:hAnsi="Arial" w:cs="Arial"/>
          <w:sz w:val="18"/>
          <w:szCs w:val="18"/>
        </w:rPr>
      </w:pPr>
      <w:r w:rsidRPr="00C00857">
        <w:rPr>
          <w:rFonts w:ascii="Arial" w:hAnsi="Arial" w:cs="Arial"/>
          <w:sz w:val="18"/>
          <w:szCs w:val="18"/>
        </w:rPr>
        <w:t xml:space="preserve">2.4. </w:t>
      </w:r>
      <w:r w:rsidR="001A2784" w:rsidRPr="00C00857">
        <w:rPr>
          <w:rFonts w:ascii="Arial" w:hAnsi="Arial" w:cs="Arial"/>
          <w:sz w:val="18"/>
          <w:szCs w:val="18"/>
        </w:rPr>
        <w:t>З</w:t>
      </w:r>
      <w:r w:rsidRPr="00C00857">
        <w:rPr>
          <w:rFonts w:ascii="Arial" w:hAnsi="Arial" w:cs="Arial"/>
          <w:sz w:val="18"/>
          <w:szCs w:val="18"/>
        </w:rPr>
        <w:t>аемщик</w:t>
      </w:r>
      <w:r w:rsidR="001A2784" w:rsidRPr="00C00857">
        <w:rPr>
          <w:rFonts w:ascii="Arial" w:hAnsi="Arial" w:cs="Arial"/>
          <w:sz w:val="18"/>
          <w:szCs w:val="18"/>
        </w:rPr>
        <w:t xml:space="preserve"> вправе получить, а К</w:t>
      </w:r>
      <w:r w:rsidRPr="00C00857">
        <w:rPr>
          <w:rFonts w:ascii="Arial" w:hAnsi="Arial" w:cs="Arial"/>
          <w:sz w:val="18"/>
          <w:szCs w:val="18"/>
        </w:rPr>
        <w:t>редитор</w:t>
      </w:r>
      <w:r w:rsidR="001A2784" w:rsidRPr="00C00857">
        <w:rPr>
          <w:rFonts w:ascii="Arial" w:hAnsi="Arial" w:cs="Arial"/>
          <w:sz w:val="18"/>
          <w:szCs w:val="18"/>
        </w:rPr>
        <w:t xml:space="preserve"> обязуется предоставить Кредит З</w:t>
      </w:r>
      <w:r w:rsidRPr="00C00857">
        <w:rPr>
          <w:rFonts w:ascii="Arial" w:hAnsi="Arial" w:cs="Arial"/>
          <w:sz w:val="18"/>
          <w:szCs w:val="18"/>
        </w:rPr>
        <w:t>аемщику на условиях настоящего Договора</w:t>
      </w:r>
      <w:r w:rsidR="001A2784" w:rsidRPr="00C00857">
        <w:rPr>
          <w:rFonts w:ascii="Arial" w:hAnsi="Arial" w:cs="Arial"/>
          <w:sz w:val="18"/>
          <w:szCs w:val="18"/>
        </w:rPr>
        <w:t xml:space="preserve"> в течение 90 (девяноста) календарных дней от даты заключения Договора (не включая эту дату). При этом, С</w:t>
      </w:r>
      <w:r w:rsidR="00C04F7F" w:rsidRPr="00C00857">
        <w:rPr>
          <w:rFonts w:ascii="Arial" w:hAnsi="Arial" w:cs="Arial"/>
          <w:sz w:val="18"/>
          <w:szCs w:val="18"/>
        </w:rPr>
        <w:t>тороны</w:t>
      </w:r>
      <w:r w:rsidR="001A2784" w:rsidRPr="00C00857">
        <w:rPr>
          <w:rFonts w:ascii="Arial" w:hAnsi="Arial" w:cs="Arial"/>
          <w:sz w:val="18"/>
          <w:szCs w:val="18"/>
        </w:rPr>
        <w:t xml:space="preserve"> признают, что по истечени</w:t>
      </w:r>
      <w:r w:rsidR="007A6E66" w:rsidRPr="00C00857">
        <w:rPr>
          <w:rFonts w:ascii="Arial" w:hAnsi="Arial" w:cs="Arial"/>
          <w:sz w:val="18"/>
          <w:szCs w:val="18"/>
        </w:rPr>
        <w:t>и</w:t>
      </w:r>
      <w:r w:rsidR="001A2784" w:rsidRPr="00C00857">
        <w:rPr>
          <w:rFonts w:ascii="Arial" w:hAnsi="Arial" w:cs="Arial"/>
          <w:sz w:val="18"/>
          <w:szCs w:val="18"/>
        </w:rPr>
        <w:t xml:space="preserve"> </w:t>
      </w:r>
      <w:r w:rsidR="00C04F7F" w:rsidRPr="00C00857">
        <w:rPr>
          <w:rFonts w:ascii="Arial" w:hAnsi="Arial" w:cs="Arial"/>
          <w:sz w:val="18"/>
          <w:szCs w:val="18"/>
        </w:rPr>
        <w:t>выше</w:t>
      </w:r>
      <w:r w:rsidR="001A2784" w:rsidRPr="00C00857">
        <w:rPr>
          <w:rFonts w:ascii="Arial" w:hAnsi="Arial" w:cs="Arial"/>
          <w:sz w:val="18"/>
          <w:szCs w:val="18"/>
        </w:rPr>
        <w:t>указанного срока З</w:t>
      </w:r>
      <w:r w:rsidRPr="00C00857">
        <w:rPr>
          <w:rFonts w:ascii="Arial" w:hAnsi="Arial" w:cs="Arial"/>
          <w:sz w:val="18"/>
          <w:szCs w:val="18"/>
        </w:rPr>
        <w:t>аемщик</w:t>
      </w:r>
      <w:r w:rsidR="001A2784" w:rsidRPr="00C00857">
        <w:rPr>
          <w:rFonts w:ascii="Arial" w:hAnsi="Arial" w:cs="Arial"/>
          <w:sz w:val="18"/>
          <w:szCs w:val="18"/>
        </w:rPr>
        <w:t xml:space="preserve"> считается выразившим отказ от получения </w:t>
      </w:r>
      <w:r w:rsidR="00C04F7F" w:rsidRPr="00C00857">
        <w:rPr>
          <w:rFonts w:ascii="Arial" w:hAnsi="Arial" w:cs="Arial"/>
          <w:sz w:val="18"/>
          <w:szCs w:val="18"/>
        </w:rPr>
        <w:t>К</w:t>
      </w:r>
      <w:r w:rsidR="001A2784" w:rsidRPr="00C00857">
        <w:rPr>
          <w:rFonts w:ascii="Arial" w:hAnsi="Arial" w:cs="Arial"/>
          <w:sz w:val="18"/>
          <w:szCs w:val="18"/>
        </w:rPr>
        <w:t>редит</w:t>
      </w:r>
      <w:r w:rsidR="00055F00" w:rsidRPr="00C00857">
        <w:rPr>
          <w:rFonts w:ascii="Arial" w:hAnsi="Arial" w:cs="Arial"/>
          <w:sz w:val="18"/>
          <w:szCs w:val="18"/>
        </w:rPr>
        <w:t>а</w:t>
      </w:r>
      <w:r w:rsidR="001A2784" w:rsidRPr="00C00857">
        <w:rPr>
          <w:rFonts w:ascii="Arial" w:hAnsi="Arial" w:cs="Arial"/>
          <w:sz w:val="18"/>
          <w:szCs w:val="18"/>
        </w:rPr>
        <w:t xml:space="preserve"> на условиях Договора и в этом случае К</w:t>
      </w:r>
      <w:r w:rsidRPr="00C00857">
        <w:rPr>
          <w:rFonts w:ascii="Arial" w:hAnsi="Arial" w:cs="Arial"/>
          <w:sz w:val="18"/>
          <w:szCs w:val="18"/>
        </w:rPr>
        <w:t>редитор</w:t>
      </w:r>
      <w:r w:rsidR="001A2784" w:rsidRPr="00C00857">
        <w:rPr>
          <w:rFonts w:ascii="Arial" w:hAnsi="Arial" w:cs="Arial"/>
          <w:sz w:val="18"/>
          <w:szCs w:val="18"/>
        </w:rPr>
        <w:t xml:space="preserve"> будет вправе, но не обязан предоставить </w:t>
      </w:r>
      <w:r w:rsidR="00C04F7F" w:rsidRPr="00C00857">
        <w:rPr>
          <w:rFonts w:ascii="Arial" w:hAnsi="Arial" w:cs="Arial"/>
          <w:sz w:val="18"/>
          <w:szCs w:val="18"/>
        </w:rPr>
        <w:t>К</w:t>
      </w:r>
      <w:r w:rsidR="001A2784" w:rsidRPr="00C00857">
        <w:rPr>
          <w:rFonts w:ascii="Arial" w:hAnsi="Arial" w:cs="Arial"/>
          <w:sz w:val="18"/>
          <w:szCs w:val="18"/>
        </w:rPr>
        <w:t>редит З</w:t>
      </w:r>
      <w:r w:rsidRPr="00C00857">
        <w:rPr>
          <w:rFonts w:ascii="Arial" w:hAnsi="Arial" w:cs="Arial"/>
          <w:sz w:val="18"/>
          <w:szCs w:val="18"/>
        </w:rPr>
        <w:t>аемщику</w:t>
      </w:r>
      <w:r w:rsidR="001A2784" w:rsidRPr="00C00857">
        <w:rPr>
          <w:rFonts w:ascii="Arial" w:hAnsi="Arial" w:cs="Arial"/>
          <w:sz w:val="18"/>
          <w:szCs w:val="18"/>
        </w:rPr>
        <w:t xml:space="preserve"> исключительно при наличии письменного заявления З</w:t>
      </w:r>
      <w:r w:rsidRPr="00C00857">
        <w:rPr>
          <w:rFonts w:ascii="Arial" w:hAnsi="Arial" w:cs="Arial"/>
          <w:sz w:val="18"/>
          <w:szCs w:val="18"/>
        </w:rPr>
        <w:t>аемщика</w:t>
      </w:r>
      <w:r w:rsidR="001A2784" w:rsidRPr="00C00857">
        <w:rPr>
          <w:rFonts w:ascii="Arial" w:hAnsi="Arial" w:cs="Arial"/>
          <w:sz w:val="18"/>
          <w:szCs w:val="18"/>
        </w:rPr>
        <w:t xml:space="preserve"> на получение </w:t>
      </w:r>
      <w:r w:rsidR="00C04F7F" w:rsidRPr="00C00857">
        <w:rPr>
          <w:rFonts w:ascii="Arial" w:hAnsi="Arial" w:cs="Arial"/>
          <w:sz w:val="18"/>
          <w:szCs w:val="18"/>
        </w:rPr>
        <w:t>К</w:t>
      </w:r>
      <w:r w:rsidR="001A2784" w:rsidRPr="00C00857">
        <w:rPr>
          <w:rFonts w:ascii="Arial" w:hAnsi="Arial" w:cs="Arial"/>
          <w:sz w:val="18"/>
          <w:szCs w:val="18"/>
        </w:rPr>
        <w:t>редит</w:t>
      </w:r>
      <w:r w:rsidR="00C04F7F" w:rsidRPr="00C00857">
        <w:rPr>
          <w:rFonts w:ascii="Arial" w:hAnsi="Arial" w:cs="Arial"/>
          <w:sz w:val="18"/>
          <w:szCs w:val="18"/>
        </w:rPr>
        <w:t>а</w:t>
      </w:r>
      <w:r w:rsidR="001A2784" w:rsidRPr="00C00857">
        <w:rPr>
          <w:rFonts w:ascii="Arial" w:hAnsi="Arial" w:cs="Arial"/>
          <w:sz w:val="18"/>
          <w:szCs w:val="18"/>
        </w:rPr>
        <w:t xml:space="preserve"> по Договору </w:t>
      </w:r>
      <w:r w:rsidR="00C04F7F" w:rsidRPr="00C00857">
        <w:rPr>
          <w:rFonts w:ascii="Arial" w:hAnsi="Arial" w:cs="Arial"/>
          <w:sz w:val="18"/>
          <w:szCs w:val="18"/>
        </w:rPr>
        <w:t>(</w:t>
      </w:r>
      <w:r w:rsidR="001A2784" w:rsidRPr="00C00857">
        <w:rPr>
          <w:rFonts w:ascii="Arial" w:hAnsi="Arial" w:cs="Arial"/>
          <w:sz w:val="18"/>
          <w:szCs w:val="18"/>
        </w:rPr>
        <w:t xml:space="preserve">за пределом </w:t>
      </w:r>
      <w:r w:rsidR="00C04F7F" w:rsidRPr="00C00857">
        <w:rPr>
          <w:rFonts w:ascii="Arial" w:hAnsi="Arial" w:cs="Arial"/>
          <w:sz w:val="18"/>
          <w:szCs w:val="18"/>
        </w:rPr>
        <w:t>выше</w:t>
      </w:r>
      <w:r w:rsidR="001A2784" w:rsidRPr="00C00857">
        <w:rPr>
          <w:rFonts w:ascii="Arial" w:hAnsi="Arial" w:cs="Arial"/>
          <w:sz w:val="18"/>
          <w:szCs w:val="18"/>
        </w:rPr>
        <w:t xml:space="preserve">указанного </w:t>
      </w:r>
      <w:r w:rsidRPr="00C00857">
        <w:rPr>
          <w:rFonts w:ascii="Arial" w:hAnsi="Arial" w:cs="Arial"/>
          <w:sz w:val="18"/>
          <w:szCs w:val="18"/>
        </w:rPr>
        <w:t xml:space="preserve">90-дневного </w:t>
      </w:r>
      <w:r w:rsidR="001A2784" w:rsidRPr="00C00857">
        <w:rPr>
          <w:rFonts w:ascii="Arial" w:hAnsi="Arial" w:cs="Arial"/>
          <w:sz w:val="18"/>
          <w:szCs w:val="18"/>
        </w:rPr>
        <w:t>срока</w:t>
      </w:r>
      <w:r w:rsidR="00C04F7F" w:rsidRPr="00C00857">
        <w:rPr>
          <w:rFonts w:ascii="Arial" w:hAnsi="Arial" w:cs="Arial"/>
          <w:sz w:val="18"/>
          <w:szCs w:val="18"/>
        </w:rPr>
        <w:t>)</w:t>
      </w:r>
      <w:r w:rsidR="001A2784" w:rsidRPr="00C00857">
        <w:rPr>
          <w:rFonts w:ascii="Arial" w:hAnsi="Arial" w:cs="Arial"/>
          <w:sz w:val="18"/>
          <w:szCs w:val="18"/>
        </w:rPr>
        <w:t>.</w:t>
      </w:r>
    </w:p>
    <w:p w14:paraId="553CB016" w14:textId="143C1B3B" w:rsidR="00C2166F" w:rsidRPr="00C00857" w:rsidRDefault="00C2166F" w:rsidP="002A7400">
      <w:pPr>
        <w:ind w:firstLine="360"/>
        <w:jc w:val="both"/>
        <w:rPr>
          <w:rFonts w:ascii="Arial" w:hAnsi="Arial" w:cs="Arial"/>
          <w:sz w:val="18"/>
          <w:szCs w:val="18"/>
        </w:rPr>
      </w:pPr>
    </w:p>
    <w:p w14:paraId="018D6877" w14:textId="77777777" w:rsidR="00C2166F" w:rsidRPr="00C00857" w:rsidRDefault="00C2166F" w:rsidP="002A7400">
      <w:pPr>
        <w:ind w:firstLine="360"/>
        <w:jc w:val="both"/>
        <w:rPr>
          <w:rFonts w:ascii="Arial" w:hAnsi="Arial" w:cs="Arial"/>
          <w:sz w:val="18"/>
          <w:szCs w:val="18"/>
        </w:rPr>
      </w:pPr>
    </w:p>
    <w:p w14:paraId="46F36DF4" w14:textId="743DDF50" w:rsidR="00C174A3" w:rsidRPr="00C00857" w:rsidRDefault="00C174A3" w:rsidP="002A7400">
      <w:pPr>
        <w:pStyle w:val="a9"/>
        <w:numPr>
          <w:ilvl w:val="0"/>
          <w:numId w:val="183"/>
        </w:numPr>
        <w:ind w:left="0" w:firstLine="360"/>
        <w:jc w:val="center"/>
        <w:rPr>
          <w:rFonts w:ascii="Arial" w:hAnsi="Arial" w:cs="Arial"/>
          <w:b/>
          <w:sz w:val="18"/>
          <w:szCs w:val="18"/>
        </w:rPr>
      </w:pPr>
      <w:r w:rsidRPr="00C00857">
        <w:rPr>
          <w:rFonts w:ascii="Arial" w:hAnsi="Arial" w:cs="Arial"/>
          <w:b/>
          <w:sz w:val="18"/>
          <w:szCs w:val="18"/>
        </w:rPr>
        <w:t>ПОРЯДОК ПОЛЬЗОВАНИЯ КРЕДИТОМ</w:t>
      </w:r>
      <w:r w:rsidR="002511A9" w:rsidRPr="00C00857">
        <w:rPr>
          <w:rFonts w:ascii="Arial" w:hAnsi="Arial" w:cs="Arial"/>
          <w:b/>
          <w:sz w:val="18"/>
          <w:szCs w:val="18"/>
        </w:rPr>
        <w:t>, РАСЧЕТА ЗАДОЛЖЕННОСТИ</w:t>
      </w:r>
      <w:r w:rsidRPr="00C00857">
        <w:rPr>
          <w:rFonts w:ascii="Arial" w:hAnsi="Arial" w:cs="Arial"/>
          <w:b/>
          <w:sz w:val="18"/>
          <w:szCs w:val="18"/>
        </w:rPr>
        <w:t xml:space="preserve"> И </w:t>
      </w:r>
      <w:r w:rsidR="002511A9" w:rsidRPr="00C00857">
        <w:rPr>
          <w:rFonts w:ascii="Arial" w:hAnsi="Arial" w:cs="Arial"/>
          <w:b/>
          <w:sz w:val="18"/>
          <w:szCs w:val="18"/>
        </w:rPr>
        <w:t>ЕЕ</w:t>
      </w:r>
      <w:r w:rsidR="00551F6B" w:rsidRPr="00C00857">
        <w:rPr>
          <w:rFonts w:ascii="Arial" w:hAnsi="Arial" w:cs="Arial"/>
          <w:b/>
          <w:sz w:val="18"/>
          <w:szCs w:val="18"/>
        </w:rPr>
        <w:t xml:space="preserve"> УПЛАТЫ</w:t>
      </w:r>
    </w:p>
    <w:p w14:paraId="056E4952" w14:textId="77777777" w:rsidR="00EE1CF4" w:rsidRPr="00C00857" w:rsidRDefault="00EE1CF4" w:rsidP="002A7400">
      <w:pPr>
        <w:pStyle w:val="a9"/>
        <w:ind w:left="0" w:firstLine="360"/>
        <w:rPr>
          <w:rFonts w:ascii="Arial" w:hAnsi="Arial" w:cs="Arial"/>
          <w:b/>
          <w:sz w:val="18"/>
          <w:szCs w:val="18"/>
        </w:rPr>
      </w:pPr>
    </w:p>
    <w:p w14:paraId="03CE06A1" w14:textId="10BC4E0C" w:rsidR="00A0526E" w:rsidRPr="00C00857" w:rsidRDefault="00EE1CF4" w:rsidP="002A7400">
      <w:pPr>
        <w:ind w:firstLine="360"/>
        <w:jc w:val="both"/>
        <w:rPr>
          <w:rFonts w:ascii="Arial" w:hAnsi="Arial" w:cs="Arial"/>
          <w:sz w:val="18"/>
          <w:szCs w:val="18"/>
        </w:rPr>
      </w:pPr>
      <w:r w:rsidRPr="00C00857">
        <w:rPr>
          <w:rFonts w:ascii="Arial" w:hAnsi="Arial" w:cs="Arial"/>
          <w:sz w:val="18"/>
          <w:szCs w:val="18"/>
        </w:rPr>
        <w:t>3</w:t>
      </w:r>
      <w:r w:rsidR="00C174A3" w:rsidRPr="00C00857">
        <w:rPr>
          <w:rFonts w:ascii="Arial" w:hAnsi="Arial" w:cs="Arial"/>
          <w:sz w:val="18"/>
          <w:szCs w:val="18"/>
        </w:rPr>
        <w:t>.1</w:t>
      </w:r>
      <w:r w:rsidRPr="00C00857">
        <w:rPr>
          <w:rFonts w:ascii="Arial" w:hAnsi="Arial" w:cs="Arial"/>
          <w:sz w:val="18"/>
          <w:szCs w:val="18"/>
        </w:rPr>
        <w:t xml:space="preserve">. </w:t>
      </w:r>
      <w:r w:rsidR="00A0526E" w:rsidRPr="00C00857">
        <w:rPr>
          <w:rFonts w:ascii="Arial" w:hAnsi="Arial" w:cs="Arial"/>
          <w:sz w:val="18"/>
          <w:szCs w:val="18"/>
        </w:rPr>
        <w:t>За пользование Кредитом З</w:t>
      </w:r>
      <w:r w:rsidRPr="00C00857">
        <w:rPr>
          <w:rFonts w:ascii="Arial" w:hAnsi="Arial" w:cs="Arial"/>
          <w:sz w:val="18"/>
          <w:szCs w:val="18"/>
        </w:rPr>
        <w:t>аемщик</w:t>
      </w:r>
      <w:r w:rsidR="00A0526E" w:rsidRPr="00C00857">
        <w:rPr>
          <w:rFonts w:ascii="Arial" w:hAnsi="Arial" w:cs="Arial"/>
          <w:sz w:val="18"/>
          <w:szCs w:val="18"/>
        </w:rPr>
        <w:t xml:space="preserve"> уплачивает К</w:t>
      </w:r>
      <w:r w:rsidRPr="00C00857">
        <w:rPr>
          <w:rFonts w:ascii="Arial" w:hAnsi="Arial" w:cs="Arial"/>
          <w:sz w:val="18"/>
          <w:szCs w:val="18"/>
        </w:rPr>
        <w:t xml:space="preserve">редитору </w:t>
      </w:r>
      <w:r w:rsidR="00A0526E" w:rsidRPr="00C00857">
        <w:rPr>
          <w:rFonts w:ascii="Arial" w:hAnsi="Arial" w:cs="Arial"/>
          <w:sz w:val="18"/>
          <w:szCs w:val="18"/>
        </w:rPr>
        <w:t xml:space="preserve">проценты из расчета годовой процентной ставки, установленной в </w:t>
      </w:r>
      <w:r w:rsidRPr="00C00857">
        <w:rPr>
          <w:rFonts w:ascii="Arial" w:hAnsi="Arial" w:cs="Arial"/>
          <w:sz w:val="18"/>
          <w:szCs w:val="18"/>
        </w:rPr>
        <w:t>п.</w:t>
      </w:r>
      <w:r w:rsidR="00C2166F" w:rsidRPr="00C00857">
        <w:rPr>
          <w:rFonts w:ascii="Arial" w:hAnsi="Arial" w:cs="Arial"/>
          <w:sz w:val="18"/>
          <w:szCs w:val="18"/>
        </w:rPr>
        <w:t xml:space="preserve"> </w:t>
      </w:r>
      <w:r w:rsidR="00A0526E" w:rsidRPr="00C00857">
        <w:rPr>
          <w:rFonts w:ascii="Arial" w:hAnsi="Arial" w:cs="Arial"/>
          <w:sz w:val="18"/>
          <w:szCs w:val="18"/>
        </w:rPr>
        <w:t xml:space="preserve">4 </w:t>
      </w:r>
      <w:r w:rsidR="00C2166F" w:rsidRPr="00C00857">
        <w:rPr>
          <w:rFonts w:ascii="Arial" w:hAnsi="Arial" w:cs="Arial"/>
          <w:sz w:val="18"/>
          <w:szCs w:val="18"/>
        </w:rPr>
        <w:t>И</w:t>
      </w:r>
      <w:r w:rsidR="00A0526E" w:rsidRPr="00C00857">
        <w:rPr>
          <w:rFonts w:ascii="Arial" w:hAnsi="Arial" w:cs="Arial"/>
          <w:sz w:val="18"/>
          <w:szCs w:val="18"/>
        </w:rPr>
        <w:t>ндивидуальных условий Договора.</w:t>
      </w:r>
      <w:r w:rsidRPr="00C00857">
        <w:rPr>
          <w:rFonts w:ascii="Arial" w:hAnsi="Arial" w:cs="Arial"/>
          <w:sz w:val="18"/>
          <w:szCs w:val="18"/>
        </w:rPr>
        <w:t xml:space="preserve"> При этом размер процентной ставки в период срока возврата Кредита/срока действия Договора может изменяться на условиях, предусмотренных в п.4 Индивидуальных условий Договора</w:t>
      </w:r>
      <w:r w:rsidR="00E0096D" w:rsidRPr="00C00857">
        <w:rPr>
          <w:rFonts w:ascii="Arial" w:hAnsi="Arial" w:cs="Arial"/>
          <w:sz w:val="18"/>
          <w:szCs w:val="18"/>
        </w:rPr>
        <w:t>, а также в случае, предусмотренным п. 4.4.17 Договора.</w:t>
      </w:r>
    </w:p>
    <w:p w14:paraId="3CB051DF" w14:textId="501A9E9A" w:rsidR="00C25AF2" w:rsidRPr="00C00857" w:rsidRDefault="002210A4" w:rsidP="002A7400">
      <w:pPr>
        <w:ind w:firstLine="360"/>
        <w:jc w:val="both"/>
        <w:rPr>
          <w:rFonts w:ascii="Arial" w:hAnsi="Arial" w:cs="Arial"/>
          <w:sz w:val="18"/>
          <w:szCs w:val="18"/>
        </w:rPr>
      </w:pPr>
      <w:r w:rsidRPr="00C00857">
        <w:rPr>
          <w:rFonts w:ascii="Arial" w:hAnsi="Arial" w:cs="Arial"/>
          <w:sz w:val="18"/>
          <w:szCs w:val="18"/>
        </w:rPr>
        <w:t>3.</w:t>
      </w:r>
      <w:r w:rsidR="00947AEB" w:rsidRPr="00C00857">
        <w:rPr>
          <w:rFonts w:ascii="Arial" w:hAnsi="Arial" w:cs="Arial"/>
          <w:sz w:val="18"/>
          <w:szCs w:val="18"/>
        </w:rPr>
        <w:t>2</w:t>
      </w:r>
      <w:r w:rsidRPr="00C00857">
        <w:rPr>
          <w:rFonts w:ascii="Arial" w:hAnsi="Arial" w:cs="Arial"/>
          <w:sz w:val="18"/>
          <w:szCs w:val="18"/>
        </w:rPr>
        <w:t xml:space="preserve">. </w:t>
      </w:r>
      <w:r w:rsidR="00C25AF2" w:rsidRPr="00C00857">
        <w:rPr>
          <w:rFonts w:ascii="Arial" w:hAnsi="Arial" w:cs="Arial"/>
          <w:sz w:val="18"/>
          <w:szCs w:val="18"/>
        </w:rPr>
        <w:t xml:space="preserve">Заемщик </w:t>
      </w:r>
      <w:r w:rsidR="00D7481C" w:rsidRPr="00C00857">
        <w:rPr>
          <w:rFonts w:ascii="Arial" w:hAnsi="Arial" w:cs="Arial"/>
          <w:sz w:val="18"/>
          <w:szCs w:val="18"/>
        </w:rPr>
        <w:t xml:space="preserve">обязан </w:t>
      </w:r>
      <w:r w:rsidR="00C25AF2" w:rsidRPr="00C00857">
        <w:rPr>
          <w:rFonts w:ascii="Arial" w:hAnsi="Arial" w:cs="Arial"/>
          <w:sz w:val="18"/>
          <w:szCs w:val="18"/>
        </w:rPr>
        <w:t>возвращат</w:t>
      </w:r>
      <w:r w:rsidR="00D7481C" w:rsidRPr="00C00857">
        <w:rPr>
          <w:rFonts w:ascii="Arial" w:hAnsi="Arial" w:cs="Arial"/>
          <w:sz w:val="18"/>
          <w:szCs w:val="18"/>
        </w:rPr>
        <w:t>ь</w:t>
      </w:r>
      <w:r w:rsidR="00C25AF2" w:rsidRPr="00C00857">
        <w:rPr>
          <w:rFonts w:ascii="Arial" w:hAnsi="Arial" w:cs="Arial"/>
          <w:sz w:val="18"/>
          <w:szCs w:val="18"/>
        </w:rPr>
        <w:t xml:space="preserve"> </w:t>
      </w:r>
      <w:r w:rsidR="00227ADA" w:rsidRPr="00C00857">
        <w:rPr>
          <w:rFonts w:ascii="Arial" w:hAnsi="Arial" w:cs="Arial"/>
          <w:sz w:val="18"/>
          <w:szCs w:val="18"/>
        </w:rPr>
        <w:t>Кредит</w:t>
      </w:r>
      <w:r w:rsidR="00C25AF2" w:rsidRPr="00C00857">
        <w:rPr>
          <w:rFonts w:ascii="Arial" w:hAnsi="Arial" w:cs="Arial"/>
          <w:sz w:val="18"/>
          <w:szCs w:val="18"/>
        </w:rPr>
        <w:t xml:space="preserve"> и уплачиват</w:t>
      </w:r>
      <w:r w:rsidR="00D7481C" w:rsidRPr="00C00857">
        <w:rPr>
          <w:rFonts w:ascii="Arial" w:hAnsi="Arial" w:cs="Arial"/>
          <w:sz w:val="18"/>
          <w:szCs w:val="18"/>
        </w:rPr>
        <w:t>ь</w:t>
      </w:r>
      <w:r w:rsidR="00C25AF2" w:rsidRPr="00C00857">
        <w:rPr>
          <w:rFonts w:ascii="Arial" w:hAnsi="Arial" w:cs="Arial"/>
          <w:sz w:val="18"/>
          <w:szCs w:val="18"/>
        </w:rPr>
        <w:t xml:space="preserve"> проценты </w:t>
      </w:r>
      <w:r w:rsidR="00D7481C" w:rsidRPr="00C00857">
        <w:rPr>
          <w:rFonts w:ascii="Arial" w:hAnsi="Arial" w:cs="Arial"/>
          <w:sz w:val="18"/>
          <w:szCs w:val="18"/>
        </w:rPr>
        <w:t xml:space="preserve">за его пользованием </w:t>
      </w:r>
      <w:r w:rsidR="00C25AF2" w:rsidRPr="00C00857">
        <w:rPr>
          <w:rFonts w:ascii="Arial" w:hAnsi="Arial" w:cs="Arial"/>
          <w:sz w:val="18"/>
          <w:szCs w:val="18"/>
        </w:rPr>
        <w:t xml:space="preserve">путем осуществления </w:t>
      </w:r>
      <w:r w:rsidRPr="00C00857">
        <w:rPr>
          <w:rFonts w:ascii="Arial" w:hAnsi="Arial" w:cs="Arial"/>
          <w:sz w:val="18"/>
          <w:szCs w:val="18"/>
        </w:rPr>
        <w:t>е</w:t>
      </w:r>
      <w:r w:rsidR="00C25AF2" w:rsidRPr="00C00857">
        <w:rPr>
          <w:rFonts w:ascii="Arial" w:hAnsi="Arial" w:cs="Arial"/>
          <w:sz w:val="18"/>
          <w:szCs w:val="18"/>
        </w:rPr>
        <w:t>жемесячных платежей</w:t>
      </w:r>
      <w:r w:rsidR="00350C09" w:rsidRPr="00C00857">
        <w:rPr>
          <w:rFonts w:ascii="Arial" w:hAnsi="Arial" w:cs="Arial"/>
          <w:sz w:val="18"/>
          <w:szCs w:val="18"/>
        </w:rPr>
        <w:t xml:space="preserve"> в </w:t>
      </w:r>
      <w:r w:rsidR="000B6558" w:rsidRPr="00C00857">
        <w:rPr>
          <w:rFonts w:ascii="Arial" w:hAnsi="Arial" w:cs="Arial"/>
          <w:sz w:val="18"/>
          <w:szCs w:val="18"/>
        </w:rPr>
        <w:t xml:space="preserve">каждую </w:t>
      </w:r>
      <w:r w:rsidR="00350C09" w:rsidRPr="00C00857">
        <w:rPr>
          <w:rFonts w:ascii="Arial" w:hAnsi="Arial" w:cs="Arial"/>
          <w:sz w:val="18"/>
          <w:szCs w:val="18"/>
        </w:rPr>
        <w:t xml:space="preserve">Платежную дату, установленную в </w:t>
      </w:r>
      <w:r w:rsidR="00D7481C" w:rsidRPr="00C00857">
        <w:rPr>
          <w:rFonts w:ascii="Arial" w:hAnsi="Arial" w:cs="Arial"/>
          <w:sz w:val="18"/>
          <w:szCs w:val="18"/>
        </w:rPr>
        <w:t>п.</w:t>
      </w:r>
      <w:r w:rsidR="00350C09" w:rsidRPr="00C00857">
        <w:rPr>
          <w:rFonts w:ascii="Arial" w:hAnsi="Arial" w:cs="Arial"/>
          <w:sz w:val="18"/>
          <w:szCs w:val="18"/>
        </w:rPr>
        <w:t xml:space="preserve"> </w:t>
      </w:r>
      <w:r w:rsidR="008C2D76" w:rsidRPr="00C00857">
        <w:rPr>
          <w:rFonts w:ascii="Arial" w:hAnsi="Arial" w:cs="Arial"/>
          <w:sz w:val="18"/>
          <w:szCs w:val="18"/>
        </w:rPr>
        <w:t>7</w:t>
      </w:r>
      <w:r w:rsidR="00350C09" w:rsidRPr="00C00857">
        <w:rPr>
          <w:rFonts w:ascii="Arial" w:hAnsi="Arial" w:cs="Arial"/>
          <w:sz w:val="18"/>
          <w:szCs w:val="18"/>
        </w:rPr>
        <w:t xml:space="preserve"> Индивидуальных условий Договора.</w:t>
      </w:r>
    </w:p>
    <w:p w14:paraId="378E9EF5" w14:textId="4BE99266" w:rsidR="006E5BEA" w:rsidRPr="00C00857" w:rsidRDefault="00947AEB" w:rsidP="002A7400">
      <w:pPr>
        <w:ind w:firstLine="360"/>
        <w:jc w:val="both"/>
        <w:rPr>
          <w:rFonts w:ascii="Arial" w:hAnsi="Arial" w:cs="Arial"/>
          <w:sz w:val="18"/>
          <w:szCs w:val="18"/>
        </w:rPr>
      </w:pPr>
      <w:r w:rsidRPr="00C00857">
        <w:rPr>
          <w:rFonts w:ascii="Arial" w:hAnsi="Arial" w:cs="Arial"/>
          <w:sz w:val="18"/>
          <w:szCs w:val="18"/>
        </w:rPr>
        <w:t>3.3</w:t>
      </w:r>
      <w:r w:rsidR="008C2D76" w:rsidRPr="00C00857">
        <w:rPr>
          <w:rFonts w:ascii="Arial" w:hAnsi="Arial" w:cs="Arial"/>
          <w:sz w:val="18"/>
          <w:szCs w:val="18"/>
        </w:rPr>
        <w:t>. Ежемесячные платежи по возврату Кредита и уплате процентов З</w:t>
      </w:r>
      <w:r w:rsidR="00F54860" w:rsidRPr="00C00857">
        <w:rPr>
          <w:rFonts w:ascii="Arial" w:hAnsi="Arial" w:cs="Arial"/>
          <w:sz w:val="18"/>
          <w:szCs w:val="18"/>
        </w:rPr>
        <w:t>аемщик</w:t>
      </w:r>
      <w:r w:rsidR="008C2D76" w:rsidRPr="00C00857">
        <w:rPr>
          <w:rFonts w:ascii="Arial" w:hAnsi="Arial" w:cs="Arial"/>
          <w:sz w:val="18"/>
          <w:szCs w:val="18"/>
        </w:rPr>
        <w:t xml:space="preserve"> обязан осуществлять в последний день каждого Процентного периода</w:t>
      </w:r>
      <w:r w:rsidR="00F54860" w:rsidRPr="00C00857">
        <w:rPr>
          <w:rFonts w:ascii="Arial" w:hAnsi="Arial" w:cs="Arial"/>
          <w:sz w:val="18"/>
          <w:szCs w:val="18"/>
        </w:rPr>
        <w:t xml:space="preserve"> (</w:t>
      </w:r>
      <w:r w:rsidR="008D5EEE" w:rsidRPr="00C00857">
        <w:rPr>
          <w:rFonts w:ascii="Arial" w:hAnsi="Arial" w:cs="Arial"/>
          <w:sz w:val="18"/>
          <w:szCs w:val="18"/>
        </w:rPr>
        <w:t xml:space="preserve">в </w:t>
      </w:r>
      <w:r w:rsidR="00F54860" w:rsidRPr="00C00857">
        <w:rPr>
          <w:rFonts w:ascii="Arial" w:hAnsi="Arial" w:cs="Arial"/>
          <w:sz w:val="18"/>
          <w:szCs w:val="18"/>
        </w:rPr>
        <w:t>Платежную дату).</w:t>
      </w:r>
      <w:r w:rsidR="008C2D76" w:rsidRPr="00C00857">
        <w:rPr>
          <w:rFonts w:ascii="Arial" w:hAnsi="Arial" w:cs="Arial"/>
          <w:sz w:val="18"/>
          <w:szCs w:val="18"/>
        </w:rPr>
        <w:t xml:space="preserve"> </w:t>
      </w:r>
      <w:r w:rsidR="00024950" w:rsidRPr="00C00857">
        <w:rPr>
          <w:rFonts w:ascii="Arial" w:hAnsi="Arial" w:cs="Arial"/>
          <w:sz w:val="18"/>
          <w:szCs w:val="18"/>
        </w:rPr>
        <w:t xml:space="preserve">Если Платежная дата приходится на нерабочий (выходной, праздничный) день, то платеж </w:t>
      </w:r>
      <w:r w:rsidR="00EC68DD" w:rsidRPr="00C00857">
        <w:rPr>
          <w:rFonts w:ascii="Arial" w:hAnsi="Arial" w:cs="Arial"/>
          <w:sz w:val="18"/>
          <w:szCs w:val="18"/>
        </w:rPr>
        <w:t>должен</w:t>
      </w:r>
      <w:r w:rsidR="00024950" w:rsidRPr="00C00857">
        <w:rPr>
          <w:rFonts w:ascii="Arial" w:hAnsi="Arial" w:cs="Arial"/>
          <w:sz w:val="18"/>
          <w:szCs w:val="18"/>
        </w:rPr>
        <w:t xml:space="preserve"> быть произведен </w:t>
      </w:r>
      <w:r w:rsidR="006E5BEA" w:rsidRPr="00C00857">
        <w:rPr>
          <w:rFonts w:ascii="Arial" w:hAnsi="Arial" w:cs="Arial"/>
          <w:sz w:val="18"/>
          <w:szCs w:val="18"/>
        </w:rPr>
        <w:t xml:space="preserve">Заемщиком не позднее первого рабочего дня (включительно) после такой Платежной даты, </w:t>
      </w:r>
      <w:r w:rsidR="006E5BEA" w:rsidRPr="00C00857">
        <w:rPr>
          <w:rFonts w:ascii="Arial" w:eastAsia="Times New Roman" w:hAnsi="Arial" w:cs="Arial"/>
          <w:sz w:val="18"/>
          <w:szCs w:val="18"/>
        </w:rPr>
        <w:t>без начисления неустойки,</w:t>
      </w:r>
      <w:r w:rsidR="006E5BEA" w:rsidRPr="00C00857">
        <w:rPr>
          <w:rFonts w:ascii="Arial" w:hAnsi="Arial" w:cs="Arial"/>
          <w:sz w:val="18"/>
          <w:szCs w:val="18"/>
        </w:rPr>
        <w:t xml:space="preserve"> при этом </w:t>
      </w:r>
      <w:r w:rsidR="000B6558" w:rsidRPr="00C00857">
        <w:rPr>
          <w:rFonts w:ascii="Arial" w:hAnsi="Arial" w:cs="Arial"/>
          <w:sz w:val="18"/>
          <w:szCs w:val="18"/>
        </w:rPr>
        <w:t xml:space="preserve">Процентный период и </w:t>
      </w:r>
      <w:r w:rsidR="006E5BEA" w:rsidRPr="00C00857">
        <w:rPr>
          <w:rFonts w:ascii="Arial" w:hAnsi="Arial" w:cs="Arial"/>
          <w:sz w:val="18"/>
          <w:szCs w:val="18"/>
        </w:rPr>
        <w:t xml:space="preserve">размер такого ежемесячного платежа, указанный в Графике платежей, не изменяется. </w:t>
      </w:r>
    </w:p>
    <w:p w14:paraId="07AE4C56" w14:textId="67B177DD" w:rsidR="00BE40AE" w:rsidRPr="00C00857" w:rsidRDefault="00947AEB" w:rsidP="002A7400">
      <w:pPr>
        <w:ind w:firstLine="360"/>
        <w:jc w:val="both"/>
        <w:rPr>
          <w:rFonts w:ascii="Arial" w:hAnsi="Arial" w:cs="Arial"/>
          <w:sz w:val="18"/>
          <w:szCs w:val="18"/>
        </w:rPr>
      </w:pPr>
      <w:r w:rsidRPr="00C00857">
        <w:rPr>
          <w:rFonts w:ascii="Arial" w:hAnsi="Arial" w:cs="Arial"/>
          <w:sz w:val="18"/>
          <w:szCs w:val="18"/>
        </w:rPr>
        <w:t xml:space="preserve">3.4. </w:t>
      </w:r>
      <w:r w:rsidR="003810A8" w:rsidRPr="00C00857">
        <w:rPr>
          <w:rFonts w:ascii="Arial" w:hAnsi="Arial" w:cs="Arial"/>
          <w:sz w:val="18"/>
          <w:szCs w:val="18"/>
        </w:rPr>
        <w:t xml:space="preserve">Размер ежемесячного платежа, состоящего из </w:t>
      </w:r>
      <w:r w:rsidR="007627F4" w:rsidRPr="00C00857">
        <w:rPr>
          <w:rFonts w:ascii="Arial" w:hAnsi="Arial" w:cs="Arial"/>
          <w:sz w:val="18"/>
          <w:szCs w:val="18"/>
        </w:rPr>
        <w:t xml:space="preserve">части Кредита и </w:t>
      </w:r>
      <w:r w:rsidR="00A27DD6" w:rsidRPr="00C00857">
        <w:rPr>
          <w:rFonts w:ascii="Arial" w:hAnsi="Arial" w:cs="Arial"/>
          <w:sz w:val="18"/>
          <w:szCs w:val="18"/>
        </w:rPr>
        <w:t xml:space="preserve">процентов, </w:t>
      </w:r>
      <w:r w:rsidR="003810A8" w:rsidRPr="00C00857">
        <w:rPr>
          <w:rFonts w:ascii="Arial" w:hAnsi="Arial" w:cs="Arial"/>
          <w:sz w:val="18"/>
          <w:szCs w:val="18"/>
        </w:rPr>
        <w:t>начисленных на непогашенн</w:t>
      </w:r>
      <w:r w:rsidR="008D5EEE" w:rsidRPr="00C00857">
        <w:rPr>
          <w:rFonts w:ascii="Arial" w:hAnsi="Arial" w:cs="Arial"/>
          <w:sz w:val="18"/>
          <w:szCs w:val="18"/>
        </w:rPr>
        <w:t>ую</w:t>
      </w:r>
      <w:r w:rsidR="007627F4" w:rsidRPr="00C00857">
        <w:rPr>
          <w:rFonts w:ascii="Arial" w:hAnsi="Arial" w:cs="Arial"/>
          <w:sz w:val="18"/>
          <w:szCs w:val="18"/>
        </w:rPr>
        <w:t xml:space="preserve"> сумм</w:t>
      </w:r>
      <w:r w:rsidR="008D5EEE" w:rsidRPr="00C00857">
        <w:rPr>
          <w:rFonts w:ascii="Arial" w:hAnsi="Arial" w:cs="Arial"/>
          <w:sz w:val="18"/>
          <w:szCs w:val="18"/>
        </w:rPr>
        <w:t>у</w:t>
      </w:r>
      <w:r w:rsidR="00A27DD6" w:rsidRPr="00C00857">
        <w:rPr>
          <w:rFonts w:ascii="Arial" w:hAnsi="Arial" w:cs="Arial"/>
          <w:sz w:val="18"/>
          <w:szCs w:val="18"/>
        </w:rPr>
        <w:t xml:space="preserve"> Кредита</w:t>
      </w:r>
      <w:r w:rsidR="00F50052" w:rsidRPr="00C00857">
        <w:rPr>
          <w:rFonts w:ascii="Arial" w:hAnsi="Arial" w:cs="Arial"/>
          <w:sz w:val="18"/>
          <w:szCs w:val="18"/>
        </w:rPr>
        <w:t xml:space="preserve">, </w:t>
      </w:r>
      <w:r w:rsidR="003810A8" w:rsidRPr="00C00857">
        <w:rPr>
          <w:rFonts w:ascii="Arial" w:hAnsi="Arial" w:cs="Arial"/>
          <w:sz w:val="18"/>
          <w:szCs w:val="18"/>
        </w:rPr>
        <w:t xml:space="preserve">рассчитывается по формуле: </w:t>
      </w:r>
    </w:p>
    <w:p w14:paraId="09D1B2A7" w14:textId="4CBF6471" w:rsidR="003D46E6" w:rsidRPr="00C00857" w:rsidRDefault="003D46E6" w:rsidP="002A7400">
      <w:pPr>
        <w:ind w:firstLine="360"/>
        <w:jc w:val="both"/>
        <w:rPr>
          <w:rFonts w:ascii="Arial" w:hAnsi="Arial" w:cs="Arial"/>
          <w:sz w:val="18"/>
          <w:szCs w:val="18"/>
        </w:rPr>
      </w:pPr>
    </w:p>
    <w:p w14:paraId="657D3098" w14:textId="0EBE267E" w:rsidR="003D46E6" w:rsidRPr="00C00857" w:rsidRDefault="003D46E6" w:rsidP="002A7400">
      <w:pPr>
        <w:ind w:firstLine="360"/>
        <w:jc w:val="both"/>
        <w:rPr>
          <w:rFonts w:ascii="Arial" w:hAnsi="Arial" w:cs="Arial"/>
          <w:sz w:val="18"/>
          <w:szCs w:val="18"/>
        </w:rPr>
      </w:pP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36"/>
        <w:gridCol w:w="560"/>
        <w:gridCol w:w="338"/>
        <w:gridCol w:w="4103"/>
      </w:tblGrid>
      <w:tr w:rsidR="00C00857" w:rsidRPr="00C00857" w14:paraId="394D86C8" w14:textId="77777777" w:rsidTr="00C46664">
        <w:tc>
          <w:tcPr>
            <w:tcW w:w="1985" w:type="dxa"/>
            <w:tcBorders>
              <w:top w:val="single" w:sz="6" w:space="0" w:color="auto"/>
              <w:left w:val="single" w:sz="6" w:space="0" w:color="auto"/>
              <w:bottom w:val="nil"/>
              <w:right w:val="nil"/>
            </w:tcBorders>
          </w:tcPr>
          <w:p w14:paraId="1B6DE0A1" w14:textId="77777777" w:rsidR="003D46E6" w:rsidRPr="00C00857" w:rsidRDefault="003D46E6" w:rsidP="00C46664">
            <w:pPr>
              <w:spacing w:before="120"/>
              <w:ind w:right="-108" w:hanging="108"/>
              <w:jc w:val="both"/>
              <w:rPr>
                <w:b/>
                <w:sz w:val="20"/>
                <w:szCs w:val="20"/>
              </w:rPr>
            </w:pPr>
            <w:r w:rsidRPr="00C00857">
              <w:rPr>
                <w:b/>
                <w:sz w:val="20"/>
                <w:szCs w:val="20"/>
              </w:rPr>
              <w:t>Размер</w:t>
            </w:r>
          </w:p>
        </w:tc>
        <w:tc>
          <w:tcPr>
            <w:tcW w:w="236" w:type="dxa"/>
            <w:tcBorders>
              <w:top w:val="single" w:sz="6" w:space="0" w:color="auto"/>
              <w:left w:val="nil"/>
              <w:bottom w:val="nil"/>
              <w:right w:val="nil"/>
            </w:tcBorders>
          </w:tcPr>
          <w:p w14:paraId="614F42DF" w14:textId="77777777" w:rsidR="003D46E6" w:rsidRPr="00C00857" w:rsidRDefault="003D46E6" w:rsidP="00C46664">
            <w:pPr>
              <w:spacing w:before="120"/>
              <w:jc w:val="both"/>
              <w:rPr>
                <w:sz w:val="20"/>
                <w:szCs w:val="20"/>
              </w:rPr>
            </w:pPr>
          </w:p>
        </w:tc>
        <w:tc>
          <w:tcPr>
            <w:tcW w:w="560" w:type="dxa"/>
            <w:tcBorders>
              <w:top w:val="single" w:sz="6" w:space="0" w:color="auto"/>
              <w:left w:val="nil"/>
              <w:bottom w:val="nil"/>
              <w:right w:val="nil"/>
            </w:tcBorders>
          </w:tcPr>
          <w:p w14:paraId="38C562AB" w14:textId="77777777" w:rsidR="003D46E6" w:rsidRPr="00C00857" w:rsidRDefault="003D46E6" w:rsidP="00C46664">
            <w:pPr>
              <w:spacing w:before="120"/>
              <w:ind w:right="-108" w:hanging="108"/>
              <w:jc w:val="both"/>
              <w:rPr>
                <w:b/>
                <w:sz w:val="20"/>
                <w:szCs w:val="20"/>
              </w:rPr>
            </w:pPr>
          </w:p>
        </w:tc>
        <w:tc>
          <w:tcPr>
            <w:tcW w:w="338" w:type="dxa"/>
            <w:tcBorders>
              <w:top w:val="single" w:sz="6" w:space="0" w:color="auto"/>
              <w:left w:val="nil"/>
              <w:bottom w:val="nil"/>
              <w:right w:val="nil"/>
            </w:tcBorders>
          </w:tcPr>
          <w:p w14:paraId="0767050E" w14:textId="77777777" w:rsidR="003D46E6" w:rsidRPr="00C00857" w:rsidRDefault="003D46E6" w:rsidP="00C46664">
            <w:pPr>
              <w:spacing w:before="120"/>
              <w:jc w:val="both"/>
              <w:rPr>
                <w:sz w:val="20"/>
                <w:szCs w:val="20"/>
              </w:rPr>
            </w:pPr>
          </w:p>
        </w:tc>
        <w:tc>
          <w:tcPr>
            <w:tcW w:w="4103" w:type="dxa"/>
            <w:tcBorders>
              <w:top w:val="single" w:sz="6" w:space="0" w:color="auto"/>
              <w:left w:val="nil"/>
              <w:bottom w:val="nil"/>
              <w:right w:val="single" w:sz="6" w:space="0" w:color="auto"/>
            </w:tcBorders>
          </w:tcPr>
          <w:p w14:paraId="16398FC7" w14:textId="5A0B5E3A" w:rsidR="003D46E6" w:rsidRPr="00C00857" w:rsidRDefault="003D46E6">
            <w:pPr>
              <w:spacing w:before="120"/>
              <w:jc w:val="both"/>
              <w:rPr>
                <w:sz w:val="20"/>
                <w:szCs w:val="20"/>
              </w:rPr>
            </w:pPr>
            <w:r w:rsidRPr="00C00857">
              <w:rPr>
                <w:b/>
                <w:sz w:val="20"/>
                <w:szCs w:val="20"/>
              </w:rPr>
              <w:t xml:space="preserve">             ПС</w:t>
            </w:r>
          </w:p>
        </w:tc>
      </w:tr>
      <w:tr w:rsidR="00C00857" w:rsidRPr="00C00857" w14:paraId="5905405E" w14:textId="77777777" w:rsidTr="00C46664">
        <w:tc>
          <w:tcPr>
            <w:tcW w:w="1985" w:type="dxa"/>
            <w:tcBorders>
              <w:top w:val="nil"/>
              <w:left w:val="single" w:sz="6" w:space="0" w:color="auto"/>
              <w:bottom w:val="nil"/>
              <w:right w:val="nil"/>
            </w:tcBorders>
          </w:tcPr>
          <w:p w14:paraId="6E38770D" w14:textId="77777777" w:rsidR="003D46E6" w:rsidRPr="00C00857" w:rsidRDefault="003D46E6" w:rsidP="00C46664">
            <w:pPr>
              <w:ind w:right="-108" w:hanging="108"/>
              <w:jc w:val="both"/>
              <w:rPr>
                <w:b/>
                <w:sz w:val="20"/>
                <w:szCs w:val="20"/>
              </w:rPr>
            </w:pPr>
            <w:r w:rsidRPr="00C00857">
              <w:rPr>
                <w:b/>
                <w:sz w:val="20"/>
                <w:szCs w:val="20"/>
              </w:rPr>
              <w:t>ежемесячного</w:t>
            </w:r>
          </w:p>
        </w:tc>
        <w:tc>
          <w:tcPr>
            <w:tcW w:w="236" w:type="dxa"/>
            <w:tcBorders>
              <w:top w:val="nil"/>
              <w:left w:val="nil"/>
              <w:bottom w:val="nil"/>
              <w:right w:val="nil"/>
            </w:tcBorders>
          </w:tcPr>
          <w:p w14:paraId="073C2A1B" w14:textId="77777777" w:rsidR="003D46E6" w:rsidRPr="00C00857" w:rsidRDefault="003D46E6" w:rsidP="00C46664">
            <w:pPr>
              <w:ind w:right="-82" w:hanging="108"/>
              <w:jc w:val="both"/>
              <w:rPr>
                <w:sz w:val="20"/>
                <w:szCs w:val="20"/>
              </w:rPr>
            </w:pPr>
            <w:r w:rsidRPr="00C00857">
              <w:rPr>
                <w:b/>
                <w:sz w:val="20"/>
                <w:szCs w:val="20"/>
              </w:rPr>
              <w:t>=</w:t>
            </w:r>
          </w:p>
        </w:tc>
        <w:tc>
          <w:tcPr>
            <w:tcW w:w="560" w:type="dxa"/>
            <w:tcBorders>
              <w:top w:val="nil"/>
              <w:left w:val="nil"/>
              <w:bottom w:val="nil"/>
              <w:right w:val="nil"/>
            </w:tcBorders>
          </w:tcPr>
          <w:p w14:paraId="2A28155E" w14:textId="363061B7" w:rsidR="003D46E6" w:rsidRPr="00C00857" w:rsidRDefault="003D46E6" w:rsidP="00C46664">
            <w:pPr>
              <w:ind w:right="-108" w:hanging="108"/>
              <w:jc w:val="both"/>
              <w:rPr>
                <w:b/>
                <w:sz w:val="20"/>
                <w:szCs w:val="20"/>
              </w:rPr>
            </w:pPr>
            <w:r w:rsidRPr="00C00857">
              <w:rPr>
                <w:b/>
                <w:sz w:val="20"/>
                <w:szCs w:val="20"/>
              </w:rPr>
              <w:t>НК</w:t>
            </w:r>
          </w:p>
        </w:tc>
        <w:tc>
          <w:tcPr>
            <w:tcW w:w="338" w:type="dxa"/>
            <w:tcBorders>
              <w:top w:val="nil"/>
              <w:left w:val="nil"/>
              <w:bottom w:val="nil"/>
              <w:right w:val="nil"/>
            </w:tcBorders>
          </w:tcPr>
          <w:p w14:paraId="5EC87C88" w14:textId="4F603A6F" w:rsidR="003D46E6" w:rsidRPr="00C00857" w:rsidRDefault="003D46E6" w:rsidP="00C46664">
            <w:pPr>
              <w:ind w:right="-114" w:hanging="108"/>
              <w:jc w:val="both"/>
              <w:rPr>
                <w:sz w:val="20"/>
                <w:szCs w:val="20"/>
              </w:rPr>
            </w:pPr>
            <w:r w:rsidRPr="00C00857">
              <w:rPr>
                <w:b/>
                <w:sz w:val="20"/>
                <w:szCs w:val="20"/>
              </w:rPr>
              <w:t>х</w:t>
            </w:r>
          </w:p>
        </w:tc>
        <w:tc>
          <w:tcPr>
            <w:tcW w:w="4103" w:type="dxa"/>
            <w:tcBorders>
              <w:top w:val="nil"/>
              <w:left w:val="nil"/>
              <w:bottom w:val="nil"/>
              <w:right w:val="single" w:sz="6" w:space="0" w:color="auto"/>
            </w:tcBorders>
          </w:tcPr>
          <w:p w14:paraId="4C5E4EE3" w14:textId="77777777" w:rsidR="003D46E6" w:rsidRPr="00C00857" w:rsidRDefault="003D46E6" w:rsidP="00C46664">
            <w:pPr>
              <w:jc w:val="both"/>
              <w:rPr>
                <w:sz w:val="20"/>
                <w:szCs w:val="20"/>
              </w:rPr>
            </w:pPr>
            <w:r w:rsidRPr="00C00857">
              <w:rPr>
                <w:b/>
                <w:sz w:val="20"/>
                <w:szCs w:val="20"/>
              </w:rPr>
              <w:t>-----------------------------</w:t>
            </w:r>
          </w:p>
        </w:tc>
      </w:tr>
      <w:tr w:rsidR="00C00857" w:rsidRPr="00C00857" w14:paraId="0DF00485" w14:textId="77777777" w:rsidTr="00C46664">
        <w:tc>
          <w:tcPr>
            <w:tcW w:w="1985" w:type="dxa"/>
            <w:tcBorders>
              <w:top w:val="nil"/>
              <w:left w:val="single" w:sz="6" w:space="0" w:color="auto"/>
              <w:bottom w:val="single" w:sz="6" w:space="0" w:color="auto"/>
              <w:right w:val="nil"/>
            </w:tcBorders>
          </w:tcPr>
          <w:p w14:paraId="39833130" w14:textId="77777777" w:rsidR="003D46E6" w:rsidRPr="00C00857" w:rsidRDefault="003D46E6" w:rsidP="00C46664">
            <w:pPr>
              <w:ind w:right="-108" w:hanging="108"/>
              <w:jc w:val="both"/>
              <w:rPr>
                <w:sz w:val="20"/>
                <w:szCs w:val="20"/>
              </w:rPr>
            </w:pPr>
            <w:r w:rsidRPr="00C00857">
              <w:rPr>
                <w:b/>
                <w:sz w:val="20"/>
                <w:szCs w:val="20"/>
              </w:rPr>
              <w:t>платежа</w:t>
            </w:r>
          </w:p>
        </w:tc>
        <w:tc>
          <w:tcPr>
            <w:tcW w:w="236" w:type="dxa"/>
            <w:tcBorders>
              <w:top w:val="nil"/>
              <w:left w:val="nil"/>
              <w:bottom w:val="single" w:sz="6" w:space="0" w:color="auto"/>
              <w:right w:val="nil"/>
            </w:tcBorders>
          </w:tcPr>
          <w:p w14:paraId="7902CC82" w14:textId="77777777" w:rsidR="003D46E6" w:rsidRPr="00C00857" w:rsidRDefault="003D46E6" w:rsidP="00C46664">
            <w:pPr>
              <w:jc w:val="both"/>
              <w:rPr>
                <w:sz w:val="20"/>
                <w:szCs w:val="20"/>
              </w:rPr>
            </w:pPr>
          </w:p>
        </w:tc>
        <w:tc>
          <w:tcPr>
            <w:tcW w:w="560" w:type="dxa"/>
            <w:tcBorders>
              <w:top w:val="nil"/>
              <w:left w:val="nil"/>
              <w:bottom w:val="single" w:sz="6" w:space="0" w:color="auto"/>
              <w:right w:val="nil"/>
            </w:tcBorders>
          </w:tcPr>
          <w:p w14:paraId="7B6CA1C4" w14:textId="77777777" w:rsidR="003D46E6" w:rsidRPr="00C00857" w:rsidRDefault="003D46E6" w:rsidP="00C46664">
            <w:pPr>
              <w:ind w:right="-108" w:hanging="108"/>
              <w:jc w:val="both"/>
              <w:rPr>
                <w:b/>
                <w:sz w:val="20"/>
                <w:szCs w:val="20"/>
              </w:rPr>
            </w:pPr>
          </w:p>
        </w:tc>
        <w:tc>
          <w:tcPr>
            <w:tcW w:w="338" w:type="dxa"/>
            <w:tcBorders>
              <w:top w:val="nil"/>
              <w:left w:val="nil"/>
              <w:bottom w:val="single" w:sz="6" w:space="0" w:color="auto"/>
              <w:right w:val="nil"/>
            </w:tcBorders>
          </w:tcPr>
          <w:p w14:paraId="1186D6DD" w14:textId="77777777" w:rsidR="003D46E6" w:rsidRPr="00C00857" w:rsidRDefault="003D46E6" w:rsidP="00C46664">
            <w:pPr>
              <w:jc w:val="both"/>
              <w:rPr>
                <w:sz w:val="20"/>
                <w:szCs w:val="20"/>
              </w:rPr>
            </w:pPr>
          </w:p>
        </w:tc>
        <w:tc>
          <w:tcPr>
            <w:tcW w:w="4103" w:type="dxa"/>
            <w:tcBorders>
              <w:top w:val="nil"/>
              <w:left w:val="nil"/>
              <w:bottom w:val="single" w:sz="6" w:space="0" w:color="auto"/>
              <w:right w:val="single" w:sz="6" w:space="0" w:color="auto"/>
            </w:tcBorders>
          </w:tcPr>
          <w:p w14:paraId="7CED9D18" w14:textId="40269257" w:rsidR="003D46E6" w:rsidRPr="00C00857" w:rsidRDefault="003D46E6" w:rsidP="00C46664">
            <w:pPr>
              <w:spacing w:line="240" w:lineRule="atLeast"/>
              <w:jc w:val="both"/>
              <w:rPr>
                <w:b/>
                <w:sz w:val="20"/>
                <w:szCs w:val="20"/>
                <w:vertAlign w:val="superscript"/>
              </w:rPr>
            </w:pPr>
            <w:r w:rsidRPr="00C00857">
              <w:rPr>
                <w:b/>
                <w:sz w:val="20"/>
                <w:szCs w:val="20"/>
              </w:rPr>
              <w:t xml:space="preserve">1 - (1 + ПС) </w:t>
            </w:r>
            <w:r w:rsidRPr="00C00857">
              <w:rPr>
                <w:b/>
                <w:sz w:val="20"/>
                <w:szCs w:val="20"/>
                <w:vertAlign w:val="superscript"/>
              </w:rPr>
              <w:t xml:space="preserve">– (ПП-1) </w:t>
            </w:r>
          </w:p>
          <w:p w14:paraId="42B0A67E" w14:textId="77777777" w:rsidR="003D46E6" w:rsidRPr="00C00857" w:rsidRDefault="003D46E6" w:rsidP="00C46664">
            <w:pPr>
              <w:spacing w:line="240" w:lineRule="atLeast"/>
              <w:jc w:val="both"/>
              <w:rPr>
                <w:sz w:val="20"/>
                <w:szCs w:val="20"/>
              </w:rPr>
            </w:pPr>
          </w:p>
        </w:tc>
      </w:tr>
    </w:tbl>
    <w:p w14:paraId="38BB2B37" w14:textId="77777777" w:rsidR="003810A8" w:rsidRPr="00C00857" w:rsidRDefault="003810A8" w:rsidP="002A7400">
      <w:pPr>
        <w:ind w:firstLine="360"/>
        <w:jc w:val="both"/>
        <w:rPr>
          <w:rFonts w:ascii="Arial" w:hAnsi="Arial" w:cs="Arial"/>
          <w:sz w:val="18"/>
          <w:szCs w:val="18"/>
        </w:rPr>
      </w:pPr>
      <w:r w:rsidRPr="00C00857">
        <w:rPr>
          <w:rFonts w:ascii="Arial" w:hAnsi="Arial" w:cs="Arial"/>
          <w:sz w:val="18"/>
          <w:szCs w:val="18"/>
        </w:rPr>
        <w:t xml:space="preserve">где: </w:t>
      </w:r>
    </w:p>
    <w:p w14:paraId="7F759E50" w14:textId="7404E471" w:rsidR="003810A8" w:rsidRPr="00C00857" w:rsidRDefault="007627F4" w:rsidP="002A7400">
      <w:pPr>
        <w:tabs>
          <w:tab w:val="center" w:pos="1276"/>
        </w:tabs>
        <w:ind w:firstLine="360"/>
        <w:jc w:val="both"/>
        <w:rPr>
          <w:rFonts w:ascii="Arial" w:eastAsia="Times New Roman" w:hAnsi="Arial" w:cs="Arial"/>
          <w:sz w:val="18"/>
          <w:szCs w:val="18"/>
        </w:rPr>
      </w:pPr>
      <w:r w:rsidRPr="00C00857">
        <w:rPr>
          <w:rFonts w:ascii="Arial" w:eastAsia="Times New Roman" w:hAnsi="Arial" w:cs="Arial"/>
          <w:sz w:val="18"/>
          <w:szCs w:val="18"/>
        </w:rPr>
        <w:t>Н</w:t>
      </w:r>
      <w:r w:rsidR="00024950" w:rsidRPr="00C00857">
        <w:rPr>
          <w:rFonts w:ascii="Arial" w:eastAsia="Times New Roman" w:hAnsi="Arial" w:cs="Arial"/>
          <w:sz w:val="18"/>
          <w:szCs w:val="18"/>
        </w:rPr>
        <w:t>К</w:t>
      </w:r>
      <w:r w:rsidR="003810A8" w:rsidRPr="00C00857">
        <w:rPr>
          <w:rFonts w:ascii="Arial" w:eastAsia="Times New Roman" w:hAnsi="Arial" w:cs="Arial"/>
          <w:sz w:val="18"/>
          <w:szCs w:val="18"/>
        </w:rPr>
        <w:t xml:space="preserve"> –</w:t>
      </w:r>
      <w:r w:rsidR="00FB4A4C" w:rsidRPr="00C00857">
        <w:rPr>
          <w:rFonts w:ascii="Arial" w:eastAsia="Times New Roman" w:hAnsi="Arial" w:cs="Arial"/>
          <w:sz w:val="18"/>
          <w:szCs w:val="18"/>
        </w:rPr>
        <w:t xml:space="preserve"> </w:t>
      </w:r>
      <w:r w:rsidR="008D5EEE" w:rsidRPr="00C00857">
        <w:rPr>
          <w:rFonts w:ascii="Arial" w:hAnsi="Arial" w:cs="Arial"/>
          <w:sz w:val="18"/>
          <w:szCs w:val="18"/>
        </w:rPr>
        <w:t>непогашенн</w:t>
      </w:r>
      <w:r w:rsidR="007862CE" w:rsidRPr="00C00857">
        <w:rPr>
          <w:rFonts w:ascii="Arial" w:hAnsi="Arial" w:cs="Arial"/>
          <w:sz w:val="18"/>
          <w:szCs w:val="18"/>
        </w:rPr>
        <w:t>ая</w:t>
      </w:r>
      <w:r w:rsidR="008D5EEE" w:rsidRPr="00C00857">
        <w:rPr>
          <w:rFonts w:ascii="Arial" w:hAnsi="Arial" w:cs="Arial"/>
          <w:sz w:val="18"/>
          <w:szCs w:val="18"/>
        </w:rPr>
        <w:t xml:space="preserve"> сумм</w:t>
      </w:r>
      <w:r w:rsidR="007862CE" w:rsidRPr="00C00857">
        <w:rPr>
          <w:rFonts w:ascii="Arial" w:hAnsi="Arial" w:cs="Arial"/>
          <w:sz w:val="18"/>
          <w:szCs w:val="18"/>
        </w:rPr>
        <w:t>а</w:t>
      </w:r>
      <w:r w:rsidR="008D5EEE" w:rsidRPr="00C00857">
        <w:rPr>
          <w:rFonts w:ascii="Arial" w:hAnsi="Arial" w:cs="Arial"/>
          <w:sz w:val="18"/>
          <w:szCs w:val="18"/>
        </w:rPr>
        <w:t xml:space="preserve"> Кредита</w:t>
      </w:r>
      <w:r w:rsidR="003810A8" w:rsidRPr="00C00857">
        <w:rPr>
          <w:rFonts w:ascii="Arial" w:eastAsia="Times New Roman" w:hAnsi="Arial" w:cs="Arial"/>
          <w:sz w:val="18"/>
          <w:szCs w:val="18"/>
        </w:rPr>
        <w:t>;</w:t>
      </w:r>
    </w:p>
    <w:p w14:paraId="5E477240" w14:textId="31BC6AA9" w:rsidR="003810A8" w:rsidRPr="00C00857" w:rsidRDefault="003810A8" w:rsidP="002A7400">
      <w:pPr>
        <w:tabs>
          <w:tab w:val="left" w:pos="993"/>
        </w:tabs>
        <w:ind w:firstLine="360"/>
        <w:jc w:val="both"/>
        <w:rPr>
          <w:rFonts w:ascii="Arial" w:eastAsia="Times New Roman" w:hAnsi="Arial" w:cs="Arial"/>
          <w:sz w:val="18"/>
          <w:szCs w:val="18"/>
        </w:rPr>
      </w:pPr>
      <w:r w:rsidRPr="00C00857">
        <w:rPr>
          <w:rFonts w:ascii="Arial" w:eastAsia="Times New Roman" w:hAnsi="Arial" w:cs="Arial"/>
          <w:sz w:val="18"/>
          <w:szCs w:val="18"/>
        </w:rPr>
        <w:t>ПС –</w:t>
      </w:r>
      <w:r w:rsidRPr="00C00857">
        <w:rPr>
          <w:rFonts w:ascii="Arial" w:eastAsia="Times New Roman" w:hAnsi="Arial" w:cs="Arial"/>
          <w:sz w:val="18"/>
          <w:szCs w:val="18"/>
        </w:rPr>
        <w:tab/>
        <w:t>величина, равная 1/12 (одной двенадцатой) от годовой процентной ставки, установленной Договор</w:t>
      </w:r>
      <w:r w:rsidR="00E0096D" w:rsidRPr="00C00857">
        <w:rPr>
          <w:rFonts w:ascii="Arial" w:eastAsia="Times New Roman" w:hAnsi="Arial" w:cs="Arial"/>
          <w:sz w:val="18"/>
          <w:szCs w:val="18"/>
        </w:rPr>
        <w:t>ом</w:t>
      </w:r>
      <w:r w:rsidRPr="00C00857">
        <w:rPr>
          <w:rFonts w:ascii="Arial" w:eastAsia="Times New Roman" w:hAnsi="Arial" w:cs="Arial"/>
          <w:sz w:val="18"/>
          <w:szCs w:val="18"/>
        </w:rPr>
        <w:t>;</w:t>
      </w:r>
    </w:p>
    <w:p w14:paraId="75F6DF95" w14:textId="34CC9B42" w:rsidR="003810A8" w:rsidRPr="00C00857" w:rsidRDefault="003810A8" w:rsidP="002A7400">
      <w:pPr>
        <w:tabs>
          <w:tab w:val="left" w:pos="567"/>
          <w:tab w:val="center" w:pos="1134"/>
        </w:tabs>
        <w:ind w:firstLine="360"/>
        <w:jc w:val="both"/>
        <w:rPr>
          <w:rFonts w:ascii="Arial" w:hAnsi="Arial" w:cs="Arial"/>
          <w:sz w:val="18"/>
          <w:szCs w:val="18"/>
        </w:rPr>
      </w:pPr>
      <w:r w:rsidRPr="00C00857">
        <w:rPr>
          <w:rFonts w:ascii="Arial" w:eastAsia="Times New Roman" w:hAnsi="Arial" w:cs="Arial"/>
          <w:sz w:val="18"/>
          <w:szCs w:val="18"/>
        </w:rPr>
        <w:t>ПП –</w:t>
      </w:r>
      <w:r w:rsidRPr="00C00857">
        <w:rPr>
          <w:rFonts w:ascii="Arial" w:eastAsia="Times New Roman" w:hAnsi="Arial" w:cs="Arial"/>
          <w:sz w:val="18"/>
          <w:szCs w:val="18"/>
        </w:rPr>
        <w:tab/>
        <w:t xml:space="preserve">количество </w:t>
      </w:r>
      <w:r w:rsidR="007627F4" w:rsidRPr="00C00857">
        <w:rPr>
          <w:rFonts w:ascii="Arial" w:eastAsia="Times New Roman" w:hAnsi="Arial" w:cs="Arial"/>
          <w:sz w:val="18"/>
          <w:szCs w:val="18"/>
        </w:rPr>
        <w:t xml:space="preserve">полных </w:t>
      </w:r>
      <w:r w:rsidRPr="00C00857">
        <w:rPr>
          <w:rFonts w:ascii="Arial" w:eastAsia="Times New Roman" w:hAnsi="Arial" w:cs="Arial"/>
          <w:sz w:val="18"/>
          <w:szCs w:val="18"/>
        </w:rPr>
        <w:t xml:space="preserve">Процентных периодов, оставшихся до окончания </w:t>
      </w:r>
      <w:r w:rsidR="007627F4" w:rsidRPr="00C00857">
        <w:rPr>
          <w:rFonts w:ascii="Arial" w:eastAsia="Times New Roman" w:hAnsi="Arial" w:cs="Arial"/>
          <w:sz w:val="18"/>
          <w:szCs w:val="18"/>
        </w:rPr>
        <w:t>с</w:t>
      </w:r>
      <w:r w:rsidRPr="00C00857">
        <w:rPr>
          <w:rFonts w:ascii="Arial" w:eastAsia="Times New Roman" w:hAnsi="Arial" w:cs="Arial"/>
          <w:sz w:val="18"/>
          <w:szCs w:val="18"/>
        </w:rPr>
        <w:t xml:space="preserve">рока </w:t>
      </w:r>
      <w:r w:rsidR="00F50052" w:rsidRPr="00C00857">
        <w:rPr>
          <w:rFonts w:ascii="Arial" w:eastAsia="Times New Roman" w:hAnsi="Arial" w:cs="Arial"/>
          <w:sz w:val="18"/>
          <w:szCs w:val="18"/>
        </w:rPr>
        <w:t>возврата Кредита</w:t>
      </w:r>
      <w:r w:rsidRPr="00C00857">
        <w:rPr>
          <w:rFonts w:ascii="Arial" w:eastAsia="Times New Roman" w:hAnsi="Arial" w:cs="Arial"/>
          <w:sz w:val="18"/>
          <w:szCs w:val="18"/>
        </w:rPr>
        <w:t xml:space="preserve">. </w:t>
      </w:r>
    </w:p>
    <w:p w14:paraId="76105E85" w14:textId="37FD0B13" w:rsidR="003810A8" w:rsidRPr="00C00857" w:rsidRDefault="003810A8" w:rsidP="002A7400">
      <w:pPr>
        <w:pStyle w:val="a9"/>
        <w:tabs>
          <w:tab w:val="left" w:pos="709"/>
        </w:tabs>
        <w:ind w:left="0" w:firstLine="360"/>
        <w:jc w:val="both"/>
        <w:rPr>
          <w:rFonts w:ascii="Arial" w:hAnsi="Arial" w:cs="Arial"/>
          <w:sz w:val="18"/>
          <w:szCs w:val="18"/>
        </w:rPr>
      </w:pPr>
      <w:r w:rsidRPr="00C00857">
        <w:rPr>
          <w:rFonts w:ascii="Arial" w:hAnsi="Arial" w:cs="Arial"/>
          <w:sz w:val="18"/>
          <w:szCs w:val="18"/>
        </w:rPr>
        <w:t xml:space="preserve">Размер Ежемесячного платежа рассчитывается на дату </w:t>
      </w:r>
      <w:r w:rsidR="00F50052" w:rsidRPr="00C00857">
        <w:rPr>
          <w:rFonts w:ascii="Arial" w:hAnsi="Arial" w:cs="Arial"/>
          <w:sz w:val="18"/>
          <w:szCs w:val="18"/>
        </w:rPr>
        <w:t>выдачи Кредита</w:t>
      </w:r>
      <w:r w:rsidRPr="00C00857">
        <w:rPr>
          <w:rFonts w:ascii="Arial" w:hAnsi="Arial" w:cs="Arial"/>
          <w:sz w:val="18"/>
          <w:szCs w:val="18"/>
        </w:rPr>
        <w:t xml:space="preserve"> и пересчитывается по Формуле в случае изменения процен</w:t>
      </w:r>
      <w:r w:rsidR="00F50052" w:rsidRPr="00C00857">
        <w:rPr>
          <w:rFonts w:ascii="Arial" w:hAnsi="Arial" w:cs="Arial"/>
          <w:sz w:val="18"/>
          <w:szCs w:val="18"/>
        </w:rPr>
        <w:t>тной ставки на условиях Договора</w:t>
      </w:r>
      <w:r w:rsidRPr="00C00857">
        <w:rPr>
          <w:rFonts w:ascii="Arial" w:hAnsi="Arial" w:cs="Arial"/>
          <w:sz w:val="18"/>
          <w:szCs w:val="18"/>
        </w:rPr>
        <w:t xml:space="preserve"> или частичного досрочного </w:t>
      </w:r>
      <w:r w:rsidR="00F50052" w:rsidRPr="00C00857">
        <w:rPr>
          <w:rFonts w:ascii="Arial" w:hAnsi="Arial" w:cs="Arial"/>
          <w:sz w:val="18"/>
          <w:szCs w:val="18"/>
        </w:rPr>
        <w:t xml:space="preserve">возврата Кредита </w:t>
      </w:r>
      <w:r w:rsidRPr="00C00857">
        <w:rPr>
          <w:rFonts w:ascii="Arial" w:hAnsi="Arial" w:cs="Arial"/>
          <w:sz w:val="18"/>
          <w:szCs w:val="18"/>
        </w:rPr>
        <w:t>в порядке, установленном Договором.</w:t>
      </w:r>
    </w:p>
    <w:p w14:paraId="2D415CB0" w14:textId="4498AA3D" w:rsidR="00551F6B" w:rsidRPr="00C00857" w:rsidRDefault="00551F6B" w:rsidP="002A7400">
      <w:pPr>
        <w:ind w:firstLine="360"/>
        <w:jc w:val="both"/>
        <w:rPr>
          <w:rFonts w:ascii="Arial" w:hAnsi="Arial" w:cs="Arial"/>
          <w:sz w:val="18"/>
          <w:szCs w:val="18"/>
        </w:rPr>
      </w:pPr>
      <w:r w:rsidRPr="00C00857">
        <w:rPr>
          <w:rFonts w:ascii="Arial" w:hAnsi="Arial" w:cs="Arial"/>
          <w:sz w:val="18"/>
          <w:szCs w:val="18"/>
        </w:rPr>
        <w:t>3.</w:t>
      </w:r>
      <w:r w:rsidR="00947AEB" w:rsidRPr="00C00857">
        <w:rPr>
          <w:rFonts w:ascii="Arial" w:hAnsi="Arial" w:cs="Arial"/>
          <w:sz w:val="18"/>
          <w:szCs w:val="18"/>
        </w:rPr>
        <w:t>5</w:t>
      </w:r>
      <w:r w:rsidRPr="00C00857">
        <w:rPr>
          <w:rFonts w:ascii="Arial" w:hAnsi="Arial" w:cs="Arial"/>
          <w:sz w:val="18"/>
          <w:szCs w:val="18"/>
        </w:rPr>
        <w:t>. Проценты за пользование Кредитом начисляются и рассчитываются Кредитором ежедневно на непогашенную сумму Кредита</w:t>
      </w:r>
      <w:r w:rsidR="000B6558" w:rsidRPr="00C00857">
        <w:rPr>
          <w:rFonts w:ascii="Arial" w:hAnsi="Arial" w:cs="Arial"/>
          <w:sz w:val="18"/>
          <w:szCs w:val="18"/>
        </w:rPr>
        <w:t>, учитываемую Кредитором</w:t>
      </w:r>
      <w:r w:rsidRPr="00C00857">
        <w:rPr>
          <w:rFonts w:ascii="Arial" w:hAnsi="Arial" w:cs="Arial"/>
          <w:sz w:val="18"/>
          <w:szCs w:val="18"/>
        </w:rPr>
        <w:t xml:space="preserve"> на начало календарного дня, начиная со дня, следующего за днем предоставления Кредита (включительно), по день фактического возврата Кредита (включительно), из расчета процентной ставки, действующей на день расчета процентов. </w:t>
      </w:r>
    </w:p>
    <w:p w14:paraId="3F8D8927" w14:textId="340B3983" w:rsidR="00551F6B" w:rsidRPr="00C00857" w:rsidRDefault="00947AEB" w:rsidP="002A7400">
      <w:pPr>
        <w:ind w:firstLine="360"/>
        <w:jc w:val="both"/>
        <w:rPr>
          <w:rFonts w:ascii="Arial" w:hAnsi="Arial" w:cs="Arial"/>
          <w:sz w:val="18"/>
          <w:szCs w:val="18"/>
        </w:rPr>
      </w:pPr>
      <w:r w:rsidRPr="00C00857">
        <w:rPr>
          <w:rFonts w:ascii="Arial" w:hAnsi="Arial" w:cs="Arial"/>
          <w:sz w:val="18"/>
          <w:szCs w:val="18"/>
        </w:rPr>
        <w:t>3.6</w:t>
      </w:r>
      <w:r w:rsidR="00551F6B" w:rsidRPr="00C00857">
        <w:rPr>
          <w:rFonts w:ascii="Arial" w:hAnsi="Arial" w:cs="Arial"/>
          <w:sz w:val="18"/>
          <w:szCs w:val="18"/>
        </w:rPr>
        <w:t xml:space="preserve">. Расчет непогашенной суммы Кредита и процентов за пользование Кредитом (в том числе ежемесячного платежа) производится с точностью до копеек, при этом округление производится по математическим правилам. При расчете процентов, начисляемых за пользование Кредитом, промежуточных округлений до копеек в течение Процентного периода не допускается. </w:t>
      </w:r>
    </w:p>
    <w:p w14:paraId="33D3865E" w14:textId="6761B89E" w:rsidR="00551F6B" w:rsidRPr="00C00857" w:rsidRDefault="00947AEB" w:rsidP="002A7400">
      <w:pPr>
        <w:ind w:firstLine="360"/>
        <w:jc w:val="both"/>
        <w:rPr>
          <w:rFonts w:ascii="Arial" w:hAnsi="Arial" w:cs="Arial"/>
          <w:sz w:val="18"/>
          <w:szCs w:val="18"/>
        </w:rPr>
      </w:pPr>
      <w:r w:rsidRPr="00C00857">
        <w:rPr>
          <w:rFonts w:ascii="Arial" w:hAnsi="Arial" w:cs="Arial"/>
          <w:sz w:val="18"/>
          <w:szCs w:val="18"/>
        </w:rPr>
        <w:t>3.7</w:t>
      </w:r>
      <w:r w:rsidR="00551F6B" w:rsidRPr="00C00857">
        <w:rPr>
          <w:rFonts w:ascii="Arial" w:hAnsi="Arial" w:cs="Arial"/>
          <w:sz w:val="18"/>
          <w:szCs w:val="18"/>
        </w:rPr>
        <w:t>. Базой для начисления процентов за пользование Кредитом является действительное число календарных дней в году (365 или 366 дней соответственно).</w:t>
      </w:r>
    </w:p>
    <w:p w14:paraId="0F9C36CC" w14:textId="6141BBA7" w:rsidR="00027D2D" w:rsidRPr="00C00857" w:rsidRDefault="00947AEB" w:rsidP="002A7400">
      <w:pPr>
        <w:tabs>
          <w:tab w:val="left" w:pos="709"/>
        </w:tabs>
        <w:ind w:firstLine="360"/>
        <w:jc w:val="both"/>
        <w:rPr>
          <w:rFonts w:ascii="Arial" w:hAnsi="Arial" w:cs="Arial"/>
          <w:sz w:val="18"/>
          <w:szCs w:val="18"/>
        </w:rPr>
      </w:pPr>
      <w:r w:rsidRPr="00C00857">
        <w:rPr>
          <w:rFonts w:ascii="Arial" w:hAnsi="Arial" w:cs="Arial"/>
          <w:sz w:val="18"/>
          <w:szCs w:val="18"/>
        </w:rPr>
        <w:t xml:space="preserve">3.8. </w:t>
      </w:r>
      <w:r w:rsidR="00C22F20" w:rsidRPr="00C00857" w:rsidDel="009A3155">
        <w:rPr>
          <w:rFonts w:ascii="Arial" w:hAnsi="Arial" w:cs="Arial"/>
          <w:sz w:val="18"/>
          <w:szCs w:val="18"/>
        </w:rPr>
        <w:t xml:space="preserve">Информация о размере </w:t>
      </w:r>
      <w:r w:rsidR="00C22F20" w:rsidRPr="00C00857">
        <w:rPr>
          <w:rFonts w:ascii="Arial" w:hAnsi="Arial" w:cs="Arial"/>
          <w:sz w:val="18"/>
          <w:szCs w:val="18"/>
        </w:rPr>
        <w:t xml:space="preserve">всех </w:t>
      </w:r>
      <w:r w:rsidRPr="00C00857">
        <w:rPr>
          <w:rFonts w:ascii="Arial" w:hAnsi="Arial" w:cs="Arial"/>
          <w:sz w:val="18"/>
          <w:szCs w:val="18"/>
        </w:rPr>
        <w:t>е</w:t>
      </w:r>
      <w:r w:rsidR="00C22F20" w:rsidRPr="00C00857" w:rsidDel="009A3155">
        <w:rPr>
          <w:rFonts w:ascii="Arial" w:hAnsi="Arial" w:cs="Arial"/>
          <w:sz w:val="18"/>
          <w:szCs w:val="18"/>
        </w:rPr>
        <w:t xml:space="preserve">жемесячных платежей </w:t>
      </w:r>
      <w:r w:rsidRPr="00C00857">
        <w:rPr>
          <w:rFonts w:ascii="Arial" w:hAnsi="Arial" w:cs="Arial"/>
          <w:sz w:val="18"/>
          <w:szCs w:val="18"/>
        </w:rPr>
        <w:t xml:space="preserve">по Договору </w:t>
      </w:r>
      <w:r w:rsidR="00C22F20" w:rsidRPr="00C00857" w:rsidDel="009A3155">
        <w:rPr>
          <w:rFonts w:ascii="Arial" w:hAnsi="Arial" w:cs="Arial"/>
          <w:sz w:val="18"/>
          <w:szCs w:val="18"/>
        </w:rPr>
        <w:t xml:space="preserve">указывается в Графике платежей, который предоставляется Кредитором Заемщику </w:t>
      </w:r>
      <w:r w:rsidR="00C22F20" w:rsidRPr="00C00857">
        <w:rPr>
          <w:rFonts w:ascii="Arial" w:hAnsi="Arial" w:cs="Arial"/>
          <w:sz w:val="18"/>
          <w:szCs w:val="18"/>
        </w:rPr>
        <w:t xml:space="preserve">способами, предусмотренными </w:t>
      </w:r>
      <w:r w:rsidR="00C22F20" w:rsidRPr="00C00857" w:rsidDel="009A3155">
        <w:rPr>
          <w:rFonts w:ascii="Arial" w:hAnsi="Arial" w:cs="Arial"/>
          <w:sz w:val="18"/>
          <w:szCs w:val="18"/>
        </w:rPr>
        <w:t>Договор</w:t>
      </w:r>
      <w:r w:rsidR="00C22F20" w:rsidRPr="00C00857">
        <w:rPr>
          <w:rFonts w:ascii="Arial" w:hAnsi="Arial" w:cs="Arial"/>
          <w:sz w:val="18"/>
          <w:szCs w:val="18"/>
        </w:rPr>
        <w:t>ом</w:t>
      </w:r>
      <w:r w:rsidR="00C22F20" w:rsidRPr="00C00857" w:rsidDel="009A3155">
        <w:rPr>
          <w:rFonts w:ascii="Arial" w:hAnsi="Arial" w:cs="Arial"/>
          <w:sz w:val="18"/>
          <w:szCs w:val="18"/>
        </w:rPr>
        <w:t>.</w:t>
      </w:r>
      <w:r w:rsidR="00C22F20" w:rsidRPr="00C00857">
        <w:rPr>
          <w:rFonts w:ascii="Arial" w:hAnsi="Arial" w:cs="Arial"/>
          <w:sz w:val="18"/>
          <w:szCs w:val="18"/>
        </w:rPr>
        <w:t xml:space="preserve"> В связи с возможностью переносов выходных и/или праздничных дней</w:t>
      </w:r>
      <w:r w:rsidRPr="00C00857">
        <w:rPr>
          <w:rFonts w:ascii="Arial" w:hAnsi="Arial" w:cs="Arial"/>
          <w:sz w:val="18"/>
          <w:szCs w:val="18"/>
        </w:rPr>
        <w:t xml:space="preserve"> в период срока возврата Кредита/срока действия Договора, которые не учтены/не могут быть учтены Кредитором при составлении Графика платежей</w:t>
      </w:r>
      <w:r w:rsidR="00E0096D" w:rsidRPr="00C00857">
        <w:rPr>
          <w:rFonts w:ascii="Arial" w:hAnsi="Arial" w:cs="Arial"/>
          <w:sz w:val="18"/>
          <w:szCs w:val="18"/>
        </w:rPr>
        <w:t>, соотношение сумм, направляемых в счет погашения Кредита и уплаты процентов, а также сумма последнего платежа по Договору, могут отличаться от указанных в Графике платежей</w:t>
      </w:r>
      <w:r w:rsidR="00E16101" w:rsidRPr="00C00857">
        <w:rPr>
          <w:rFonts w:ascii="Arial" w:hAnsi="Arial" w:cs="Arial"/>
          <w:sz w:val="18"/>
          <w:szCs w:val="18"/>
        </w:rPr>
        <w:t>.</w:t>
      </w:r>
    </w:p>
    <w:p w14:paraId="4BDD480C" w14:textId="03D0AEFD" w:rsidR="00114508" w:rsidRPr="00C00857" w:rsidRDefault="009657F6" w:rsidP="002A7400">
      <w:pPr>
        <w:tabs>
          <w:tab w:val="left" w:pos="709"/>
        </w:tabs>
        <w:ind w:firstLine="360"/>
        <w:jc w:val="both"/>
        <w:rPr>
          <w:rFonts w:ascii="Arial" w:hAnsi="Arial" w:cs="Arial"/>
          <w:sz w:val="18"/>
          <w:szCs w:val="18"/>
        </w:rPr>
      </w:pPr>
      <w:r w:rsidRPr="00C00857">
        <w:rPr>
          <w:rFonts w:ascii="Arial" w:hAnsi="Arial" w:cs="Arial"/>
          <w:sz w:val="18"/>
          <w:szCs w:val="18"/>
        </w:rPr>
        <w:t xml:space="preserve">3.9. </w:t>
      </w:r>
      <w:r w:rsidR="00114508" w:rsidRPr="00C00857">
        <w:rPr>
          <w:rFonts w:ascii="Arial" w:hAnsi="Arial" w:cs="Arial"/>
          <w:sz w:val="18"/>
          <w:szCs w:val="18"/>
        </w:rPr>
        <w:t xml:space="preserve">Заемщик обязан обеспечить наличие </w:t>
      </w:r>
      <w:r w:rsidRPr="00C00857">
        <w:rPr>
          <w:rFonts w:ascii="Arial" w:hAnsi="Arial" w:cs="Arial"/>
          <w:sz w:val="18"/>
          <w:szCs w:val="18"/>
        </w:rPr>
        <w:t>сумм е</w:t>
      </w:r>
      <w:r w:rsidR="00114508" w:rsidRPr="00C00857">
        <w:rPr>
          <w:rFonts w:ascii="Arial" w:hAnsi="Arial" w:cs="Arial"/>
          <w:sz w:val="18"/>
          <w:szCs w:val="18"/>
        </w:rPr>
        <w:t xml:space="preserve">жемесячных платежей в размере, установленном Договором, на </w:t>
      </w:r>
      <w:r w:rsidRPr="00C00857">
        <w:rPr>
          <w:rFonts w:ascii="Arial" w:hAnsi="Arial" w:cs="Arial"/>
          <w:sz w:val="18"/>
          <w:szCs w:val="18"/>
        </w:rPr>
        <w:t>С</w:t>
      </w:r>
      <w:r w:rsidR="00114508" w:rsidRPr="00C00857">
        <w:rPr>
          <w:rFonts w:ascii="Arial" w:hAnsi="Arial" w:cs="Arial"/>
          <w:sz w:val="18"/>
          <w:szCs w:val="18"/>
        </w:rPr>
        <w:t>чете</w:t>
      </w:r>
      <w:r w:rsidR="0005375E" w:rsidRPr="00C00857">
        <w:rPr>
          <w:rFonts w:ascii="Arial" w:hAnsi="Arial" w:cs="Arial"/>
          <w:sz w:val="18"/>
          <w:szCs w:val="18"/>
        </w:rPr>
        <w:t xml:space="preserve"> Заемщика</w:t>
      </w:r>
      <w:r w:rsidR="00114508" w:rsidRPr="00C00857">
        <w:rPr>
          <w:rFonts w:ascii="Arial" w:hAnsi="Arial" w:cs="Arial"/>
          <w:sz w:val="18"/>
          <w:szCs w:val="18"/>
        </w:rPr>
        <w:t xml:space="preserve">, </w:t>
      </w:r>
      <w:r w:rsidRPr="00C00857">
        <w:rPr>
          <w:rFonts w:ascii="Arial" w:hAnsi="Arial" w:cs="Arial"/>
          <w:sz w:val="18"/>
          <w:szCs w:val="18"/>
        </w:rPr>
        <w:t xml:space="preserve">указанном в подпункте «а» п. </w:t>
      </w:r>
      <w:r w:rsidR="001B2E56" w:rsidRPr="00C00857">
        <w:rPr>
          <w:rFonts w:ascii="Arial" w:hAnsi="Arial" w:cs="Arial"/>
          <w:sz w:val="18"/>
          <w:szCs w:val="18"/>
        </w:rPr>
        <w:t>9</w:t>
      </w:r>
      <w:r w:rsidRPr="00C00857">
        <w:rPr>
          <w:rFonts w:ascii="Arial" w:hAnsi="Arial" w:cs="Arial"/>
          <w:sz w:val="18"/>
          <w:szCs w:val="18"/>
        </w:rPr>
        <w:t xml:space="preserve"> Индивидуальных условий Договора либо на ином счете, </w:t>
      </w:r>
      <w:r w:rsidR="00114508" w:rsidRPr="00C00857">
        <w:rPr>
          <w:rFonts w:ascii="Arial" w:hAnsi="Arial" w:cs="Arial"/>
          <w:sz w:val="18"/>
          <w:szCs w:val="18"/>
        </w:rPr>
        <w:t xml:space="preserve">предназначенном для исполнения обязательств </w:t>
      </w:r>
      <w:r w:rsidRPr="00C00857">
        <w:rPr>
          <w:rFonts w:ascii="Arial" w:hAnsi="Arial" w:cs="Arial"/>
          <w:sz w:val="18"/>
          <w:szCs w:val="18"/>
        </w:rPr>
        <w:t xml:space="preserve">Заемщика </w:t>
      </w:r>
      <w:r w:rsidR="00114508" w:rsidRPr="00C00857">
        <w:rPr>
          <w:rFonts w:ascii="Arial" w:hAnsi="Arial" w:cs="Arial"/>
          <w:sz w:val="18"/>
          <w:szCs w:val="18"/>
        </w:rPr>
        <w:t>по Договору, реквизиты которого предоставлены Заемщику Кредитором или его уполномоченным представителем.</w:t>
      </w:r>
    </w:p>
    <w:p w14:paraId="231F3F40" w14:textId="379A00C0" w:rsidR="002149CB" w:rsidRPr="00C00857" w:rsidRDefault="009657F6" w:rsidP="002A7400">
      <w:pPr>
        <w:tabs>
          <w:tab w:val="left" w:pos="709"/>
        </w:tabs>
        <w:ind w:firstLine="360"/>
        <w:jc w:val="both"/>
        <w:rPr>
          <w:rFonts w:ascii="Arial" w:hAnsi="Arial" w:cs="Arial"/>
          <w:sz w:val="18"/>
          <w:szCs w:val="18"/>
        </w:rPr>
      </w:pPr>
      <w:r w:rsidRPr="00C00857">
        <w:rPr>
          <w:rFonts w:ascii="Arial" w:hAnsi="Arial" w:cs="Arial"/>
          <w:sz w:val="18"/>
          <w:szCs w:val="18"/>
        </w:rPr>
        <w:t xml:space="preserve">При этом, в целях исполнения обязательств Заемщика по Договору он выражает готовность предоставить в </w:t>
      </w:r>
      <w:r w:rsidR="00E0096D" w:rsidRPr="00C00857">
        <w:rPr>
          <w:i/>
          <w:sz w:val="18"/>
          <w:szCs w:val="18"/>
        </w:rPr>
        <w:t>_________[Указывается наименование Банка]</w:t>
      </w:r>
      <w:r w:rsidRPr="00C00857">
        <w:rPr>
          <w:rFonts w:ascii="Arial" w:hAnsi="Arial" w:cs="Arial"/>
          <w:sz w:val="18"/>
          <w:szCs w:val="18"/>
        </w:rPr>
        <w:t xml:space="preserve"> </w:t>
      </w:r>
      <w:r w:rsidR="00FB3981" w:rsidRPr="00C00857">
        <w:rPr>
          <w:rFonts w:ascii="Arial" w:hAnsi="Arial" w:cs="Arial"/>
          <w:sz w:val="18"/>
          <w:szCs w:val="18"/>
        </w:rPr>
        <w:t xml:space="preserve">(либо в иной банк, в котором у  него открыт счет для обслуживания Кредита по согласованию с Кредитором) </w:t>
      </w:r>
      <w:r w:rsidRPr="00C00857">
        <w:rPr>
          <w:rFonts w:ascii="Arial" w:hAnsi="Arial" w:cs="Arial"/>
          <w:sz w:val="18"/>
          <w:szCs w:val="18"/>
        </w:rPr>
        <w:t xml:space="preserve">заявление на периодическое перечисление (перевод) денежных средств, согласно которому Заемщик предоставит </w:t>
      </w:r>
      <w:r w:rsidR="00E0096D" w:rsidRPr="00C00857">
        <w:rPr>
          <w:i/>
          <w:sz w:val="18"/>
          <w:szCs w:val="18"/>
        </w:rPr>
        <w:t>_________[Указывается наименование Банка]</w:t>
      </w:r>
      <w:r w:rsidRPr="00C00857">
        <w:rPr>
          <w:rFonts w:ascii="Arial" w:hAnsi="Arial" w:cs="Arial"/>
          <w:sz w:val="18"/>
          <w:szCs w:val="18"/>
        </w:rPr>
        <w:t xml:space="preserve"> </w:t>
      </w:r>
      <w:r w:rsidR="00FB3981" w:rsidRPr="00C00857">
        <w:rPr>
          <w:rFonts w:ascii="Arial" w:hAnsi="Arial" w:cs="Arial"/>
          <w:sz w:val="18"/>
          <w:szCs w:val="18"/>
        </w:rPr>
        <w:t xml:space="preserve">(либо иному банку, в котором у  него открыт счет для обслуживания Кредита по согласованию с Кредитором) </w:t>
      </w:r>
      <w:r w:rsidRPr="00C00857">
        <w:rPr>
          <w:rFonts w:ascii="Arial" w:hAnsi="Arial" w:cs="Arial"/>
          <w:sz w:val="18"/>
          <w:szCs w:val="18"/>
        </w:rPr>
        <w:t xml:space="preserve">распоряжение периодически осуществлять перевод (перечислять) </w:t>
      </w:r>
      <w:r w:rsidR="004B7F42" w:rsidRPr="00C00857">
        <w:rPr>
          <w:rFonts w:ascii="Arial" w:hAnsi="Arial" w:cs="Arial"/>
          <w:sz w:val="18"/>
          <w:szCs w:val="18"/>
        </w:rPr>
        <w:t xml:space="preserve">со </w:t>
      </w:r>
      <w:r w:rsidRPr="00C00857">
        <w:rPr>
          <w:rFonts w:ascii="Arial" w:hAnsi="Arial" w:cs="Arial"/>
          <w:sz w:val="18"/>
          <w:szCs w:val="18"/>
        </w:rPr>
        <w:t xml:space="preserve">Счета денежные средства в размере, необходимом для исполнения обязательств Заемщика по настоящему Договору и Закладной (при наличии), удостоверяющей права Кредитора, в пользу и по </w:t>
      </w:r>
      <w:r w:rsidRPr="00C00857">
        <w:rPr>
          <w:rFonts w:ascii="Arial" w:hAnsi="Arial" w:cs="Arial"/>
          <w:sz w:val="18"/>
          <w:szCs w:val="18"/>
        </w:rPr>
        <w:lastRenderedPageBreak/>
        <w:t>платежным реквизитам Кредитора в счет исполнения денежных обязательств по настоящему Договору, в том числе при переходе прав Кредитора к новым кредиторам/новым владельцам Закладной</w:t>
      </w:r>
      <w:r w:rsidR="007A33C6" w:rsidRPr="00C00857">
        <w:rPr>
          <w:rFonts w:ascii="Arial" w:hAnsi="Arial" w:cs="Arial"/>
          <w:sz w:val="18"/>
          <w:szCs w:val="18"/>
        </w:rPr>
        <w:t>.</w:t>
      </w:r>
    </w:p>
    <w:p w14:paraId="6B0874FD" w14:textId="246DAEE2" w:rsidR="00563F38" w:rsidRPr="00C00857" w:rsidRDefault="009657F6" w:rsidP="002A7400">
      <w:pPr>
        <w:tabs>
          <w:tab w:val="left" w:pos="709"/>
        </w:tabs>
        <w:ind w:firstLine="360"/>
        <w:jc w:val="both"/>
        <w:rPr>
          <w:rFonts w:ascii="Arial" w:hAnsi="Arial" w:cs="Arial"/>
          <w:sz w:val="18"/>
          <w:szCs w:val="18"/>
        </w:rPr>
      </w:pPr>
      <w:r w:rsidRPr="00C00857">
        <w:rPr>
          <w:rFonts w:ascii="Arial" w:hAnsi="Arial" w:cs="Arial"/>
          <w:sz w:val="18"/>
          <w:szCs w:val="18"/>
        </w:rPr>
        <w:t xml:space="preserve">3.10. </w:t>
      </w:r>
      <w:r w:rsidR="00563F38" w:rsidRPr="00C00857">
        <w:rPr>
          <w:rFonts w:ascii="Arial" w:hAnsi="Arial" w:cs="Arial"/>
          <w:sz w:val="18"/>
          <w:szCs w:val="18"/>
        </w:rPr>
        <w:t xml:space="preserve">Если ежемесячный платеж в исполнение обязательств Заемщика по Договору поступил Кредитору ранее Платежной даты, то такой платеж учитывается Кредитором в счет уплаты ежемесячного платежа в </w:t>
      </w:r>
      <w:r w:rsidR="002D1B93" w:rsidRPr="00C00857">
        <w:rPr>
          <w:rFonts w:ascii="Arial" w:hAnsi="Arial" w:cs="Arial"/>
          <w:sz w:val="18"/>
          <w:szCs w:val="18"/>
        </w:rPr>
        <w:t xml:space="preserve">ближайшую </w:t>
      </w:r>
      <w:r w:rsidR="00563F38" w:rsidRPr="00C00857">
        <w:rPr>
          <w:rFonts w:ascii="Arial" w:hAnsi="Arial" w:cs="Arial"/>
          <w:sz w:val="18"/>
          <w:szCs w:val="18"/>
        </w:rPr>
        <w:t>Платежную дату,</w:t>
      </w:r>
      <w:r w:rsidR="002D1B93" w:rsidRPr="00C00857">
        <w:rPr>
          <w:rFonts w:ascii="Arial" w:hAnsi="Arial" w:cs="Arial"/>
          <w:sz w:val="18"/>
          <w:szCs w:val="18"/>
        </w:rPr>
        <w:t xml:space="preserve"> </w:t>
      </w:r>
      <w:r w:rsidR="00563F38" w:rsidRPr="00C00857">
        <w:rPr>
          <w:rFonts w:ascii="Arial" w:hAnsi="Arial" w:cs="Arial"/>
          <w:sz w:val="18"/>
          <w:szCs w:val="18"/>
        </w:rPr>
        <w:t>а в случае, если Платежная дата приходится на выходной или праздничный день – в первый следующий за Платежной датой рабочий день</w:t>
      </w:r>
      <w:r w:rsidR="00DA5183" w:rsidRPr="00C00857">
        <w:rPr>
          <w:rFonts w:ascii="Arial" w:hAnsi="Arial" w:cs="Arial"/>
          <w:sz w:val="18"/>
          <w:szCs w:val="18"/>
        </w:rPr>
        <w:t xml:space="preserve"> (являющийся таковым</w:t>
      </w:r>
      <w:r w:rsidR="00563F38" w:rsidRPr="00C00857">
        <w:rPr>
          <w:rFonts w:ascii="Arial" w:hAnsi="Arial" w:cs="Arial"/>
          <w:sz w:val="18"/>
          <w:szCs w:val="18"/>
        </w:rPr>
        <w:t xml:space="preserve"> </w:t>
      </w:r>
      <w:r w:rsidR="00630717" w:rsidRPr="00C00857">
        <w:rPr>
          <w:rFonts w:ascii="Arial" w:hAnsi="Arial" w:cs="Arial"/>
          <w:sz w:val="18"/>
          <w:szCs w:val="18"/>
        </w:rPr>
        <w:t>согласно</w:t>
      </w:r>
      <w:r w:rsidR="002D1B93" w:rsidRPr="00C00857">
        <w:rPr>
          <w:rFonts w:ascii="Arial" w:hAnsi="Arial" w:cs="Arial"/>
          <w:sz w:val="18"/>
          <w:szCs w:val="18"/>
        </w:rPr>
        <w:t xml:space="preserve"> действующ</w:t>
      </w:r>
      <w:r w:rsidR="00630717" w:rsidRPr="00C00857">
        <w:rPr>
          <w:rFonts w:ascii="Arial" w:hAnsi="Arial" w:cs="Arial"/>
          <w:sz w:val="18"/>
          <w:szCs w:val="18"/>
        </w:rPr>
        <w:t>его</w:t>
      </w:r>
      <w:r w:rsidR="002D1B93" w:rsidRPr="00C00857">
        <w:rPr>
          <w:rFonts w:ascii="Arial" w:hAnsi="Arial" w:cs="Arial"/>
          <w:sz w:val="18"/>
          <w:szCs w:val="18"/>
        </w:rPr>
        <w:t xml:space="preserve"> законодательств</w:t>
      </w:r>
      <w:r w:rsidR="00630717" w:rsidRPr="00C00857">
        <w:rPr>
          <w:rFonts w:ascii="Arial" w:hAnsi="Arial" w:cs="Arial"/>
          <w:sz w:val="18"/>
          <w:szCs w:val="18"/>
        </w:rPr>
        <w:t>а</w:t>
      </w:r>
      <w:r w:rsidR="002D1B93" w:rsidRPr="00C00857">
        <w:rPr>
          <w:rFonts w:ascii="Arial" w:hAnsi="Arial" w:cs="Arial"/>
          <w:sz w:val="18"/>
          <w:szCs w:val="18"/>
        </w:rPr>
        <w:t xml:space="preserve"> Российской Федерации</w:t>
      </w:r>
      <w:r w:rsidR="00DA5183" w:rsidRPr="00C00857">
        <w:rPr>
          <w:rFonts w:ascii="Arial" w:hAnsi="Arial" w:cs="Arial"/>
          <w:sz w:val="18"/>
          <w:szCs w:val="18"/>
        </w:rPr>
        <w:t>)</w:t>
      </w:r>
      <w:r w:rsidR="00563F38" w:rsidRPr="00C00857">
        <w:rPr>
          <w:rFonts w:ascii="Arial" w:hAnsi="Arial" w:cs="Arial"/>
          <w:sz w:val="18"/>
          <w:szCs w:val="18"/>
        </w:rPr>
        <w:t>.</w:t>
      </w:r>
    </w:p>
    <w:p w14:paraId="54D40F22" w14:textId="2A1B910E" w:rsidR="00563F38" w:rsidRPr="00C00857" w:rsidRDefault="00563F38" w:rsidP="002A7400">
      <w:pPr>
        <w:tabs>
          <w:tab w:val="left" w:pos="709"/>
        </w:tabs>
        <w:ind w:firstLine="360"/>
        <w:jc w:val="both"/>
        <w:rPr>
          <w:rFonts w:ascii="Arial" w:hAnsi="Arial" w:cs="Arial"/>
          <w:sz w:val="18"/>
          <w:szCs w:val="18"/>
        </w:rPr>
      </w:pPr>
      <w:r w:rsidRPr="00C00857">
        <w:rPr>
          <w:rFonts w:ascii="Arial" w:hAnsi="Arial" w:cs="Arial"/>
          <w:sz w:val="18"/>
          <w:szCs w:val="18"/>
        </w:rPr>
        <w:t>Если ежемесячный платеж в исполнение обязательств Заемщика по Договору поступил Кредитору в сумме, превышающей размер ежемесячного пла</w:t>
      </w:r>
      <w:r w:rsidR="00F95295" w:rsidRPr="00C00857">
        <w:rPr>
          <w:rFonts w:ascii="Arial" w:hAnsi="Arial" w:cs="Arial"/>
          <w:sz w:val="18"/>
          <w:szCs w:val="18"/>
        </w:rPr>
        <w:t xml:space="preserve">тежа, подлежащего погашению в соответствии с Договором, и Заемщиком Кредитору не было направлено письменное уведомление (по согласованной с Кредитором форме) о своем намерении осуществить досрочный возврат суммы непогашенного Кредита, </w:t>
      </w:r>
      <w:r w:rsidRPr="00C00857">
        <w:rPr>
          <w:rFonts w:ascii="Arial" w:hAnsi="Arial" w:cs="Arial"/>
          <w:sz w:val="18"/>
          <w:szCs w:val="18"/>
        </w:rPr>
        <w:t xml:space="preserve">то </w:t>
      </w:r>
      <w:r w:rsidR="00F95295" w:rsidRPr="00C00857">
        <w:rPr>
          <w:rFonts w:ascii="Arial" w:hAnsi="Arial" w:cs="Arial"/>
          <w:sz w:val="18"/>
          <w:szCs w:val="18"/>
        </w:rPr>
        <w:t xml:space="preserve">из поступившего платежа </w:t>
      </w:r>
      <w:r w:rsidRPr="00C00857">
        <w:rPr>
          <w:rFonts w:ascii="Arial" w:hAnsi="Arial" w:cs="Arial"/>
          <w:sz w:val="18"/>
          <w:szCs w:val="18"/>
        </w:rPr>
        <w:t>сумма, превышающая сумму под</w:t>
      </w:r>
      <w:r w:rsidR="00935EDB" w:rsidRPr="00C00857">
        <w:rPr>
          <w:rFonts w:ascii="Arial" w:hAnsi="Arial" w:cs="Arial"/>
          <w:sz w:val="18"/>
          <w:szCs w:val="18"/>
        </w:rPr>
        <w:t>лежащего учету Кредитором в со</w:t>
      </w:r>
      <w:r w:rsidRPr="00C00857">
        <w:rPr>
          <w:rFonts w:ascii="Arial" w:hAnsi="Arial" w:cs="Arial"/>
          <w:sz w:val="18"/>
          <w:szCs w:val="18"/>
        </w:rPr>
        <w:t>ответс</w:t>
      </w:r>
      <w:r w:rsidR="00935EDB" w:rsidRPr="00C00857">
        <w:rPr>
          <w:rFonts w:ascii="Arial" w:hAnsi="Arial" w:cs="Arial"/>
          <w:sz w:val="18"/>
          <w:szCs w:val="18"/>
        </w:rPr>
        <w:t>т</w:t>
      </w:r>
      <w:r w:rsidRPr="00C00857">
        <w:rPr>
          <w:rFonts w:ascii="Arial" w:hAnsi="Arial" w:cs="Arial"/>
          <w:sz w:val="18"/>
          <w:szCs w:val="18"/>
        </w:rPr>
        <w:t>вии с настоящим Дог</w:t>
      </w:r>
      <w:r w:rsidR="00935EDB" w:rsidRPr="00C00857">
        <w:rPr>
          <w:rFonts w:ascii="Arial" w:hAnsi="Arial" w:cs="Arial"/>
          <w:sz w:val="18"/>
          <w:szCs w:val="18"/>
        </w:rPr>
        <w:t>о</w:t>
      </w:r>
      <w:r w:rsidR="00F95295" w:rsidRPr="00C00857">
        <w:rPr>
          <w:rFonts w:ascii="Arial" w:hAnsi="Arial" w:cs="Arial"/>
          <w:sz w:val="18"/>
          <w:szCs w:val="18"/>
        </w:rPr>
        <w:t>вором</w:t>
      </w:r>
      <w:r w:rsidRPr="00C00857">
        <w:rPr>
          <w:rFonts w:ascii="Arial" w:hAnsi="Arial" w:cs="Arial"/>
          <w:sz w:val="18"/>
          <w:szCs w:val="18"/>
        </w:rPr>
        <w:t xml:space="preserve"> ежемесячного платежа</w:t>
      </w:r>
      <w:r w:rsidR="00F95295" w:rsidRPr="00C00857">
        <w:rPr>
          <w:rFonts w:ascii="Arial" w:hAnsi="Arial" w:cs="Arial"/>
          <w:sz w:val="18"/>
          <w:szCs w:val="18"/>
        </w:rPr>
        <w:t>,</w:t>
      </w:r>
      <w:r w:rsidRPr="00C00857">
        <w:rPr>
          <w:rFonts w:ascii="Arial" w:hAnsi="Arial" w:cs="Arial"/>
          <w:sz w:val="18"/>
          <w:szCs w:val="18"/>
        </w:rPr>
        <w:t xml:space="preserve"> будет </w:t>
      </w:r>
      <w:r w:rsidR="00F95295" w:rsidRPr="00C00857">
        <w:rPr>
          <w:rFonts w:ascii="Arial" w:hAnsi="Arial" w:cs="Arial"/>
          <w:sz w:val="18"/>
          <w:szCs w:val="18"/>
        </w:rPr>
        <w:t xml:space="preserve">направлена Кредитором в погашение суммы непогашенного Кредита в </w:t>
      </w:r>
      <w:r w:rsidR="004B7F42" w:rsidRPr="00C00857">
        <w:rPr>
          <w:rFonts w:ascii="Arial" w:hAnsi="Arial" w:cs="Arial"/>
          <w:sz w:val="18"/>
          <w:szCs w:val="18"/>
        </w:rPr>
        <w:t xml:space="preserve">следующую </w:t>
      </w:r>
      <w:r w:rsidR="00FB2BD7" w:rsidRPr="00C00857">
        <w:rPr>
          <w:rFonts w:ascii="Arial" w:hAnsi="Arial" w:cs="Arial"/>
          <w:sz w:val="18"/>
          <w:szCs w:val="18"/>
        </w:rPr>
        <w:t>платежную дату</w:t>
      </w:r>
      <w:r w:rsidR="00B91971" w:rsidRPr="00C00857">
        <w:rPr>
          <w:rFonts w:ascii="Arial" w:hAnsi="Arial" w:cs="Arial"/>
          <w:sz w:val="18"/>
          <w:szCs w:val="18"/>
        </w:rPr>
        <w:t>.</w:t>
      </w:r>
    </w:p>
    <w:p w14:paraId="48F33D77" w14:textId="28150D64" w:rsidR="00FC1654" w:rsidRPr="00C00857" w:rsidRDefault="00D448B8" w:rsidP="002A7400">
      <w:pPr>
        <w:tabs>
          <w:tab w:val="left" w:pos="709"/>
        </w:tabs>
        <w:ind w:firstLine="360"/>
        <w:jc w:val="both"/>
        <w:rPr>
          <w:rFonts w:ascii="Arial" w:hAnsi="Arial" w:cs="Arial"/>
          <w:sz w:val="18"/>
          <w:szCs w:val="18"/>
        </w:rPr>
      </w:pPr>
      <w:r w:rsidRPr="00C00857">
        <w:rPr>
          <w:rFonts w:ascii="Arial" w:hAnsi="Arial" w:cs="Arial"/>
          <w:sz w:val="18"/>
          <w:szCs w:val="18"/>
        </w:rPr>
        <w:t>3.11. При учете Кредитором поступивших от Заемщика денежных средств по уплате ежемесячного платежа в сумме, предусмотренной Договором, в первую очередь погашаются обязательства по уплате начисленных процентов за оплачиваемый Процентный период, а оставшаяся сумма денежных средств направляется на возврат суммы Кредита.</w:t>
      </w:r>
    </w:p>
    <w:p w14:paraId="415C59DC" w14:textId="3309DC1F" w:rsidR="00D221B2" w:rsidRPr="00C00857" w:rsidRDefault="00C91532" w:rsidP="002A7400">
      <w:pPr>
        <w:tabs>
          <w:tab w:val="left" w:pos="709"/>
        </w:tabs>
        <w:ind w:firstLine="360"/>
        <w:jc w:val="both"/>
        <w:rPr>
          <w:rFonts w:ascii="Arial" w:hAnsi="Arial" w:cs="Arial"/>
          <w:sz w:val="18"/>
          <w:szCs w:val="18"/>
        </w:rPr>
      </w:pPr>
      <w:r w:rsidRPr="00C00857">
        <w:rPr>
          <w:rFonts w:ascii="Arial" w:hAnsi="Arial" w:cs="Arial"/>
          <w:sz w:val="18"/>
          <w:szCs w:val="18"/>
        </w:rPr>
        <w:t>3.1</w:t>
      </w:r>
      <w:r w:rsidR="00D448B8" w:rsidRPr="00C00857">
        <w:rPr>
          <w:rFonts w:ascii="Arial" w:hAnsi="Arial" w:cs="Arial"/>
          <w:sz w:val="18"/>
          <w:szCs w:val="18"/>
        </w:rPr>
        <w:t>2</w:t>
      </w:r>
      <w:r w:rsidRPr="00C00857">
        <w:rPr>
          <w:rFonts w:ascii="Arial" w:hAnsi="Arial" w:cs="Arial"/>
          <w:sz w:val="18"/>
          <w:szCs w:val="18"/>
        </w:rPr>
        <w:t>.</w:t>
      </w:r>
      <w:r w:rsidRPr="00C00857">
        <w:rPr>
          <w:rFonts w:ascii="Arial" w:hAnsi="Arial" w:cs="Arial"/>
          <w:b/>
          <w:sz w:val="18"/>
          <w:szCs w:val="18"/>
        </w:rPr>
        <w:t xml:space="preserve"> </w:t>
      </w:r>
      <w:r w:rsidR="00D221B2" w:rsidRPr="00C00857">
        <w:rPr>
          <w:rFonts w:ascii="Arial" w:hAnsi="Arial" w:cs="Arial"/>
          <w:sz w:val="18"/>
          <w:szCs w:val="18"/>
        </w:rPr>
        <w:t xml:space="preserve">В случае возникновения </w:t>
      </w:r>
      <w:r w:rsidRPr="00C00857">
        <w:rPr>
          <w:rFonts w:ascii="Arial" w:hAnsi="Arial" w:cs="Arial"/>
          <w:b/>
          <w:sz w:val="18"/>
          <w:szCs w:val="18"/>
        </w:rPr>
        <w:t>п</w:t>
      </w:r>
      <w:r w:rsidR="00D221B2" w:rsidRPr="00C00857">
        <w:rPr>
          <w:rFonts w:ascii="Arial" w:hAnsi="Arial" w:cs="Arial"/>
          <w:b/>
          <w:sz w:val="18"/>
          <w:szCs w:val="18"/>
        </w:rPr>
        <w:t>росроченного платежа</w:t>
      </w:r>
      <w:r w:rsidR="00D221B2" w:rsidRPr="00C00857">
        <w:rPr>
          <w:rFonts w:ascii="Arial" w:hAnsi="Arial" w:cs="Arial"/>
          <w:sz w:val="18"/>
          <w:szCs w:val="18"/>
        </w:rPr>
        <w:t xml:space="preserve"> </w:t>
      </w:r>
      <w:r w:rsidRPr="00C00857">
        <w:rPr>
          <w:rFonts w:ascii="Arial" w:hAnsi="Arial" w:cs="Arial"/>
          <w:sz w:val="18"/>
          <w:szCs w:val="18"/>
        </w:rPr>
        <w:t xml:space="preserve">по Договору, т.е. ежемесячного платежа, неуплаченного Заемщиком в срок, установленный Договором, </w:t>
      </w:r>
      <w:r w:rsidR="00D221B2" w:rsidRPr="00C00857">
        <w:rPr>
          <w:rFonts w:ascii="Arial" w:hAnsi="Arial" w:cs="Arial"/>
          <w:sz w:val="18"/>
          <w:szCs w:val="18"/>
        </w:rPr>
        <w:t>Кредитор:</w:t>
      </w:r>
    </w:p>
    <w:p w14:paraId="0EF0221E" w14:textId="7B1BA890" w:rsidR="00D221B2" w:rsidRPr="00C00857" w:rsidRDefault="00BE40AE" w:rsidP="002A7400">
      <w:pPr>
        <w:pStyle w:val="a9"/>
        <w:tabs>
          <w:tab w:val="left" w:pos="709"/>
        </w:tabs>
        <w:ind w:left="0" w:firstLine="360"/>
        <w:contextualSpacing w:val="0"/>
        <w:jc w:val="both"/>
        <w:rPr>
          <w:rFonts w:ascii="Arial" w:hAnsi="Arial" w:cs="Arial"/>
          <w:sz w:val="18"/>
          <w:szCs w:val="18"/>
        </w:rPr>
      </w:pPr>
      <w:bookmarkStart w:id="22" w:name="_Ref266699150"/>
      <w:bookmarkStart w:id="23" w:name="_Ref266699191"/>
      <w:bookmarkStart w:id="24" w:name="_Ref307993287"/>
      <w:r w:rsidRPr="00C00857">
        <w:rPr>
          <w:rFonts w:ascii="Arial" w:hAnsi="Arial" w:cs="Arial"/>
          <w:sz w:val="18"/>
          <w:szCs w:val="18"/>
        </w:rPr>
        <w:t>- н</w:t>
      </w:r>
      <w:r w:rsidR="00D221B2" w:rsidRPr="00C00857">
        <w:rPr>
          <w:rFonts w:ascii="Arial" w:hAnsi="Arial" w:cs="Arial"/>
          <w:sz w:val="18"/>
          <w:szCs w:val="18"/>
        </w:rPr>
        <w:t xml:space="preserve">ачисляет проценты </w:t>
      </w:r>
      <w:r w:rsidRPr="00C00857">
        <w:rPr>
          <w:rFonts w:ascii="Arial" w:hAnsi="Arial" w:cs="Arial"/>
          <w:sz w:val="18"/>
          <w:szCs w:val="18"/>
        </w:rPr>
        <w:t xml:space="preserve">на сумму непросроченного </w:t>
      </w:r>
      <w:r w:rsidR="00973362" w:rsidRPr="00C00857">
        <w:rPr>
          <w:rFonts w:ascii="Arial" w:hAnsi="Arial" w:cs="Arial"/>
          <w:sz w:val="18"/>
          <w:szCs w:val="18"/>
        </w:rPr>
        <w:t>(срочного</w:t>
      </w:r>
      <w:r w:rsidR="007E620F" w:rsidRPr="00C00857">
        <w:rPr>
          <w:rFonts w:ascii="Arial" w:hAnsi="Arial" w:cs="Arial"/>
          <w:sz w:val="18"/>
          <w:szCs w:val="18"/>
        </w:rPr>
        <w:t>)</w:t>
      </w:r>
      <w:r w:rsidR="00973362" w:rsidRPr="00C00857">
        <w:rPr>
          <w:rFonts w:ascii="Arial" w:hAnsi="Arial" w:cs="Arial"/>
          <w:sz w:val="18"/>
          <w:szCs w:val="18"/>
        </w:rPr>
        <w:t xml:space="preserve"> </w:t>
      </w:r>
      <w:r w:rsidRPr="00C00857">
        <w:rPr>
          <w:rFonts w:ascii="Arial" w:hAnsi="Arial" w:cs="Arial"/>
          <w:sz w:val="18"/>
          <w:szCs w:val="18"/>
        </w:rPr>
        <w:t>к уплате непогашенного Кредита в соответствии с условиями Договора;</w:t>
      </w:r>
    </w:p>
    <w:p w14:paraId="62704DC2" w14:textId="079FDFE6" w:rsidR="00D221B2" w:rsidRPr="00C00857" w:rsidRDefault="00BE40AE" w:rsidP="002A7400">
      <w:pPr>
        <w:tabs>
          <w:tab w:val="left" w:pos="709"/>
        </w:tabs>
        <w:ind w:firstLine="360"/>
        <w:jc w:val="both"/>
        <w:rPr>
          <w:rFonts w:ascii="Arial" w:hAnsi="Arial" w:cs="Arial"/>
          <w:sz w:val="18"/>
          <w:szCs w:val="18"/>
        </w:rPr>
      </w:pPr>
      <w:r w:rsidRPr="00C00857">
        <w:rPr>
          <w:rFonts w:ascii="Arial" w:hAnsi="Arial" w:cs="Arial"/>
          <w:sz w:val="18"/>
          <w:szCs w:val="18"/>
        </w:rPr>
        <w:t xml:space="preserve">- начисляет проценты </w:t>
      </w:r>
      <w:r w:rsidR="00D221B2" w:rsidRPr="00C00857">
        <w:rPr>
          <w:rFonts w:ascii="Arial" w:hAnsi="Arial" w:cs="Arial"/>
          <w:sz w:val="18"/>
          <w:szCs w:val="18"/>
        </w:rPr>
        <w:t xml:space="preserve">на </w:t>
      </w:r>
      <w:r w:rsidRPr="00C00857">
        <w:rPr>
          <w:rFonts w:ascii="Arial" w:hAnsi="Arial" w:cs="Arial"/>
          <w:sz w:val="18"/>
          <w:szCs w:val="18"/>
        </w:rPr>
        <w:t>сумму просроченного к уплате непогашенного Кредита в соответствии с условиями Договора</w:t>
      </w:r>
      <w:r w:rsidR="00D221B2" w:rsidRPr="00C00857">
        <w:rPr>
          <w:rFonts w:ascii="Arial" w:eastAsia="Times New Roman" w:hAnsi="Arial" w:cs="Arial"/>
          <w:iCs/>
          <w:sz w:val="18"/>
          <w:szCs w:val="18"/>
        </w:rPr>
        <w:t xml:space="preserve"> </w:t>
      </w:r>
      <w:r w:rsidR="00D221B2" w:rsidRPr="00C00857">
        <w:rPr>
          <w:rFonts w:ascii="Arial" w:hAnsi="Arial" w:cs="Arial"/>
          <w:sz w:val="18"/>
          <w:szCs w:val="18"/>
        </w:rPr>
        <w:t xml:space="preserve">за </w:t>
      </w:r>
      <w:r w:rsidRPr="00C00857">
        <w:rPr>
          <w:rFonts w:ascii="Arial" w:hAnsi="Arial" w:cs="Arial"/>
          <w:sz w:val="18"/>
          <w:szCs w:val="18"/>
        </w:rPr>
        <w:t>весь период</w:t>
      </w:r>
      <w:r w:rsidR="00D221B2" w:rsidRPr="00C00857">
        <w:rPr>
          <w:rFonts w:ascii="Arial" w:hAnsi="Arial" w:cs="Arial"/>
          <w:sz w:val="18"/>
          <w:szCs w:val="18"/>
        </w:rPr>
        <w:t xml:space="preserve"> просрочки </w:t>
      </w:r>
      <w:r w:rsidR="00421C2D" w:rsidRPr="00C00857">
        <w:rPr>
          <w:rFonts w:ascii="Arial" w:hAnsi="Arial" w:cs="Arial"/>
          <w:sz w:val="18"/>
          <w:szCs w:val="18"/>
        </w:rPr>
        <w:t xml:space="preserve">платежа </w:t>
      </w:r>
      <w:r w:rsidR="00D221B2" w:rsidRPr="00C00857">
        <w:rPr>
          <w:rFonts w:ascii="Arial" w:hAnsi="Arial" w:cs="Arial"/>
          <w:sz w:val="18"/>
          <w:szCs w:val="18"/>
        </w:rPr>
        <w:t xml:space="preserve">по дату фактического погашения </w:t>
      </w:r>
      <w:r w:rsidRPr="00C00857">
        <w:rPr>
          <w:rFonts w:ascii="Arial" w:hAnsi="Arial" w:cs="Arial"/>
          <w:sz w:val="18"/>
          <w:szCs w:val="18"/>
        </w:rPr>
        <w:t>п</w:t>
      </w:r>
      <w:r w:rsidR="00D221B2" w:rsidRPr="00C00857">
        <w:rPr>
          <w:rFonts w:ascii="Arial" w:hAnsi="Arial" w:cs="Arial"/>
          <w:sz w:val="18"/>
          <w:szCs w:val="18"/>
        </w:rPr>
        <w:t>росроченного платежа (включительно)</w:t>
      </w:r>
      <w:bookmarkEnd w:id="22"/>
      <w:r w:rsidR="00FE1AA9" w:rsidRPr="00C00857">
        <w:rPr>
          <w:rFonts w:ascii="Arial" w:hAnsi="Arial" w:cs="Arial"/>
          <w:sz w:val="18"/>
          <w:szCs w:val="18"/>
        </w:rPr>
        <w:t>;</w:t>
      </w:r>
      <w:bookmarkEnd w:id="23"/>
    </w:p>
    <w:p w14:paraId="23E74E86" w14:textId="01C9E426" w:rsidR="00F248FE" w:rsidRPr="00C00857" w:rsidRDefault="00FE1AA9" w:rsidP="002A7400">
      <w:pPr>
        <w:tabs>
          <w:tab w:val="left" w:pos="709"/>
        </w:tabs>
        <w:ind w:firstLine="360"/>
        <w:jc w:val="both"/>
        <w:rPr>
          <w:rFonts w:ascii="Arial" w:hAnsi="Arial" w:cs="Arial"/>
          <w:sz w:val="18"/>
          <w:szCs w:val="18"/>
        </w:rPr>
      </w:pPr>
      <w:r w:rsidRPr="00C00857">
        <w:rPr>
          <w:rFonts w:ascii="Arial" w:hAnsi="Arial" w:cs="Arial"/>
          <w:sz w:val="18"/>
          <w:szCs w:val="18"/>
        </w:rPr>
        <w:t xml:space="preserve">- начисляет </w:t>
      </w:r>
      <w:r w:rsidR="00F248FE" w:rsidRPr="00C00857">
        <w:rPr>
          <w:rFonts w:ascii="Arial" w:hAnsi="Arial" w:cs="Arial"/>
          <w:sz w:val="18"/>
          <w:szCs w:val="18"/>
        </w:rPr>
        <w:t>сумму неустойки</w:t>
      </w:r>
      <w:r w:rsidR="004B7F42" w:rsidRPr="00C00857">
        <w:rPr>
          <w:rFonts w:ascii="Arial" w:hAnsi="Arial" w:cs="Arial"/>
          <w:sz w:val="18"/>
          <w:szCs w:val="18"/>
        </w:rPr>
        <w:t>,</w:t>
      </w:r>
      <w:r w:rsidRPr="00C00857">
        <w:rPr>
          <w:rFonts w:ascii="Arial" w:hAnsi="Arial" w:cs="Arial"/>
          <w:sz w:val="18"/>
          <w:szCs w:val="18"/>
        </w:rPr>
        <w:t xml:space="preserve"> в</w:t>
      </w:r>
      <w:r w:rsidR="00F248FE" w:rsidRPr="00C00857">
        <w:rPr>
          <w:rFonts w:ascii="Arial" w:hAnsi="Arial" w:cs="Arial"/>
          <w:sz w:val="18"/>
          <w:szCs w:val="18"/>
        </w:rPr>
        <w:t xml:space="preserve"> соответствии с п. 1</w:t>
      </w:r>
      <w:r w:rsidR="001B2E56" w:rsidRPr="00C00857">
        <w:rPr>
          <w:rFonts w:ascii="Arial" w:hAnsi="Arial" w:cs="Arial"/>
          <w:sz w:val="18"/>
          <w:szCs w:val="18"/>
        </w:rPr>
        <w:t>3</w:t>
      </w:r>
      <w:r w:rsidR="004B7F42" w:rsidRPr="00C00857">
        <w:rPr>
          <w:rFonts w:ascii="Arial" w:hAnsi="Arial" w:cs="Arial"/>
          <w:sz w:val="18"/>
          <w:szCs w:val="18"/>
        </w:rPr>
        <w:t>.1</w:t>
      </w:r>
      <w:r w:rsidR="00F248FE" w:rsidRPr="00C00857">
        <w:rPr>
          <w:rFonts w:ascii="Arial" w:hAnsi="Arial" w:cs="Arial"/>
          <w:sz w:val="18"/>
          <w:szCs w:val="18"/>
        </w:rPr>
        <w:t xml:space="preserve"> Индивидуальных условий Договора</w:t>
      </w:r>
      <w:r w:rsidR="004B7F42" w:rsidRPr="00C00857">
        <w:rPr>
          <w:rFonts w:ascii="Arial" w:hAnsi="Arial" w:cs="Arial"/>
          <w:sz w:val="18"/>
          <w:szCs w:val="18"/>
        </w:rPr>
        <w:t>,</w:t>
      </w:r>
      <w:r w:rsidRPr="00C00857">
        <w:rPr>
          <w:rFonts w:ascii="Arial" w:hAnsi="Arial" w:cs="Arial"/>
          <w:sz w:val="18"/>
          <w:szCs w:val="18"/>
        </w:rPr>
        <w:t xml:space="preserve"> за весь срок прос</w:t>
      </w:r>
      <w:r w:rsidR="00A4062E" w:rsidRPr="00C00857">
        <w:rPr>
          <w:rFonts w:ascii="Arial" w:hAnsi="Arial" w:cs="Arial"/>
          <w:sz w:val="18"/>
          <w:szCs w:val="18"/>
        </w:rPr>
        <w:t>р</w:t>
      </w:r>
      <w:r w:rsidRPr="00C00857">
        <w:rPr>
          <w:rFonts w:ascii="Arial" w:hAnsi="Arial" w:cs="Arial"/>
          <w:sz w:val="18"/>
          <w:szCs w:val="18"/>
        </w:rPr>
        <w:t>очки.</w:t>
      </w:r>
    </w:p>
    <w:p w14:paraId="083CAA82" w14:textId="7E988E9D" w:rsidR="00A15F28" w:rsidRPr="00C00857" w:rsidRDefault="0071491E" w:rsidP="002A7400">
      <w:pPr>
        <w:tabs>
          <w:tab w:val="left" w:pos="426"/>
          <w:tab w:val="left" w:pos="567"/>
          <w:tab w:val="left" w:pos="709"/>
        </w:tabs>
        <w:ind w:firstLine="360"/>
        <w:jc w:val="both"/>
        <w:rPr>
          <w:rFonts w:ascii="Arial" w:hAnsi="Arial" w:cs="Arial"/>
          <w:sz w:val="18"/>
          <w:szCs w:val="18"/>
        </w:rPr>
      </w:pPr>
      <w:r w:rsidRPr="00C00857">
        <w:rPr>
          <w:rFonts w:ascii="Arial" w:hAnsi="Arial" w:cs="Arial"/>
          <w:sz w:val="18"/>
          <w:szCs w:val="18"/>
        </w:rPr>
        <w:t>3.1</w:t>
      </w:r>
      <w:r w:rsidR="00D448B8" w:rsidRPr="00C00857">
        <w:rPr>
          <w:rFonts w:ascii="Arial" w:hAnsi="Arial" w:cs="Arial"/>
          <w:sz w:val="18"/>
          <w:szCs w:val="18"/>
        </w:rPr>
        <w:t>3</w:t>
      </w:r>
      <w:r w:rsidRPr="00C00857">
        <w:rPr>
          <w:rFonts w:ascii="Arial" w:hAnsi="Arial" w:cs="Arial"/>
          <w:sz w:val="18"/>
          <w:szCs w:val="18"/>
        </w:rPr>
        <w:t xml:space="preserve">. </w:t>
      </w:r>
      <w:r w:rsidR="00D221B2" w:rsidRPr="00C00857">
        <w:rPr>
          <w:rFonts w:ascii="Arial" w:hAnsi="Arial" w:cs="Arial"/>
          <w:sz w:val="18"/>
          <w:szCs w:val="18"/>
        </w:rPr>
        <w:t xml:space="preserve">Датой </w:t>
      </w:r>
      <w:r w:rsidR="0057113C" w:rsidRPr="00C00857">
        <w:rPr>
          <w:rFonts w:ascii="Arial" w:hAnsi="Arial" w:cs="Arial"/>
          <w:sz w:val="18"/>
          <w:szCs w:val="18"/>
        </w:rPr>
        <w:t>погашения</w:t>
      </w:r>
      <w:r w:rsidRPr="00C00857">
        <w:rPr>
          <w:rFonts w:ascii="Arial" w:hAnsi="Arial" w:cs="Arial"/>
          <w:sz w:val="18"/>
          <w:szCs w:val="18"/>
        </w:rPr>
        <w:t xml:space="preserve"> Заемщик</w:t>
      </w:r>
      <w:r w:rsidR="0057113C" w:rsidRPr="00C00857">
        <w:rPr>
          <w:rFonts w:ascii="Arial" w:hAnsi="Arial" w:cs="Arial"/>
          <w:sz w:val="18"/>
          <w:szCs w:val="18"/>
        </w:rPr>
        <w:t>ом</w:t>
      </w:r>
      <w:r w:rsidRPr="00C00857">
        <w:rPr>
          <w:rFonts w:ascii="Arial" w:hAnsi="Arial" w:cs="Arial"/>
          <w:sz w:val="18"/>
          <w:szCs w:val="18"/>
        </w:rPr>
        <w:t xml:space="preserve"> </w:t>
      </w:r>
      <w:r w:rsidR="0057113C" w:rsidRPr="00C00857">
        <w:rPr>
          <w:rFonts w:ascii="Arial" w:hAnsi="Arial" w:cs="Arial"/>
          <w:sz w:val="18"/>
          <w:szCs w:val="18"/>
        </w:rPr>
        <w:t xml:space="preserve">Кредитору </w:t>
      </w:r>
      <w:r w:rsidRPr="00C00857">
        <w:rPr>
          <w:rFonts w:ascii="Arial" w:hAnsi="Arial" w:cs="Arial"/>
          <w:b/>
          <w:sz w:val="18"/>
          <w:szCs w:val="18"/>
        </w:rPr>
        <w:t>п</w:t>
      </w:r>
      <w:r w:rsidR="00D221B2" w:rsidRPr="00C00857">
        <w:rPr>
          <w:rFonts w:ascii="Arial" w:hAnsi="Arial" w:cs="Arial"/>
          <w:b/>
          <w:sz w:val="18"/>
          <w:szCs w:val="18"/>
        </w:rPr>
        <w:t>росроченного</w:t>
      </w:r>
      <w:r w:rsidR="00D221B2" w:rsidRPr="00C00857">
        <w:rPr>
          <w:rFonts w:ascii="Arial" w:hAnsi="Arial" w:cs="Arial"/>
          <w:sz w:val="18"/>
          <w:szCs w:val="18"/>
        </w:rPr>
        <w:t xml:space="preserve"> платежа</w:t>
      </w:r>
      <w:r w:rsidR="0057113C" w:rsidRPr="00C00857">
        <w:rPr>
          <w:rFonts w:ascii="Arial" w:hAnsi="Arial" w:cs="Arial"/>
          <w:sz w:val="18"/>
          <w:szCs w:val="18"/>
        </w:rPr>
        <w:t xml:space="preserve">/его части, </w:t>
      </w:r>
      <w:r w:rsidR="00D221B2" w:rsidRPr="00C00857">
        <w:rPr>
          <w:rFonts w:ascii="Arial" w:hAnsi="Arial" w:cs="Arial"/>
          <w:sz w:val="18"/>
          <w:szCs w:val="18"/>
        </w:rPr>
        <w:t>а также начисленн</w:t>
      </w:r>
      <w:r w:rsidR="0057113C" w:rsidRPr="00C00857">
        <w:rPr>
          <w:rFonts w:ascii="Arial" w:hAnsi="Arial" w:cs="Arial"/>
          <w:sz w:val="18"/>
          <w:szCs w:val="18"/>
        </w:rPr>
        <w:t>ой</w:t>
      </w:r>
      <w:r w:rsidR="00D221B2" w:rsidRPr="00C00857">
        <w:rPr>
          <w:rFonts w:ascii="Arial" w:hAnsi="Arial" w:cs="Arial"/>
          <w:sz w:val="18"/>
          <w:szCs w:val="18"/>
        </w:rPr>
        <w:t xml:space="preserve"> в соответствии с условиями Договора</w:t>
      </w:r>
      <w:r w:rsidR="004B7F42" w:rsidRPr="00C00857">
        <w:rPr>
          <w:rFonts w:ascii="Arial" w:hAnsi="Arial" w:cs="Arial"/>
          <w:sz w:val="18"/>
          <w:szCs w:val="18"/>
        </w:rPr>
        <w:t>,</w:t>
      </w:r>
      <w:r w:rsidR="00D221B2" w:rsidRPr="00C00857">
        <w:rPr>
          <w:rFonts w:ascii="Arial" w:hAnsi="Arial" w:cs="Arial"/>
          <w:sz w:val="18"/>
          <w:szCs w:val="18"/>
        </w:rPr>
        <w:t xml:space="preserve"> </w:t>
      </w:r>
      <w:r w:rsidR="0057113C" w:rsidRPr="00C00857">
        <w:rPr>
          <w:rFonts w:ascii="Arial" w:hAnsi="Arial" w:cs="Arial"/>
          <w:sz w:val="18"/>
          <w:szCs w:val="18"/>
        </w:rPr>
        <w:t>неустойки</w:t>
      </w:r>
      <w:r w:rsidR="004B7F42" w:rsidRPr="00C00857">
        <w:rPr>
          <w:rFonts w:ascii="Arial" w:hAnsi="Arial" w:cs="Arial"/>
          <w:sz w:val="18"/>
          <w:szCs w:val="18"/>
        </w:rPr>
        <w:t xml:space="preserve"> (</w:t>
      </w:r>
      <w:r w:rsidR="0057113C" w:rsidRPr="00C00857">
        <w:rPr>
          <w:rFonts w:ascii="Arial" w:hAnsi="Arial" w:cs="Arial"/>
          <w:sz w:val="18"/>
          <w:szCs w:val="18"/>
        </w:rPr>
        <w:t>ее части</w:t>
      </w:r>
      <w:r w:rsidR="004B7F42" w:rsidRPr="00C00857">
        <w:rPr>
          <w:rFonts w:ascii="Arial" w:hAnsi="Arial" w:cs="Arial"/>
          <w:sz w:val="18"/>
          <w:szCs w:val="18"/>
        </w:rPr>
        <w:t>), штрафа</w:t>
      </w:r>
      <w:r w:rsidR="00D221B2" w:rsidRPr="00C00857">
        <w:rPr>
          <w:rFonts w:ascii="Arial" w:hAnsi="Arial" w:cs="Arial"/>
          <w:sz w:val="18"/>
          <w:szCs w:val="18"/>
        </w:rPr>
        <w:t xml:space="preserve"> (при наличии) является дата </w:t>
      </w:r>
      <w:r w:rsidR="0057113C" w:rsidRPr="00C00857">
        <w:rPr>
          <w:rFonts w:ascii="Arial" w:hAnsi="Arial" w:cs="Arial"/>
          <w:sz w:val="18"/>
          <w:szCs w:val="18"/>
        </w:rPr>
        <w:t>фактического зачисления суммы такого платежа на счет Кредитора либо внесения ее в кассу Кредитора (при наличии у него кассы)</w:t>
      </w:r>
      <w:r w:rsidR="00C21A31" w:rsidRPr="00C00857">
        <w:rPr>
          <w:rFonts w:ascii="Arial" w:hAnsi="Arial" w:cs="Arial"/>
          <w:sz w:val="18"/>
          <w:szCs w:val="18"/>
        </w:rPr>
        <w:t>.</w:t>
      </w:r>
      <w:r w:rsidR="0057113C" w:rsidRPr="00C00857">
        <w:rPr>
          <w:rFonts w:ascii="Arial" w:hAnsi="Arial" w:cs="Arial"/>
          <w:sz w:val="18"/>
          <w:szCs w:val="18"/>
        </w:rPr>
        <w:t xml:space="preserve"> </w:t>
      </w:r>
      <w:bookmarkEnd w:id="24"/>
    </w:p>
    <w:p w14:paraId="38C69EE8" w14:textId="5AC8B149" w:rsidR="00100365" w:rsidRPr="00C00857" w:rsidRDefault="00D448B8" w:rsidP="002A7400">
      <w:pPr>
        <w:tabs>
          <w:tab w:val="left" w:pos="709"/>
        </w:tabs>
        <w:ind w:firstLine="360"/>
        <w:jc w:val="both"/>
        <w:rPr>
          <w:rFonts w:ascii="Arial" w:hAnsi="Arial" w:cs="Arial"/>
          <w:sz w:val="18"/>
          <w:szCs w:val="18"/>
        </w:rPr>
      </w:pPr>
      <w:r w:rsidRPr="00C00857">
        <w:rPr>
          <w:rFonts w:ascii="Arial" w:hAnsi="Arial" w:cs="Arial"/>
          <w:sz w:val="18"/>
          <w:szCs w:val="18"/>
        </w:rPr>
        <w:t>3.14</w:t>
      </w:r>
      <w:r w:rsidR="0057113C" w:rsidRPr="00C00857">
        <w:rPr>
          <w:rFonts w:ascii="Arial" w:hAnsi="Arial" w:cs="Arial"/>
          <w:sz w:val="18"/>
          <w:szCs w:val="18"/>
        </w:rPr>
        <w:t xml:space="preserve">. </w:t>
      </w:r>
      <w:r w:rsidR="00100365" w:rsidRPr="00C00857">
        <w:rPr>
          <w:rFonts w:ascii="Arial" w:hAnsi="Arial" w:cs="Arial"/>
          <w:sz w:val="18"/>
          <w:szCs w:val="18"/>
        </w:rPr>
        <w:t>В случае недостаточности денежных средств З</w:t>
      </w:r>
      <w:r w:rsidR="00F248FE" w:rsidRPr="00C00857">
        <w:rPr>
          <w:rFonts w:ascii="Arial" w:hAnsi="Arial" w:cs="Arial"/>
          <w:sz w:val="18"/>
          <w:szCs w:val="18"/>
        </w:rPr>
        <w:t>аемщика</w:t>
      </w:r>
      <w:r w:rsidR="00100365" w:rsidRPr="00C00857">
        <w:rPr>
          <w:rFonts w:ascii="Arial" w:hAnsi="Arial" w:cs="Arial"/>
          <w:sz w:val="18"/>
          <w:szCs w:val="18"/>
        </w:rPr>
        <w:t xml:space="preserve"> для исполнения им обязательств по настоящему Договору в полном объеме устанавливается следующая очередность погашения требований Кредитора:</w:t>
      </w:r>
    </w:p>
    <w:p w14:paraId="36CAFAFB" w14:textId="6D5B605C" w:rsidR="00100365" w:rsidRPr="00C00857" w:rsidRDefault="00973362" w:rsidP="002A7400">
      <w:pPr>
        <w:numPr>
          <w:ilvl w:val="0"/>
          <w:numId w:val="15"/>
        </w:numPr>
        <w:ind w:left="0" w:firstLine="360"/>
        <w:jc w:val="both"/>
        <w:rPr>
          <w:rFonts w:ascii="Arial" w:hAnsi="Arial" w:cs="Arial"/>
          <w:sz w:val="18"/>
          <w:szCs w:val="18"/>
        </w:rPr>
      </w:pPr>
      <w:r w:rsidRPr="00C00857">
        <w:rPr>
          <w:rFonts w:ascii="Arial" w:hAnsi="Arial" w:cs="Arial"/>
          <w:sz w:val="18"/>
          <w:szCs w:val="18"/>
        </w:rPr>
        <w:t>в</w:t>
      </w:r>
      <w:r w:rsidR="00100365" w:rsidRPr="00C00857">
        <w:rPr>
          <w:rFonts w:ascii="Arial" w:hAnsi="Arial" w:cs="Arial"/>
          <w:sz w:val="18"/>
          <w:szCs w:val="18"/>
        </w:rPr>
        <w:t xml:space="preserve"> первую очередь - требование по возмещению К</w:t>
      </w:r>
      <w:r w:rsidRPr="00C00857">
        <w:rPr>
          <w:rFonts w:ascii="Arial" w:hAnsi="Arial" w:cs="Arial"/>
          <w:sz w:val="18"/>
          <w:szCs w:val="18"/>
        </w:rPr>
        <w:t>редитору</w:t>
      </w:r>
      <w:r w:rsidR="00100365" w:rsidRPr="00C00857">
        <w:rPr>
          <w:rFonts w:ascii="Arial" w:hAnsi="Arial" w:cs="Arial"/>
          <w:sz w:val="18"/>
          <w:szCs w:val="18"/>
        </w:rPr>
        <w:t xml:space="preserve"> расходов, понесенных им в связи с неисполнением либо ненадлежащим исполнением З</w:t>
      </w:r>
      <w:r w:rsidRPr="00C00857">
        <w:rPr>
          <w:rFonts w:ascii="Arial" w:hAnsi="Arial" w:cs="Arial"/>
          <w:sz w:val="18"/>
          <w:szCs w:val="18"/>
        </w:rPr>
        <w:t>аемщиком</w:t>
      </w:r>
      <w:r w:rsidR="00100365" w:rsidRPr="00C00857">
        <w:rPr>
          <w:rFonts w:ascii="Arial" w:hAnsi="Arial" w:cs="Arial"/>
          <w:sz w:val="18"/>
          <w:szCs w:val="18"/>
        </w:rPr>
        <w:t xml:space="preserve"> обязательств по настоящему Договору</w:t>
      </w:r>
      <w:r w:rsidRPr="00C00857">
        <w:rPr>
          <w:rFonts w:ascii="Arial" w:hAnsi="Arial" w:cs="Arial"/>
          <w:sz w:val="18"/>
          <w:szCs w:val="18"/>
        </w:rPr>
        <w:t>, в том числе связанных с принудительным исполнением требований к Заемщику</w:t>
      </w:r>
      <w:r w:rsidR="00100365" w:rsidRPr="00C00857">
        <w:rPr>
          <w:rFonts w:ascii="Arial" w:hAnsi="Arial" w:cs="Arial"/>
          <w:sz w:val="18"/>
          <w:szCs w:val="18"/>
        </w:rPr>
        <w:t>;</w:t>
      </w:r>
    </w:p>
    <w:p w14:paraId="240B3AB7" w14:textId="011DE53A" w:rsidR="00100365" w:rsidRPr="00C00857" w:rsidRDefault="00973362" w:rsidP="002A7400">
      <w:pPr>
        <w:numPr>
          <w:ilvl w:val="0"/>
          <w:numId w:val="15"/>
        </w:numPr>
        <w:ind w:left="0" w:firstLine="360"/>
        <w:jc w:val="both"/>
        <w:rPr>
          <w:rFonts w:ascii="Arial" w:hAnsi="Arial" w:cs="Arial"/>
          <w:sz w:val="18"/>
          <w:szCs w:val="18"/>
        </w:rPr>
      </w:pPr>
      <w:r w:rsidRPr="00C00857">
        <w:rPr>
          <w:rFonts w:ascii="Arial" w:hAnsi="Arial" w:cs="Arial"/>
          <w:sz w:val="18"/>
          <w:szCs w:val="18"/>
        </w:rPr>
        <w:t>в</w:t>
      </w:r>
      <w:r w:rsidR="00100365" w:rsidRPr="00C00857">
        <w:rPr>
          <w:rFonts w:ascii="Arial" w:hAnsi="Arial" w:cs="Arial"/>
          <w:sz w:val="18"/>
          <w:szCs w:val="18"/>
        </w:rPr>
        <w:t xml:space="preserve">о вторую очередь - </w:t>
      </w:r>
      <w:r w:rsidR="00100365" w:rsidRPr="00C00857">
        <w:rPr>
          <w:rFonts w:ascii="Arial" w:hAnsi="Arial" w:cs="Arial"/>
          <w:bCs/>
          <w:iCs/>
          <w:sz w:val="18"/>
          <w:szCs w:val="18"/>
        </w:rPr>
        <w:t xml:space="preserve">требование по уплате процентов, начисленных на </w:t>
      </w:r>
      <w:r w:rsidRPr="00C00857">
        <w:rPr>
          <w:rFonts w:ascii="Arial" w:hAnsi="Arial" w:cs="Arial"/>
          <w:bCs/>
          <w:iCs/>
          <w:sz w:val="18"/>
          <w:szCs w:val="18"/>
        </w:rPr>
        <w:t>п</w:t>
      </w:r>
      <w:r w:rsidR="00100365" w:rsidRPr="00C00857">
        <w:rPr>
          <w:rFonts w:ascii="Arial" w:hAnsi="Arial" w:cs="Arial"/>
          <w:bCs/>
          <w:iCs/>
          <w:sz w:val="18"/>
          <w:szCs w:val="18"/>
        </w:rPr>
        <w:t xml:space="preserve">росроченные платежи </w:t>
      </w:r>
      <w:r w:rsidRPr="00C00857">
        <w:rPr>
          <w:rFonts w:ascii="Arial" w:hAnsi="Arial" w:cs="Arial"/>
          <w:bCs/>
          <w:iCs/>
          <w:sz w:val="18"/>
          <w:szCs w:val="18"/>
        </w:rPr>
        <w:t xml:space="preserve">по уплате </w:t>
      </w:r>
      <w:r w:rsidR="00100365" w:rsidRPr="00C00857">
        <w:rPr>
          <w:rFonts w:ascii="Arial" w:hAnsi="Arial" w:cs="Arial"/>
          <w:bCs/>
          <w:iCs/>
          <w:sz w:val="18"/>
          <w:szCs w:val="18"/>
        </w:rPr>
        <w:t xml:space="preserve">суммы </w:t>
      </w:r>
      <w:r w:rsidRPr="00C00857">
        <w:rPr>
          <w:rFonts w:ascii="Arial" w:hAnsi="Arial" w:cs="Arial"/>
          <w:bCs/>
          <w:iCs/>
          <w:sz w:val="18"/>
          <w:szCs w:val="18"/>
        </w:rPr>
        <w:t>непогашенного К</w:t>
      </w:r>
      <w:r w:rsidR="00100365" w:rsidRPr="00C00857">
        <w:rPr>
          <w:rFonts w:ascii="Arial" w:hAnsi="Arial" w:cs="Arial"/>
          <w:bCs/>
          <w:iCs/>
          <w:sz w:val="18"/>
          <w:szCs w:val="18"/>
        </w:rPr>
        <w:t>редита</w:t>
      </w:r>
      <w:r w:rsidR="00100365" w:rsidRPr="00C00857">
        <w:rPr>
          <w:rFonts w:ascii="Arial" w:hAnsi="Arial" w:cs="Arial"/>
          <w:sz w:val="18"/>
          <w:szCs w:val="18"/>
        </w:rPr>
        <w:t>;</w:t>
      </w:r>
    </w:p>
    <w:p w14:paraId="282E46BD" w14:textId="72EFA50E" w:rsidR="008073C1" w:rsidRPr="00C00857" w:rsidRDefault="00973362" w:rsidP="002A7400">
      <w:pPr>
        <w:numPr>
          <w:ilvl w:val="0"/>
          <w:numId w:val="15"/>
        </w:numPr>
        <w:ind w:left="0" w:firstLine="360"/>
        <w:jc w:val="both"/>
        <w:rPr>
          <w:rFonts w:ascii="Arial" w:hAnsi="Arial" w:cs="Arial"/>
          <w:sz w:val="18"/>
          <w:szCs w:val="18"/>
        </w:rPr>
      </w:pPr>
      <w:r w:rsidRPr="00C00857">
        <w:rPr>
          <w:rFonts w:ascii="Arial" w:hAnsi="Arial" w:cs="Arial"/>
          <w:sz w:val="18"/>
          <w:szCs w:val="18"/>
        </w:rPr>
        <w:t>в</w:t>
      </w:r>
      <w:r w:rsidR="00100365" w:rsidRPr="00C00857">
        <w:rPr>
          <w:rFonts w:ascii="Arial" w:hAnsi="Arial" w:cs="Arial"/>
          <w:sz w:val="18"/>
          <w:szCs w:val="18"/>
        </w:rPr>
        <w:t xml:space="preserve"> третью очередь -</w:t>
      </w:r>
      <w:r w:rsidR="008465BB" w:rsidRPr="00C00857">
        <w:rPr>
          <w:rFonts w:ascii="Arial" w:hAnsi="Arial" w:cs="Arial"/>
          <w:sz w:val="18"/>
          <w:szCs w:val="18"/>
        </w:rPr>
        <w:t xml:space="preserve"> требование по уплате просроченных платежей по уплате процентов</w:t>
      </w:r>
      <w:r w:rsidR="008073C1" w:rsidRPr="00C00857">
        <w:rPr>
          <w:rFonts w:ascii="Arial" w:hAnsi="Arial" w:cs="Arial"/>
          <w:sz w:val="18"/>
          <w:szCs w:val="18"/>
        </w:rPr>
        <w:t>;</w:t>
      </w:r>
      <w:r w:rsidR="00100365" w:rsidRPr="00C00857">
        <w:rPr>
          <w:rFonts w:ascii="Arial" w:hAnsi="Arial" w:cs="Arial"/>
          <w:sz w:val="18"/>
          <w:szCs w:val="18"/>
        </w:rPr>
        <w:t xml:space="preserve"> </w:t>
      </w:r>
    </w:p>
    <w:p w14:paraId="5DD8358D" w14:textId="2772D45C" w:rsidR="00100365" w:rsidRPr="00C00857" w:rsidRDefault="008073C1" w:rsidP="002A7400">
      <w:pPr>
        <w:numPr>
          <w:ilvl w:val="0"/>
          <w:numId w:val="15"/>
        </w:numPr>
        <w:ind w:left="0" w:firstLine="360"/>
        <w:jc w:val="both"/>
        <w:rPr>
          <w:rFonts w:ascii="Arial" w:hAnsi="Arial" w:cs="Arial"/>
          <w:sz w:val="18"/>
          <w:szCs w:val="18"/>
        </w:rPr>
      </w:pPr>
      <w:r w:rsidRPr="00C00857">
        <w:rPr>
          <w:rFonts w:ascii="Arial" w:hAnsi="Arial" w:cs="Arial"/>
          <w:sz w:val="18"/>
          <w:szCs w:val="18"/>
        </w:rPr>
        <w:t>в четвертую</w:t>
      </w:r>
      <w:r w:rsidRPr="00C00857" w:rsidDel="00C079B8">
        <w:rPr>
          <w:rFonts w:ascii="Arial" w:hAnsi="Arial" w:cs="Arial"/>
          <w:sz w:val="18"/>
          <w:szCs w:val="18"/>
        </w:rPr>
        <w:t xml:space="preserve"> </w:t>
      </w:r>
      <w:r w:rsidRPr="00C00857">
        <w:rPr>
          <w:rFonts w:ascii="Arial" w:hAnsi="Arial" w:cs="Arial"/>
          <w:sz w:val="18"/>
          <w:szCs w:val="18"/>
        </w:rPr>
        <w:t xml:space="preserve">очередь </w:t>
      </w:r>
      <w:r w:rsidR="00100365" w:rsidRPr="00C00857">
        <w:rPr>
          <w:rFonts w:ascii="Arial" w:hAnsi="Arial" w:cs="Arial"/>
          <w:sz w:val="18"/>
          <w:szCs w:val="18"/>
        </w:rPr>
        <w:t xml:space="preserve">требование по выплате просроченных платежей </w:t>
      </w:r>
      <w:r w:rsidR="00973362" w:rsidRPr="00C00857">
        <w:rPr>
          <w:rFonts w:ascii="Arial" w:hAnsi="Arial" w:cs="Arial"/>
          <w:sz w:val="18"/>
          <w:szCs w:val="18"/>
        </w:rPr>
        <w:t>по уплате</w:t>
      </w:r>
      <w:r w:rsidR="00100365" w:rsidRPr="00C00857">
        <w:rPr>
          <w:rFonts w:ascii="Arial" w:hAnsi="Arial" w:cs="Arial"/>
          <w:sz w:val="18"/>
          <w:szCs w:val="18"/>
        </w:rPr>
        <w:t xml:space="preserve"> суммы </w:t>
      </w:r>
      <w:r w:rsidR="00973362" w:rsidRPr="00C00857">
        <w:rPr>
          <w:rFonts w:ascii="Arial" w:hAnsi="Arial" w:cs="Arial"/>
          <w:sz w:val="18"/>
          <w:szCs w:val="18"/>
        </w:rPr>
        <w:t xml:space="preserve">непогашенного </w:t>
      </w:r>
      <w:r w:rsidR="00100365" w:rsidRPr="00C00857">
        <w:rPr>
          <w:rFonts w:ascii="Arial" w:hAnsi="Arial" w:cs="Arial"/>
          <w:sz w:val="18"/>
          <w:szCs w:val="18"/>
        </w:rPr>
        <w:t>Кредита;</w:t>
      </w:r>
    </w:p>
    <w:p w14:paraId="4A8B4F78" w14:textId="73B689F3" w:rsidR="00100365" w:rsidRPr="00C00857" w:rsidRDefault="00973362" w:rsidP="002A7400">
      <w:pPr>
        <w:numPr>
          <w:ilvl w:val="0"/>
          <w:numId w:val="15"/>
        </w:numPr>
        <w:ind w:left="0" w:firstLine="360"/>
        <w:jc w:val="both"/>
        <w:rPr>
          <w:rFonts w:ascii="Arial" w:hAnsi="Arial" w:cs="Arial"/>
          <w:sz w:val="18"/>
          <w:szCs w:val="18"/>
        </w:rPr>
      </w:pPr>
      <w:r w:rsidRPr="00C00857">
        <w:rPr>
          <w:rFonts w:ascii="Arial" w:hAnsi="Arial" w:cs="Arial"/>
          <w:sz w:val="18"/>
          <w:szCs w:val="18"/>
        </w:rPr>
        <w:t>в</w:t>
      </w:r>
      <w:r w:rsidR="00100365" w:rsidRPr="00C00857">
        <w:rPr>
          <w:rFonts w:ascii="Arial" w:hAnsi="Arial" w:cs="Arial"/>
          <w:sz w:val="18"/>
          <w:szCs w:val="18"/>
        </w:rPr>
        <w:t xml:space="preserve"> </w:t>
      </w:r>
      <w:r w:rsidR="008073C1" w:rsidRPr="00C00857">
        <w:rPr>
          <w:rFonts w:ascii="Arial" w:hAnsi="Arial" w:cs="Arial"/>
          <w:sz w:val="18"/>
          <w:szCs w:val="18"/>
        </w:rPr>
        <w:t>пятую</w:t>
      </w:r>
      <w:r w:rsidR="00100365" w:rsidRPr="00C00857" w:rsidDel="00C079B8">
        <w:rPr>
          <w:rFonts w:ascii="Arial" w:hAnsi="Arial" w:cs="Arial"/>
          <w:sz w:val="18"/>
          <w:szCs w:val="18"/>
        </w:rPr>
        <w:t xml:space="preserve"> </w:t>
      </w:r>
      <w:r w:rsidR="00100365" w:rsidRPr="00C00857">
        <w:rPr>
          <w:rFonts w:ascii="Arial" w:hAnsi="Arial" w:cs="Arial"/>
          <w:sz w:val="18"/>
          <w:szCs w:val="18"/>
        </w:rPr>
        <w:t xml:space="preserve">очередь </w:t>
      </w:r>
      <w:r w:rsidR="00AB2D9D" w:rsidRPr="00C00857">
        <w:rPr>
          <w:rFonts w:ascii="Arial" w:hAnsi="Arial" w:cs="Arial"/>
          <w:sz w:val="18"/>
          <w:szCs w:val="18"/>
        </w:rPr>
        <w:t>-</w:t>
      </w:r>
      <w:r w:rsidR="00100365" w:rsidRPr="00C00857">
        <w:rPr>
          <w:rFonts w:ascii="Arial" w:hAnsi="Arial" w:cs="Arial"/>
          <w:sz w:val="18"/>
          <w:szCs w:val="18"/>
        </w:rPr>
        <w:t xml:space="preserve"> требование по выплатам процентов</w:t>
      </w:r>
      <w:r w:rsidRPr="00C00857">
        <w:rPr>
          <w:rFonts w:ascii="Arial" w:hAnsi="Arial" w:cs="Arial"/>
          <w:sz w:val="18"/>
          <w:szCs w:val="18"/>
        </w:rPr>
        <w:t>, начисленных на сумму непросроченного (срочного) к уплате непогашенного Кредита в соответствии с условиями Договора</w:t>
      </w:r>
      <w:r w:rsidR="00100365" w:rsidRPr="00C00857">
        <w:rPr>
          <w:rFonts w:ascii="Arial" w:hAnsi="Arial" w:cs="Arial"/>
          <w:sz w:val="18"/>
          <w:szCs w:val="18"/>
        </w:rPr>
        <w:t>;</w:t>
      </w:r>
    </w:p>
    <w:p w14:paraId="5D7481FD" w14:textId="6FBCFEC6" w:rsidR="00100365" w:rsidRPr="00C00857" w:rsidRDefault="00973362" w:rsidP="002A7400">
      <w:pPr>
        <w:numPr>
          <w:ilvl w:val="0"/>
          <w:numId w:val="15"/>
        </w:numPr>
        <w:ind w:left="0" w:firstLine="360"/>
        <w:jc w:val="both"/>
        <w:rPr>
          <w:rFonts w:ascii="Arial" w:hAnsi="Arial" w:cs="Arial"/>
          <w:sz w:val="18"/>
          <w:szCs w:val="18"/>
        </w:rPr>
      </w:pPr>
      <w:r w:rsidRPr="00C00857">
        <w:rPr>
          <w:rFonts w:ascii="Arial" w:hAnsi="Arial" w:cs="Arial"/>
          <w:sz w:val="18"/>
          <w:szCs w:val="18"/>
        </w:rPr>
        <w:t>в</w:t>
      </w:r>
      <w:r w:rsidR="00100365" w:rsidRPr="00C00857">
        <w:rPr>
          <w:rFonts w:ascii="Arial" w:hAnsi="Arial" w:cs="Arial"/>
          <w:sz w:val="18"/>
          <w:szCs w:val="18"/>
        </w:rPr>
        <w:t xml:space="preserve"> </w:t>
      </w:r>
      <w:r w:rsidR="008073C1" w:rsidRPr="00C00857">
        <w:rPr>
          <w:rFonts w:ascii="Arial" w:hAnsi="Arial" w:cs="Arial"/>
          <w:sz w:val="18"/>
          <w:szCs w:val="18"/>
        </w:rPr>
        <w:t>шестую</w:t>
      </w:r>
      <w:r w:rsidR="00100365" w:rsidRPr="00C00857">
        <w:rPr>
          <w:rFonts w:ascii="Arial" w:hAnsi="Arial" w:cs="Arial"/>
          <w:sz w:val="18"/>
          <w:szCs w:val="18"/>
        </w:rPr>
        <w:t xml:space="preserve"> очередь - требование по возврату (или досрочному возврату) суммы </w:t>
      </w:r>
      <w:r w:rsidRPr="00C00857">
        <w:rPr>
          <w:rFonts w:ascii="Arial" w:hAnsi="Arial" w:cs="Arial"/>
          <w:sz w:val="18"/>
          <w:szCs w:val="18"/>
        </w:rPr>
        <w:t xml:space="preserve">непогашенного </w:t>
      </w:r>
      <w:r w:rsidR="00100365" w:rsidRPr="00C00857">
        <w:rPr>
          <w:rFonts w:ascii="Arial" w:hAnsi="Arial" w:cs="Arial"/>
          <w:sz w:val="18"/>
          <w:szCs w:val="18"/>
        </w:rPr>
        <w:t>Кредита;</w:t>
      </w:r>
    </w:p>
    <w:p w14:paraId="29370C6E" w14:textId="1ABDFF90" w:rsidR="00100365" w:rsidRPr="00C00857" w:rsidRDefault="00973362" w:rsidP="002A7400">
      <w:pPr>
        <w:numPr>
          <w:ilvl w:val="0"/>
          <w:numId w:val="15"/>
        </w:numPr>
        <w:ind w:left="0" w:firstLine="360"/>
        <w:jc w:val="both"/>
        <w:rPr>
          <w:rFonts w:ascii="Arial" w:hAnsi="Arial" w:cs="Arial"/>
          <w:sz w:val="18"/>
          <w:szCs w:val="18"/>
        </w:rPr>
      </w:pPr>
      <w:r w:rsidRPr="00C00857">
        <w:rPr>
          <w:rFonts w:ascii="Arial" w:hAnsi="Arial" w:cs="Arial"/>
          <w:sz w:val="18"/>
          <w:szCs w:val="18"/>
        </w:rPr>
        <w:t>в</w:t>
      </w:r>
      <w:r w:rsidR="00100365" w:rsidRPr="00C00857">
        <w:rPr>
          <w:rFonts w:ascii="Arial" w:hAnsi="Arial" w:cs="Arial"/>
          <w:sz w:val="18"/>
          <w:szCs w:val="18"/>
        </w:rPr>
        <w:t xml:space="preserve"> </w:t>
      </w:r>
      <w:r w:rsidR="008073C1" w:rsidRPr="00C00857">
        <w:rPr>
          <w:rFonts w:ascii="Arial" w:hAnsi="Arial" w:cs="Arial"/>
          <w:sz w:val="18"/>
          <w:szCs w:val="18"/>
        </w:rPr>
        <w:t>седьмую</w:t>
      </w:r>
      <w:r w:rsidR="00100365" w:rsidRPr="00C00857">
        <w:rPr>
          <w:rFonts w:ascii="Arial" w:hAnsi="Arial" w:cs="Arial"/>
          <w:sz w:val="18"/>
          <w:szCs w:val="18"/>
        </w:rPr>
        <w:t xml:space="preserve"> очередь - требование по уплате </w:t>
      </w:r>
      <w:r w:rsidR="007A558C" w:rsidRPr="00C00857">
        <w:rPr>
          <w:rFonts w:ascii="Arial" w:hAnsi="Arial" w:cs="Arial"/>
          <w:sz w:val="18"/>
          <w:szCs w:val="18"/>
        </w:rPr>
        <w:t>неустойки,</w:t>
      </w:r>
      <w:r w:rsidR="00100365" w:rsidRPr="00C00857">
        <w:rPr>
          <w:rFonts w:ascii="Arial" w:hAnsi="Arial" w:cs="Arial"/>
          <w:sz w:val="18"/>
          <w:szCs w:val="18"/>
        </w:rPr>
        <w:t xml:space="preserve"> </w:t>
      </w:r>
      <w:r w:rsidR="007A558C" w:rsidRPr="00C00857">
        <w:rPr>
          <w:rFonts w:ascii="Arial" w:hAnsi="Arial" w:cs="Arial"/>
          <w:sz w:val="18"/>
          <w:szCs w:val="18"/>
        </w:rPr>
        <w:t>начисленной в соответствии с п. 1</w:t>
      </w:r>
      <w:r w:rsidR="001B2E56" w:rsidRPr="00C00857">
        <w:rPr>
          <w:rFonts w:ascii="Arial" w:hAnsi="Arial" w:cs="Arial"/>
          <w:sz w:val="18"/>
          <w:szCs w:val="18"/>
        </w:rPr>
        <w:t>3</w:t>
      </w:r>
      <w:r w:rsidR="004B7F42" w:rsidRPr="00C00857">
        <w:rPr>
          <w:rFonts w:ascii="Arial" w:hAnsi="Arial" w:cs="Arial"/>
          <w:sz w:val="18"/>
          <w:szCs w:val="18"/>
        </w:rPr>
        <w:t>.1</w:t>
      </w:r>
      <w:r w:rsidR="007A558C" w:rsidRPr="00C00857">
        <w:rPr>
          <w:rFonts w:ascii="Arial" w:hAnsi="Arial" w:cs="Arial"/>
          <w:sz w:val="18"/>
          <w:szCs w:val="18"/>
        </w:rPr>
        <w:t xml:space="preserve"> Индивидуальных условий Договора </w:t>
      </w:r>
      <w:r w:rsidR="00100365" w:rsidRPr="00C00857">
        <w:rPr>
          <w:rFonts w:ascii="Arial" w:hAnsi="Arial" w:cs="Arial"/>
          <w:sz w:val="18"/>
          <w:szCs w:val="18"/>
        </w:rPr>
        <w:t>за просроченные плат</w:t>
      </w:r>
      <w:r w:rsidR="007A558C" w:rsidRPr="00C00857">
        <w:rPr>
          <w:rFonts w:ascii="Arial" w:hAnsi="Arial" w:cs="Arial"/>
          <w:sz w:val="18"/>
          <w:szCs w:val="18"/>
        </w:rPr>
        <w:t>ежи</w:t>
      </w:r>
      <w:r w:rsidR="00100365" w:rsidRPr="00C00857">
        <w:rPr>
          <w:rFonts w:ascii="Arial" w:hAnsi="Arial" w:cs="Arial"/>
          <w:sz w:val="18"/>
          <w:szCs w:val="18"/>
        </w:rPr>
        <w:t xml:space="preserve"> </w:t>
      </w:r>
      <w:r w:rsidR="007A558C" w:rsidRPr="00C00857">
        <w:rPr>
          <w:rFonts w:ascii="Arial" w:hAnsi="Arial" w:cs="Arial"/>
          <w:sz w:val="18"/>
          <w:szCs w:val="18"/>
        </w:rPr>
        <w:t>по</w:t>
      </w:r>
      <w:r w:rsidR="00100365" w:rsidRPr="00C00857">
        <w:rPr>
          <w:rFonts w:ascii="Arial" w:hAnsi="Arial" w:cs="Arial"/>
          <w:sz w:val="18"/>
          <w:szCs w:val="18"/>
        </w:rPr>
        <w:t xml:space="preserve"> </w:t>
      </w:r>
      <w:r w:rsidR="00474EEA" w:rsidRPr="00C00857">
        <w:rPr>
          <w:rFonts w:ascii="Arial" w:hAnsi="Arial" w:cs="Arial"/>
          <w:sz w:val="18"/>
          <w:szCs w:val="18"/>
        </w:rPr>
        <w:t xml:space="preserve">возврату </w:t>
      </w:r>
      <w:r w:rsidR="00100365" w:rsidRPr="00C00857">
        <w:rPr>
          <w:rFonts w:ascii="Arial" w:hAnsi="Arial" w:cs="Arial"/>
          <w:sz w:val="18"/>
          <w:szCs w:val="18"/>
        </w:rPr>
        <w:t xml:space="preserve">суммы </w:t>
      </w:r>
      <w:r w:rsidR="007A558C" w:rsidRPr="00C00857">
        <w:rPr>
          <w:rFonts w:ascii="Arial" w:hAnsi="Arial" w:cs="Arial"/>
          <w:sz w:val="18"/>
          <w:szCs w:val="18"/>
        </w:rPr>
        <w:t xml:space="preserve">непогашенного </w:t>
      </w:r>
      <w:r w:rsidR="00100365" w:rsidRPr="00C00857">
        <w:rPr>
          <w:rFonts w:ascii="Arial" w:hAnsi="Arial" w:cs="Arial"/>
          <w:sz w:val="18"/>
          <w:szCs w:val="18"/>
        </w:rPr>
        <w:t>Кредита и уплаты начисленных процентов;</w:t>
      </w:r>
    </w:p>
    <w:p w14:paraId="7C560F7A" w14:textId="255C7DFC" w:rsidR="00AB2D9D" w:rsidRPr="00C00857" w:rsidRDefault="00973362" w:rsidP="002A7400">
      <w:pPr>
        <w:numPr>
          <w:ilvl w:val="0"/>
          <w:numId w:val="15"/>
        </w:numPr>
        <w:ind w:left="0" w:firstLine="360"/>
        <w:jc w:val="both"/>
        <w:rPr>
          <w:rFonts w:ascii="Arial" w:hAnsi="Arial" w:cs="Arial"/>
          <w:sz w:val="18"/>
          <w:szCs w:val="18"/>
        </w:rPr>
      </w:pPr>
      <w:r w:rsidRPr="00C00857">
        <w:rPr>
          <w:rFonts w:ascii="Arial" w:hAnsi="Arial" w:cs="Arial"/>
          <w:sz w:val="18"/>
          <w:szCs w:val="18"/>
        </w:rPr>
        <w:t>в</w:t>
      </w:r>
      <w:r w:rsidR="00100365" w:rsidRPr="00C00857">
        <w:rPr>
          <w:rFonts w:ascii="Arial" w:hAnsi="Arial" w:cs="Arial"/>
          <w:sz w:val="18"/>
          <w:szCs w:val="18"/>
        </w:rPr>
        <w:t xml:space="preserve"> </w:t>
      </w:r>
      <w:r w:rsidR="008073C1" w:rsidRPr="00C00857">
        <w:rPr>
          <w:rFonts w:ascii="Arial" w:hAnsi="Arial" w:cs="Arial"/>
          <w:sz w:val="18"/>
          <w:szCs w:val="18"/>
        </w:rPr>
        <w:t xml:space="preserve">восьмую </w:t>
      </w:r>
      <w:r w:rsidR="00100365" w:rsidRPr="00C00857">
        <w:rPr>
          <w:rFonts w:ascii="Arial" w:hAnsi="Arial" w:cs="Arial"/>
          <w:sz w:val="18"/>
          <w:szCs w:val="18"/>
        </w:rPr>
        <w:t xml:space="preserve">очередь </w:t>
      </w:r>
      <w:r w:rsidR="00AB2D9D" w:rsidRPr="00C00857">
        <w:rPr>
          <w:rFonts w:ascii="Arial" w:hAnsi="Arial" w:cs="Arial"/>
          <w:sz w:val="18"/>
          <w:szCs w:val="18"/>
        </w:rPr>
        <w:t>-</w:t>
      </w:r>
      <w:r w:rsidR="00F0303F" w:rsidRPr="00C00857">
        <w:rPr>
          <w:rFonts w:ascii="Arial" w:hAnsi="Arial" w:cs="Arial"/>
          <w:sz w:val="18"/>
          <w:szCs w:val="18"/>
        </w:rPr>
        <w:t xml:space="preserve"> </w:t>
      </w:r>
      <w:r w:rsidR="00100365" w:rsidRPr="00C00857">
        <w:rPr>
          <w:rFonts w:ascii="Arial" w:hAnsi="Arial" w:cs="Arial"/>
          <w:sz w:val="18"/>
          <w:szCs w:val="18"/>
        </w:rPr>
        <w:t xml:space="preserve">требование по уплате </w:t>
      </w:r>
      <w:r w:rsidR="007A558C" w:rsidRPr="00C00857">
        <w:rPr>
          <w:rFonts w:ascii="Arial" w:hAnsi="Arial" w:cs="Arial"/>
          <w:sz w:val="18"/>
          <w:szCs w:val="18"/>
        </w:rPr>
        <w:t xml:space="preserve">сумм компенсаций за уплаченные Кредитором за Заемщика страховые премии (страховые взносы) по </w:t>
      </w:r>
      <w:r w:rsidR="00F0303F" w:rsidRPr="00C00857">
        <w:rPr>
          <w:rFonts w:ascii="Arial" w:hAnsi="Arial" w:cs="Arial"/>
          <w:sz w:val="18"/>
          <w:szCs w:val="18"/>
        </w:rPr>
        <w:t>договору страхования рисков утраты и повреждения Недвижимого имущества, указанного в п. 10.2 Индивидуальных условий Договора</w:t>
      </w:r>
      <w:r w:rsidR="00F0303F" w:rsidRPr="00C00857">
        <w:rPr>
          <w:rFonts w:ascii="Arial" w:hAnsi="Arial" w:cs="Arial"/>
          <w:spacing w:val="-4"/>
          <w:sz w:val="18"/>
          <w:szCs w:val="18"/>
        </w:rPr>
        <w:t>,</w:t>
      </w:r>
      <w:r w:rsidR="00F0303F" w:rsidRPr="00C00857">
        <w:rPr>
          <w:rFonts w:ascii="Arial" w:hAnsi="Arial" w:cs="Arial"/>
          <w:sz w:val="18"/>
          <w:szCs w:val="18"/>
        </w:rPr>
        <w:t xml:space="preserve"> в соответствии с п. 4.4.3.1 Договора</w:t>
      </w:r>
      <w:r w:rsidR="00AB2D9D" w:rsidRPr="00C00857">
        <w:rPr>
          <w:rFonts w:ascii="Arial" w:hAnsi="Arial" w:cs="Arial"/>
          <w:sz w:val="18"/>
          <w:szCs w:val="18"/>
        </w:rPr>
        <w:t>;</w:t>
      </w:r>
    </w:p>
    <w:p w14:paraId="42B40096" w14:textId="2EE4AB6D" w:rsidR="00100365" w:rsidRPr="00C00857" w:rsidRDefault="00AB2D9D" w:rsidP="002A7400">
      <w:pPr>
        <w:numPr>
          <w:ilvl w:val="0"/>
          <w:numId w:val="15"/>
        </w:numPr>
        <w:ind w:left="0" w:firstLine="360"/>
        <w:jc w:val="both"/>
        <w:rPr>
          <w:rFonts w:ascii="Arial" w:hAnsi="Arial" w:cs="Arial"/>
          <w:sz w:val="18"/>
          <w:szCs w:val="18"/>
        </w:rPr>
      </w:pPr>
      <w:bookmarkStart w:id="25" w:name="_Hlk105685888"/>
      <w:r w:rsidRPr="00C00857">
        <w:rPr>
          <w:rFonts w:ascii="Arial" w:hAnsi="Arial" w:cs="Arial"/>
          <w:sz w:val="18"/>
          <w:szCs w:val="18"/>
        </w:rPr>
        <w:t>в девятую очередь - требование по уплате штрафа, начисленного в соответствии с п. 13.2 Индивидуальных условий Договора.</w:t>
      </w:r>
      <w:bookmarkEnd w:id="25"/>
    </w:p>
    <w:p w14:paraId="0E874DD1" w14:textId="7EF30D41" w:rsidR="00100365" w:rsidRPr="00C00857" w:rsidRDefault="00100365" w:rsidP="002A7400">
      <w:pPr>
        <w:ind w:firstLine="360"/>
        <w:jc w:val="both"/>
        <w:rPr>
          <w:rFonts w:ascii="Arial" w:hAnsi="Arial" w:cs="Arial"/>
          <w:sz w:val="18"/>
          <w:szCs w:val="18"/>
        </w:rPr>
      </w:pPr>
      <w:r w:rsidRPr="00C00857">
        <w:rPr>
          <w:rFonts w:ascii="Arial" w:hAnsi="Arial" w:cs="Arial"/>
          <w:sz w:val="18"/>
          <w:szCs w:val="18"/>
        </w:rPr>
        <w:t>К</w:t>
      </w:r>
      <w:r w:rsidR="007A558C" w:rsidRPr="00C00857">
        <w:rPr>
          <w:rFonts w:ascii="Arial" w:hAnsi="Arial" w:cs="Arial"/>
          <w:sz w:val="18"/>
          <w:szCs w:val="18"/>
        </w:rPr>
        <w:t>редитор</w:t>
      </w:r>
      <w:r w:rsidRPr="00C00857">
        <w:rPr>
          <w:rFonts w:ascii="Arial" w:hAnsi="Arial" w:cs="Arial"/>
          <w:sz w:val="18"/>
          <w:szCs w:val="18"/>
        </w:rPr>
        <w:t xml:space="preserve"> вправе изменить указанную в настоящем пункте очередность погашения требований вне зависимости от назначения платежей, указанных З</w:t>
      </w:r>
      <w:r w:rsidR="007A558C" w:rsidRPr="00C00857">
        <w:rPr>
          <w:rFonts w:ascii="Arial" w:hAnsi="Arial" w:cs="Arial"/>
          <w:sz w:val="18"/>
          <w:szCs w:val="18"/>
        </w:rPr>
        <w:t>аемщиком при оплате сумм платежей</w:t>
      </w:r>
      <w:r w:rsidRPr="00C00857">
        <w:rPr>
          <w:rFonts w:ascii="Arial" w:hAnsi="Arial" w:cs="Arial"/>
          <w:sz w:val="18"/>
          <w:szCs w:val="18"/>
        </w:rPr>
        <w:t>, с соблюдением требований, установленных действующим законодательством Р</w:t>
      </w:r>
      <w:r w:rsidR="007A558C" w:rsidRPr="00C00857">
        <w:rPr>
          <w:rFonts w:ascii="Arial" w:hAnsi="Arial" w:cs="Arial"/>
          <w:sz w:val="18"/>
          <w:szCs w:val="18"/>
        </w:rPr>
        <w:t xml:space="preserve">оссийской </w:t>
      </w:r>
      <w:r w:rsidRPr="00C00857">
        <w:rPr>
          <w:rFonts w:ascii="Arial" w:hAnsi="Arial" w:cs="Arial"/>
          <w:sz w:val="18"/>
          <w:szCs w:val="18"/>
        </w:rPr>
        <w:t>Ф</w:t>
      </w:r>
      <w:r w:rsidR="007A558C" w:rsidRPr="00C00857">
        <w:rPr>
          <w:rFonts w:ascii="Arial" w:hAnsi="Arial" w:cs="Arial"/>
          <w:sz w:val="18"/>
          <w:szCs w:val="18"/>
        </w:rPr>
        <w:t>едерации</w:t>
      </w:r>
      <w:r w:rsidRPr="00C00857">
        <w:rPr>
          <w:rFonts w:ascii="Arial" w:hAnsi="Arial" w:cs="Arial"/>
          <w:sz w:val="18"/>
          <w:szCs w:val="18"/>
        </w:rPr>
        <w:t>.</w:t>
      </w:r>
    </w:p>
    <w:p w14:paraId="2D6593E6" w14:textId="42801FDC" w:rsidR="00AB7FDE" w:rsidRPr="00C00857" w:rsidRDefault="00D448B8" w:rsidP="002A7400">
      <w:pPr>
        <w:ind w:firstLine="360"/>
        <w:jc w:val="both"/>
        <w:rPr>
          <w:rFonts w:ascii="Arial" w:hAnsi="Arial" w:cs="Arial"/>
          <w:sz w:val="18"/>
          <w:szCs w:val="18"/>
        </w:rPr>
      </w:pPr>
      <w:r w:rsidRPr="00C00857">
        <w:rPr>
          <w:rFonts w:ascii="Arial" w:hAnsi="Arial" w:cs="Arial"/>
          <w:sz w:val="18"/>
          <w:szCs w:val="18"/>
        </w:rPr>
        <w:t xml:space="preserve">3.15. </w:t>
      </w:r>
      <w:r w:rsidR="00AB7FDE" w:rsidRPr="00C00857">
        <w:rPr>
          <w:rFonts w:ascii="Arial" w:hAnsi="Arial" w:cs="Arial"/>
          <w:sz w:val="18"/>
          <w:szCs w:val="18"/>
        </w:rPr>
        <w:t>В случае обращения Заемщика к Кредитору с Требованием в рамках Закона о потребительском кредите и изменения условий Договора, в результате которого было приостановлено исполнение З</w:t>
      </w:r>
      <w:r w:rsidR="00FD088C" w:rsidRPr="00C00857">
        <w:rPr>
          <w:rFonts w:ascii="Arial" w:hAnsi="Arial" w:cs="Arial"/>
          <w:sz w:val="18"/>
          <w:szCs w:val="18"/>
        </w:rPr>
        <w:t>аемщиком</w:t>
      </w:r>
      <w:r w:rsidR="00AB7FDE" w:rsidRPr="00C00857">
        <w:rPr>
          <w:rFonts w:ascii="Arial" w:hAnsi="Arial" w:cs="Arial"/>
          <w:sz w:val="18"/>
          <w:szCs w:val="18"/>
        </w:rPr>
        <w:t xml:space="preserve"> своих обязательств либо уменьшение размера ежемесячных платежей на срок, определенный З</w:t>
      </w:r>
      <w:r w:rsidR="00FD088C" w:rsidRPr="00C00857">
        <w:rPr>
          <w:rFonts w:ascii="Arial" w:hAnsi="Arial" w:cs="Arial"/>
          <w:sz w:val="18"/>
          <w:szCs w:val="18"/>
        </w:rPr>
        <w:t>аемщиком</w:t>
      </w:r>
      <w:r w:rsidR="00AB7FDE" w:rsidRPr="00C00857">
        <w:rPr>
          <w:rFonts w:ascii="Arial" w:hAnsi="Arial" w:cs="Arial"/>
          <w:sz w:val="18"/>
          <w:szCs w:val="18"/>
        </w:rPr>
        <w:t xml:space="preserve">, но не более срока, определенного </w:t>
      </w:r>
      <w:r w:rsidR="0053130E" w:rsidRPr="00C00857">
        <w:rPr>
          <w:rFonts w:ascii="Arial" w:hAnsi="Arial" w:cs="Arial"/>
          <w:sz w:val="18"/>
          <w:szCs w:val="18"/>
        </w:rPr>
        <w:t xml:space="preserve">Законом </w:t>
      </w:r>
      <w:r w:rsidR="00FD088C" w:rsidRPr="00C00857">
        <w:rPr>
          <w:rFonts w:ascii="Arial" w:hAnsi="Arial" w:cs="Arial"/>
          <w:sz w:val="18"/>
          <w:szCs w:val="18"/>
        </w:rPr>
        <w:t>о потребительском кредите</w:t>
      </w:r>
      <w:r w:rsidR="00AB7FDE" w:rsidRPr="00C00857">
        <w:rPr>
          <w:rFonts w:ascii="Arial" w:hAnsi="Arial" w:cs="Arial"/>
          <w:sz w:val="18"/>
          <w:szCs w:val="18"/>
        </w:rPr>
        <w:t>, очередность погашения требований К</w:t>
      </w:r>
      <w:r w:rsidR="00FD088C" w:rsidRPr="00C00857">
        <w:rPr>
          <w:rFonts w:ascii="Arial" w:hAnsi="Arial" w:cs="Arial"/>
          <w:sz w:val="18"/>
          <w:szCs w:val="18"/>
        </w:rPr>
        <w:t>редитора</w:t>
      </w:r>
      <w:r w:rsidR="00AB7FDE" w:rsidRPr="00C00857">
        <w:rPr>
          <w:rFonts w:ascii="Arial" w:hAnsi="Arial" w:cs="Arial"/>
          <w:sz w:val="18"/>
          <w:szCs w:val="18"/>
        </w:rPr>
        <w:t xml:space="preserve"> устанавливается в соответствии с п</w:t>
      </w:r>
      <w:r w:rsidR="00FD088C" w:rsidRPr="00C00857">
        <w:rPr>
          <w:rFonts w:ascii="Arial" w:hAnsi="Arial" w:cs="Arial"/>
          <w:sz w:val="18"/>
          <w:szCs w:val="18"/>
        </w:rPr>
        <w:t>.</w:t>
      </w:r>
      <w:r w:rsidR="00AB7FDE" w:rsidRPr="00C00857">
        <w:rPr>
          <w:rFonts w:ascii="Arial" w:hAnsi="Arial" w:cs="Arial"/>
          <w:sz w:val="18"/>
          <w:szCs w:val="18"/>
        </w:rPr>
        <w:t xml:space="preserve"> </w:t>
      </w:r>
      <w:r w:rsidR="002949FC" w:rsidRPr="00C00857">
        <w:rPr>
          <w:rFonts w:ascii="Arial" w:hAnsi="Arial" w:cs="Arial"/>
          <w:sz w:val="18"/>
          <w:szCs w:val="18"/>
        </w:rPr>
        <w:t>3.2</w:t>
      </w:r>
      <w:r w:rsidR="008B261E" w:rsidRPr="00C00857">
        <w:rPr>
          <w:rFonts w:ascii="Arial" w:hAnsi="Arial" w:cs="Arial"/>
          <w:sz w:val="18"/>
          <w:szCs w:val="18"/>
        </w:rPr>
        <w:t>3</w:t>
      </w:r>
      <w:r w:rsidR="002949FC" w:rsidRPr="00C00857">
        <w:rPr>
          <w:rFonts w:ascii="Arial" w:hAnsi="Arial" w:cs="Arial"/>
          <w:sz w:val="18"/>
          <w:szCs w:val="18"/>
        </w:rPr>
        <w:t xml:space="preserve"> н</w:t>
      </w:r>
      <w:r w:rsidR="00AB7FDE" w:rsidRPr="00C00857">
        <w:rPr>
          <w:rFonts w:ascii="Arial" w:hAnsi="Arial" w:cs="Arial"/>
          <w:sz w:val="18"/>
          <w:szCs w:val="18"/>
        </w:rPr>
        <w:t>астоящего Договора и положениями Закона о потребительском кредите.</w:t>
      </w:r>
    </w:p>
    <w:p w14:paraId="15CABD28" w14:textId="64FB5BD6" w:rsidR="00AF06D1" w:rsidRPr="00C00857" w:rsidRDefault="00AF06D1" w:rsidP="00AF06D1">
      <w:pPr>
        <w:ind w:firstLine="360"/>
        <w:jc w:val="both"/>
        <w:rPr>
          <w:rFonts w:ascii="Arial" w:hAnsi="Arial" w:cs="Arial"/>
          <w:sz w:val="18"/>
          <w:szCs w:val="18"/>
        </w:rPr>
      </w:pPr>
      <w:r w:rsidRPr="00C00857">
        <w:rPr>
          <w:rFonts w:ascii="Arial" w:hAnsi="Arial" w:cs="Arial"/>
          <w:sz w:val="18"/>
          <w:szCs w:val="18"/>
        </w:rPr>
        <w:t xml:space="preserve">3.16. Заявление о досрочном исполнении обязательств по возврату суммы непогашенного Кредита (полностью или </w:t>
      </w:r>
      <w:r w:rsidR="005523A3" w:rsidRPr="00C00857">
        <w:rPr>
          <w:rFonts w:ascii="Arial" w:hAnsi="Arial" w:cs="Arial"/>
          <w:sz w:val="18"/>
          <w:szCs w:val="18"/>
        </w:rPr>
        <w:t xml:space="preserve">его </w:t>
      </w:r>
      <w:r w:rsidRPr="00C00857">
        <w:rPr>
          <w:rFonts w:ascii="Arial" w:hAnsi="Arial" w:cs="Arial"/>
          <w:sz w:val="18"/>
          <w:szCs w:val="18"/>
        </w:rPr>
        <w:t xml:space="preserve">части) по согласованной с Кредитором форме Заемщик подает не позднее, чем за десять календарных дней до предполагаемой даты погашения. </w:t>
      </w:r>
    </w:p>
    <w:p w14:paraId="1DC77070" w14:textId="6F78177C" w:rsidR="00AF06D1" w:rsidRPr="00C00857" w:rsidRDefault="00AF06D1" w:rsidP="00AF06D1">
      <w:pPr>
        <w:ind w:firstLine="360"/>
        <w:jc w:val="both"/>
        <w:rPr>
          <w:rFonts w:ascii="Arial" w:hAnsi="Arial" w:cs="Arial"/>
          <w:sz w:val="18"/>
          <w:szCs w:val="18"/>
        </w:rPr>
      </w:pPr>
      <w:r w:rsidRPr="00C00857">
        <w:rPr>
          <w:rFonts w:ascii="Arial" w:hAnsi="Arial" w:cs="Arial"/>
          <w:sz w:val="18"/>
          <w:szCs w:val="18"/>
        </w:rPr>
        <w:t>3.17. Частичное досрочное исполнение обязательств по возврату суммы непогашенного Кредита возможно только в ближайшую будущую Платежную дату.</w:t>
      </w:r>
    </w:p>
    <w:p w14:paraId="0731486A" w14:textId="79FBBB23" w:rsidR="00AF06D1" w:rsidRPr="00C00857" w:rsidRDefault="00AF06D1" w:rsidP="00AF06D1">
      <w:pPr>
        <w:ind w:firstLine="360"/>
        <w:jc w:val="both"/>
        <w:rPr>
          <w:rFonts w:ascii="Arial" w:hAnsi="Arial" w:cs="Arial"/>
          <w:sz w:val="18"/>
          <w:szCs w:val="18"/>
        </w:rPr>
      </w:pPr>
      <w:r w:rsidRPr="00C00857">
        <w:rPr>
          <w:rFonts w:ascii="Arial" w:hAnsi="Arial" w:cs="Arial"/>
          <w:sz w:val="18"/>
          <w:szCs w:val="18"/>
        </w:rPr>
        <w:t>Полное досрочное исполнение обязательств по возврату суммы непогашенного Кредита возможно в любую дату с учетом срока подачи заявления согласно п. 3.16 Договора.</w:t>
      </w:r>
    </w:p>
    <w:p w14:paraId="08B3C82D" w14:textId="77777777" w:rsidR="00AF06D1" w:rsidRPr="00C00857" w:rsidRDefault="00AF06D1" w:rsidP="00AF06D1">
      <w:pPr>
        <w:ind w:firstLine="360"/>
        <w:jc w:val="both"/>
        <w:rPr>
          <w:rFonts w:ascii="Arial" w:hAnsi="Arial" w:cs="Arial"/>
          <w:sz w:val="18"/>
          <w:szCs w:val="18"/>
        </w:rPr>
      </w:pPr>
      <w:r w:rsidRPr="00C00857">
        <w:rPr>
          <w:rFonts w:ascii="Arial" w:hAnsi="Arial" w:cs="Arial"/>
          <w:sz w:val="18"/>
          <w:szCs w:val="18"/>
        </w:rPr>
        <w:t>Досрочное исполнение обязательств по возврату суммы непогашенного Кредита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материнского (семейного) капитала), а также денежных средств, перечисленных страховыми компаниями в соответствии с условиями Договора страхования возможно в любую дату.</w:t>
      </w:r>
    </w:p>
    <w:p w14:paraId="6B4026A6" w14:textId="3C32569E" w:rsidR="00CD7305" w:rsidRPr="00C00857" w:rsidRDefault="00CD7305" w:rsidP="002A7400">
      <w:pPr>
        <w:ind w:firstLine="360"/>
        <w:jc w:val="both"/>
        <w:rPr>
          <w:rFonts w:ascii="Arial" w:hAnsi="Arial" w:cs="Arial"/>
          <w:sz w:val="18"/>
          <w:szCs w:val="18"/>
        </w:rPr>
      </w:pPr>
    </w:p>
    <w:p w14:paraId="1717AF1C" w14:textId="5692752A"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E30933" w:rsidRPr="00C00857">
        <w:rPr>
          <w:rFonts w:ascii="Arial" w:hAnsi="Arial" w:cs="Arial"/>
          <w:sz w:val="18"/>
          <w:szCs w:val="18"/>
        </w:rPr>
        <w:t>1</w:t>
      </w:r>
      <w:r w:rsidR="000C16AB" w:rsidRPr="00C00857">
        <w:rPr>
          <w:rFonts w:ascii="Arial" w:hAnsi="Arial" w:cs="Arial"/>
          <w:sz w:val="18"/>
          <w:szCs w:val="18"/>
        </w:rPr>
        <w:t>8</w:t>
      </w:r>
      <w:r w:rsidRPr="00C00857">
        <w:rPr>
          <w:rFonts w:ascii="Arial" w:hAnsi="Arial" w:cs="Arial"/>
          <w:sz w:val="18"/>
          <w:szCs w:val="18"/>
        </w:rPr>
        <w:t>.</w:t>
      </w:r>
      <w:r w:rsidR="00E30933" w:rsidRPr="00C00857">
        <w:rPr>
          <w:rFonts w:ascii="Arial" w:hAnsi="Arial" w:cs="Arial"/>
          <w:sz w:val="18"/>
          <w:szCs w:val="18"/>
        </w:rPr>
        <w:t xml:space="preserve"> </w:t>
      </w:r>
      <w:r w:rsidRPr="00C00857">
        <w:rPr>
          <w:rFonts w:ascii="Arial" w:hAnsi="Arial" w:cs="Arial"/>
          <w:sz w:val="18"/>
          <w:szCs w:val="18"/>
        </w:rPr>
        <w:t>Датой уведомления К</w:t>
      </w:r>
      <w:r w:rsidR="00E30933" w:rsidRPr="00C00857">
        <w:rPr>
          <w:rFonts w:ascii="Arial" w:hAnsi="Arial" w:cs="Arial"/>
          <w:sz w:val="18"/>
          <w:szCs w:val="18"/>
        </w:rPr>
        <w:t>редитора</w:t>
      </w:r>
      <w:r w:rsidRPr="00C00857">
        <w:rPr>
          <w:rFonts w:ascii="Arial" w:hAnsi="Arial" w:cs="Arial"/>
          <w:sz w:val="18"/>
          <w:szCs w:val="18"/>
        </w:rPr>
        <w:t xml:space="preserve"> согласно п.</w:t>
      </w:r>
      <w:r w:rsidR="00E30933" w:rsidRPr="00C00857">
        <w:rPr>
          <w:rFonts w:ascii="Arial" w:hAnsi="Arial" w:cs="Arial"/>
          <w:sz w:val="18"/>
          <w:szCs w:val="18"/>
        </w:rPr>
        <w:t xml:space="preserve"> </w:t>
      </w:r>
      <w:r w:rsidRPr="00C00857">
        <w:rPr>
          <w:rFonts w:ascii="Arial" w:hAnsi="Arial" w:cs="Arial"/>
          <w:sz w:val="18"/>
          <w:szCs w:val="18"/>
        </w:rPr>
        <w:t>3.</w:t>
      </w:r>
      <w:r w:rsidR="00E30933" w:rsidRPr="00C00857">
        <w:rPr>
          <w:rFonts w:ascii="Arial" w:hAnsi="Arial" w:cs="Arial"/>
          <w:sz w:val="18"/>
          <w:szCs w:val="18"/>
        </w:rPr>
        <w:t>1</w:t>
      </w:r>
      <w:r w:rsidR="00AF06D1" w:rsidRPr="00C00857">
        <w:rPr>
          <w:rFonts w:ascii="Arial" w:hAnsi="Arial" w:cs="Arial"/>
          <w:sz w:val="18"/>
          <w:szCs w:val="18"/>
        </w:rPr>
        <w:t>6</w:t>
      </w:r>
      <w:r w:rsidRPr="00C00857">
        <w:rPr>
          <w:rFonts w:ascii="Arial" w:hAnsi="Arial" w:cs="Arial"/>
          <w:sz w:val="18"/>
          <w:szCs w:val="18"/>
        </w:rPr>
        <w:t xml:space="preserve"> Договора будет считаться дата получения К</w:t>
      </w:r>
      <w:r w:rsidR="00E30933" w:rsidRPr="00C00857">
        <w:rPr>
          <w:rFonts w:ascii="Arial" w:hAnsi="Arial" w:cs="Arial"/>
          <w:sz w:val="18"/>
          <w:szCs w:val="18"/>
        </w:rPr>
        <w:t>редитором</w:t>
      </w:r>
      <w:r w:rsidRPr="00C00857">
        <w:rPr>
          <w:rFonts w:ascii="Arial" w:hAnsi="Arial" w:cs="Arial"/>
          <w:sz w:val="18"/>
          <w:szCs w:val="18"/>
        </w:rPr>
        <w:t xml:space="preserve"> письменного заявления З</w:t>
      </w:r>
      <w:r w:rsidR="00E30933" w:rsidRPr="00C00857">
        <w:rPr>
          <w:rFonts w:ascii="Arial" w:hAnsi="Arial" w:cs="Arial"/>
          <w:sz w:val="18"/>
          <w:szCs w:val="18"/>
        </w:rPr>
        <w:t>аемщика</w:t>
      </w:r>
      <w:r w:rsidRPr="00C00857">
        <w:rPr>
          <w:rFonts w:ascii="Arial" w:hAnsi="Arial" w:cs="Arial"/>
          <w:sz w:val="18"/>
          <w:szCs w:val="18"/>
        </w:rPr>
        <w:t xml:space="preserve">. </w:t>
      </w:r>
      <w:r w:rsidR="00E30933" w:rsidRPr="00C00857">
        <w:rPr>
          <w:rFonts w:ascii="Arial" w:hAnsi="Arial" w:cs="Arial"/>
          <w:sz w:val="18"/>
          <w:szCs w:val="18"/>
        </w:rPr>
        <w:t>При этом в</w:t>
      </w:r>
      <w:r w:rsidRPr="00C00857">
        <w:rPr>
          <w:rFonts w:ascii="Arial" w:hAnsi="Arial" w:cs="Arial"/>
          <w:sz w:val="18"/>
          <w:szCs w:val="18"/>
        </w:rPr>
        <w:t xml:space="preserve"> случае</w:t>
      </w:r>
      <w:r w:rsidR="00E30933" w:rsidRPr="00C00857">
        <w:rPr>
          <w:rFonts w:ascii="Arial" w:hAnsi="Arial" w:cs="Arial"/>
          <w:sz w:val="18"/>
          <w:szCs w:val="18"/>
        </w:rPr>
        <w:t>,</w:t>
      </w:r>
      <w:r w:rsidRPr="00C00857">
        <w:rPr>
          <w:rFonts w:ascii="Arial" w:hAnsi="Arial" w:cs="Arial"/>
          <w:sz w:val="18"/>
          <w:szCs w:val="18"/>
        </w:rPr>
        <w:t xml:space="preserve"> если дата </w:t>
      </w:r>
      <w:r w:rsidR="00E30933" w:rsidRPr="00C00857">
        <w:rPr>
          <w:rFonts w:ascii="Arial" w:hAnsi="Arial" w:cs="Arial"/>
          <w:sz w:val="18"/>
          <w:szCs w:val="18"/>
        </w:rPr>
        <w:t xml:space="preserve">планируемого Заемщиком </w:t>
      </w:r>
      <w:r w:rsidRPr="00C00857">
        <w:rPr>
          <w:rFonts w:ascii="Arial" w:hAnsi="Arial" w:cs="Arial"/>
          <w:sz w:val="18"/>
          <w:szCs w:val="18"/>
        </w:rPr>
        <w:t xml:space="preserve">досрочного исполнения </w:t>
      </w:r>
      <w:r w:rsidR="00E30933" w:rsidRPr="00C00857">
        <w:rPr>
          <w:rFonts w:ascii="Arial" w:hAnsi="Arial" w:cs="Arial"/>
          <w:sz w:val="18"/>
          <w:szCs w:val="18"/>
        </w:rPr>
        <w:t xml:space="preserve">обязательств по возврату суммы непогашенного Кредита </w:t>
      </w:r>
      <w:r w:rsidR="001042ED" w:rsidRPr="00C00857">
        <w:rPr>
          <w:rFonts w:ascii="Arial" w:hAnsi="Arial" w:cs="Arial"/>
          <w:sz w:val="18"/>
          <w:szCs w:val="18"/>
        </w:rPr>
        <w:t xml:space="preserve">полностью либо в части </w:t>
      </w:r>
      <w:r w:rsidRPr="00C00857">
        <w:rPr>
          <w:rFonts w:ascii="Arial" w:hAnsi="Arial" w:cs="Arial"/>
          <w:sz w:val="18"/>
          <w:szCs w:val="18"/>
        </w:rPr>
        <w:t xml:space="preserve">приходится на </w:t>
      </w:r>
      <w:r w:rsidR="001042ED" w:rsidRPr="00C00857">
        <w:rPr>
          <w:rFonts w:ascii="Arial" w:hAnsi="Arial" w:cs="Arial"/>
          <w:sz w:val="18"/>
          <w:szCs w:val="18"/>
        </w:rPr>
        <w:t>выходной или праздничный день, то досрочное погашение Кредитором соответствующей суммы Кредита</w:t>
      </w:r>
      <w:r w:rsidRPr="00C00857">
        <w:rPr>
          <w:rFonts w:ascii="Arial" w:hAnsi="Arial" w:cs="Arial"/>
          <w:sz w:val="18"/>
          <w:szCs w:val="18"/>
        </w:rPr>
        <w:t xml:space="preserve"> </w:t>
      </w:r>
      <w:r w:rsidR="001042ED" w:rsidRPr="00C00857">
        <w:rPr>
          <w:rFonts w:ascii="Arial" w:hAnsi="Arial" w:cs="Arial"/>
          <w:sz w:val="18"/>
          <w:szCs w:val="18"/>
        </w:rPr>
        <w:t>будет осуществлено (учтено)</w:t>
      </w:r>
      <w:r w:rsidRPr="00C00857">
        <w:rPr>
          <w:rFonts w:ascii="Arial" w:hAnsi="Arial" w:cs="Arial"/>
          <w:sz w:val="18"/>
          <w:szCs w:val="18"/>
        </w:rPr>
        <w:t xml:space="preserve"> в </w:t>
      </w:r>
      <w:r w:rsidR="001042ED" w:rsidRPr="00C00857">
        <w:rPr>
          <w:rFonts w:ascii="Arial" w:hAnsi="Arial" w:cs="Arial"/>
          <w:sz w:val="18"/>
          <w:szCs w:val="18"/>
        </w:rPr>
        <w:t>первый</w:t>
      </w:r>
      <w:r w:rsidRPr="00C00857">
        <w:rPr>
          <w:rFonts w:ascii="Arial" w:hAnsi="Arial" w:cs="Arial"/>
          <w:sz w:val="18"/>
          <w:szCs w:val="18"/>
        </w:rPr>
        <w:t xml:space="preserve"> рабочий день</w:t>
      </w:r>
      <w:r w:rsidR="001042ED" w:rsidRPr="00C00857">
        <w:rPr>
          <w:rFonts w:ascii="Arial" w:hAnsi="Arial" w:cs="Arial"/>
          <w:sz w:val="18"/>
          <w:szCs w:val="18"/>
        </w:rPr>
        <w:t>, следующий за таким выходным или праздничным днем</w:t>
      </w:r>
      <w:r w:rsidRPr="00C00857">
        <w:rPr>
          <w:rFonts w:ascii="Arial" w:hAnsi="Arial" w:cs="Arial"/>
          <w:sz w:val="18"/>
          <w:szCs w:val="18"/>
        </w:rPr>
        <w:t>.</w:t>
      </w:r>
    </w:p>
    <w:p w14:paraId="063A55A2" w14:textId="65F1E809" w:rsidR="008316E9" w:rsidRPr="00C00857" w:rsidRDefault="00CD7305" w:rsidP="002A7400">
      <w:pPr>
        <w:ind w:firstLine="360"/>
        <w:jc w:val="both"/>
        <w:rPr>
          <w:rFonts w:ascii="Arial" w:hAnsi="Arial" w:cs="Arial"/>
          <w:sz w:val="18"/>
          <w:szCs w:val="18"/>
        </w:rPr>
      </w:pPr>
      <w:r w:rsidRPr="00C00857">
        <w:rPr>
          <w:rFonts w:ascii="Arial" w:hAnsi="Arial" w:cs="Arial"/>
          <w:sz w:val="18"/>
          <w:szCs w:val="18"/>
        </w:rPr>
        <w:lastRenderedPageBreak/>
        <w:t>3.</w:t>
      </w:r>
      <w:r w:rsidR="000C16AB" w:rsidRPr="00C00857">
        <w:rPr>
          <w:rFonts w:ascii="Arial" w:hAnsi="Arial" w:cs="Arial"/>
          <w:sz w:val="18"/>
          <w:szCs w:val="18"/>
        </w:rPr>
        <w:t>19</w:t>
      </w:r>
      <w:r w:rsidRPr="00C00857">
        <w:rPr>
          <w:rFonts w:ascii="Arial" w:hAnsi="Arial" w:cs="Arial"/>
          <w:sz w:val="18"/>
          <w:szCs w:val="18"/>
        </w:rPr>
        <w:t>.</w:t>
      </w:r>
      <w:r w:rsidR="00C331F4" w:rsidRPr="00C00857">
        <w:rPr>
          <w:rFonts w:ascii="Arial" w:hAnsi="Arial" w:cs="Arial"/>
          <w:sz w:val="18"/>
          <w:szCs w:val="18"/>
        </w:rPr>
        <w:t xml:space="preserve"> </w:t>
      </w:r>
      <w:r w:rsidRPr="00C00857">
        <w:rPr>
          <w:rFonts w:ascii="Arial" w:hAnsi="Arial" w:cs="Arial"/>
          <w:sz w:val="18"/>
          <w:szCs w:val="18"/>
        </w:rPr>
        <w:t>В случае неосуществления З</w:t>
      </w:r>
      <w:r w:rsidR="001042ED" w:rsidRPr="00C00857">
        <w:rPr>
          <w:rFonts w:ascii="Arial" w:hAnsi="Arial" w:cs="Arial"/>
          <w:sz w:val="18"/>
          <w:szCs w:val="18"/>
        </w:rPr>
        <w:t>аемщиком</w:t>
      </w:r>
      <w:r w:rsidRPr="00C00857">
        <w:rPr>
          <w:rFonts w:ascii="Arial" w:hAnsi="Arial" w:cs="Arial"/>
          <w:sz w:val="18"/>
          <w:szCs w:val="18"/>
        </w:rPr>
        <w:t xml:space="preserve"> досрочного исполнения обязательств по возврату суммы </w:t>
      </w:r>
      <w:r w:rsidR="001042ED" w:rsidRPr="00C00857">
        <w:rPr>
          <w:rFonts w:ascii="Arial" w:hAnsi="Arial" w:cs="Arial"/>
          <w:sz w:val="18"/>
          <w:szCs w:val="18"/>
        </w:rPr>
        <w:t xml:space="preserve">непогашенного </w:t>
      </w:r>
      <w:r w:rsidRPr="00C00857">
        <w:rPr>
          <w:rFonts w:ascii="Arial" w:hAnsi="Arial" w:cs="Arial"/>
          <w:sz w:val="18"/>
          <w:szCs w:val="18"/>
        </w:rPr>
        <w:t xml:space="preserve">Кредита </w:t>
      </w:r>
      <w:r w:rsidR="001042ED" w:rsidRPr="00C00857">
        <w:rPr>
          <w:rFonts w:ascii="Arial" w:hAnsi="Arial" w:cs="Arial"/>
          <w:sz w:val="18"/>
          <w:szCs w:val="18"/>
        </w:rPr>
        <w:t xml:space="preserve">полностью либо в части </w:t>
      </w:r>
      <w:r w:rsidRPr="00C00857">
        <w:rPr>
          <w:rFonts w:ascii="Arial" w:hAnsi="Arial" w:cs="Arial"/>
          <w:sz w:val="18"/>
          <w:szCs w:val="18"/>
        </w:rPr>
        <w:t>в дату, указанную в уведомлении З</w:t>
      </w:r>
      <w:r w:rsidR="001042ED" w:rsidRPr="00C00857">
        <w:rPr>
          <w:rFonts w:ascii="Arial" w:hAnsi="Arial" w:cs="Arial"/>
          <w:sz w:val="18"/>
          <w:szCs w:val="18"/>
        </w:rPr>
        <w:t>аемщика</w:t>
      </w:r>
      <w:r w:rsidRPr="00C00857">
        <w:rPr>
          <w:rFonts w:ascii="Arial" w:hAnsi="Arial" w:cs="Arial"/>
          <w:sz w:val="18"/>
          <w:szCs w:val="18"/>
        </w:rPr>
        <w:t>, направленном в соответствии с п. 3.</w:t>
      </w:r>
      <w:r w:rsidR="001042ED" w:rsidRPr="00C00857">
        <w:rPr>
          <w:rFonts w:ascii="Arial" w:hAnsi="Arial" w:cs="Arial"/>
          <w:sz w:val="18"/>
          <w:szCs w:val="18"/>
        </w:rPr>
        <w:t>1</w:t>
      </w:r>
      <w:r w:rsidR="00AF06D1" w:rsidRPr="00C00857">
        <w:rPr>
          <w:rFonts w:ascii="Arial" w:hAnsi="Arial" w:cs="Arial"/>
          <w:sz w:val="18"/>
          <w:szCs w:val="18"/>
        </w:rPr>
        <w:t>6</w:t>
      </w:r>
      <w:r w:rsidRPr="00C00857">
        <w:rPr>
          <w:rFonts w:ascii="Arial" w:hAnsi="Arial" w:cs="Arial"/>
          <w:sz w:val="18"/>
          <w:szCs w:val="18"/>
        </w:rPr>
        <w:t xml:space="preserve"> настоящего Договора, такое уведомление считается недействительным (аннулир</w:t>
      </w:r>
      <w:r w:rsidR="001042ED" w:rsidRPr="00C00857">
        <w:rPr>
          <w:rFonts w:ascii="Arial" w:hAnsi="Arial" w:cs="Arial"/>
          <w:sz w:val="18"/>
          <w:szCs w:val="18"/>
        </w:rPr>
        <w:t>ованным</w:t>
      </w:r>
      <w:r w:rsidRPr="00C00857">
        <w:rPr>
          <w:rFonts w:ascii="Arial" w:hAnsi="Arial" w:cs="Arial"/>
          <w:sz w:val="18"/>
          <w:szCs w:val="18"/>
        </w:rPr>
        <w:t>).</w:t>
      </w:r>
      <w:r w:rsidR="008316E9" w:rsidRPr="00C00857">
        <w:rPr>
          <w:rFonts w:ascii="Arial" w:hAnsi="Arial" w:cs="Arial"/>
          <w:sz w:val="18"/>
          <w:szCs w:val="18"/>
        </w:rPr>
        <w:t xml:space="preserve"> При этом такое неосуществление Заемщиком досрочного исполнения обязательств по возврату суммы непогашенного Кредита может быть по любым причинам и основаниям, в частности, при </w:t>
      </w:r>
      <w:proofErr w:type="spellStart"/>
      <w:r w:rsidR="008316E9" w:rsidRPr="00C00857">
        <w:rPr>
          <w:rFonts w:ascii="Arial" w:hAnsi="Arial" w:cs="Arial"/>
          <w:sz w:val="18"/>
          <w:szCs w:val="18"/>
        </w:rPr>
        <w:t>неперечислении</w:t>
      </w:r>
      <w:proofErr w:type="spellEnd"/>
      <w:r w:rsidR="008316E9" w:rsidRPr="00C00857">
        <w:rPr>
          <w:rFonts w:ascii="Arial" w:hAnsi="Arial" w:cs="Arial"/>
          <w:sz w:val="18"/>
          <w:szCs w:val="18"/>
        </w:rPr>
        <w:t xml:space="preserve"> Заемщиком необходимой для досрочного погашения заявленной им суммы и/или </w:t>
      </w:r>
      <w:proofErr w:type="spellStart"/>
      <w:r w:rsidR="008316E9" w:rsidRPr="00C00857">
        <w:rPr>
          <w:rFonts w:ascii="Arial" w:hAnsi="Arial" w:cs="Arial"/>
          <w:sz w:val="18"/>
          <w:szCs w:val="18"/>
        </w:rPr>
        <w:t>непоступления</w:t>
      </w:r>
      <w:proofErr w:type="spellEnd"/>
      <w:r w:rsidR="008316E9" w:rsidRPr="00C00857">
        <w:rPr>
          <w:rFonts w:ascii="Arial" w:hAnsi="Arial" w:cs="Arial"/>
          <w:sz w:val="18"/>
          <w:szCs w:val="18"/>
        </w:rPr>
        <w:t xml:space="preserve"> такой суммы Кредитору к указанной в уведомлении (п.3.1</w:t>
      </w:r>
      <w:r w:rsidR="00AF06D1" w:rsidRPr="00C00857">
        <w:rPr>
          <w:rFonts w:ascii="Arial" w:hAnsi="Arial" w:cs="Arial"/>
          <w:sz w:val="18"/>
          <w:szCs w:val="18"/>
        </w:rPr>
        <w:t>6</w:t>
      </w:r>
      <w:r w:rsidR="008316E9" w:rsidRPr="00C00857">
        <w:rPr>
          <w:rFonts w:ascii="Arial" w:hAnsi="Arial" w:cs="Arial"/>
          <w:sz w:val="18"/>
          <w:szCs w:val="18"/>
        </w:rPr>
        <w:t>) дате планируемого досрочного погашения.</w:t>
      </w:r>
    </w:p>
    <w:p w14:paraId="2276B9F1" w14:textId="067CFEE7"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C331F4" w:rsidRPr="00C00857">
        <w:rPr>
          <w:rFonts w:ascii="Arial" w:hAnsi="Arial" w:cs="Arial"/>
          <w:sz w:val="18"/>
          <w:szCs w:val="18"/>
        </w:rPr>
        <w:t>2</w:t>
      </w:r>
      <w:r w:rsidR="000C16AB" w:rsidRPr="00C00857">
        <w:rPr>
          <w:rFonts w:ascii="Arial" w:hAnsi="Arial" w:cs="Arial"/>
          <w:sz w:val="18"/>
          <w:szCs w:val="18"/>
        </w:rPr>
        <w:t>0</w:t>
      </w:r>
      <w:r w:rsidRPr="00C00857">
        <w:rPr>
          <w:rFonts w:ascii="Arial" w:hAnsi="Arial" w:cs="Arial"/>
          <w:sz w:val="18"/>
          <w:szCs w:val="18"/>
        </w:rPr>
        <w:t>.</w:t>
      </w:r>
      <w:r w:rsidR="00C331F4" w:rsidRPr="00C00857">
        <w:rPr>
          <w:rFonts w:ascii="Arial" w:hAnsi="Arial" w:cs="Arial"/>
          <w:sz w:val="18"/>
          <w:szCs w:val="18"/>
        </w:rPr>
        <w:t xml:space="preserve"> </w:t>
      </w:r>
      <w:r w:rsidRPr="00C00857">
        <w:rPr>
          <w:rFonts w:ascii="Arial" w:hAnsi="Arial" w:cs="Arial"/>
          <w:sz w:val="18"/>
          <w:szCs w:val="18"/>
        </w:rPr>
        <w:t>В случае осуществления З</w:t>
      </w:r>
      <w:r w:rsidR="008316E9" w:rsidRPr="00C00857">
        <w:rPr>
          <w:rFonts w:ascii="Arial" w:hAnsi="Arial" w:cs="Arial"/>
          <w:sz w:val="18"/>
          <w:szCs w:val="18"/>
        </w:rPr>
        <w:t>аемщиком</w:t>
      </w:r>
      <w:r w:rsidRPr="00C00857">
        <w:rPr>
          <w:rFonts w:ascii="Arial" w:hAnsi="Arial" w:cs="Arial"/>
          <w:sz w:val="18"/>
          <w:szCs w:val="18"/>
        </w:rPr>
        <w:t xml:space="preserve"> </w:t>
      </w:r>
      <w:r w:rsidRPr="00C00857">
        <w:rPr>
          <w:rFonts w:ascii="Arial" w:hAnsi="Arial" w:cs="Arial"/>
          <w:b/>
          <w:sz w:val="18"/>
          <w:szCs w:val="18"/>
        </w:rPr>
        <w:t>полного</w:t>
      </w:r>
      <w:r w:rsidRPr="00C00857">
        <w:rPr>
          <w:rFonts w:ascii="Arial" w:hAnsi="Arial" w:cs="Arial"/>
          <w:sz w:val="18"/>
          <w:szCs w:val="18"/>
        </w:rPr>
        <w:t xml:space="preserve"> досрочного исполнения обязательств по возврату суммы </w:t>
      </w:r>
      <w:r w:rsidR="00655CDC" w:rsidRPr="00C00857">
        <w:rPr>
          <w:rFonts w:ascii="Arial" w:hAnsi="Arial" w:cs="Arial"/>
          <w:sz w:val="18"/>
          <w:szCs w:val="18"/>
        </w:rPr>
        <w:t xml:space="preserve">непогашенного </w:t>
      </w:r>
      <w:r w:rsidRPr="00C00857">
        <w:rPr>
          <w:rFonts w:ascii="Arial" w:hAnsi="Arial" w:cs="Arial"/>
          <w:sz w:val="18"/>
          <w:szCs w:val="18"/>
        </w:rPr>
        <w:t xml:space="preserve">Кредита, проценты, начисленные до даты такого досрочного </w:t>
      </w:r>
      <w:r w:rsidR="00655CDC" w:rsidRPr="00C00857">
        <w:rPr>
          <w:rFonts w:ascii="Arial" w:hAnsi="Arial" w:cs="Arial"/>
          <w:sz w:val="18"/>
          <w:szCs w:val="18"/>
        </w:rPr>
        <w:t>погашения</w:t>
      </w:r>
      <w:r w:rsidRPr="00C00857">
        <w:rPr>
          <w:rFonts w:ascii="Arial" w:hAnsi="Arial" w:cs="Arial"/>
          <w:sz w:val="18"/>
          <w:szCs w:val="18"/>
        </w:rPr>
        <w:t xml:space="preserve"> Кредита (включительно) в соответствии с условиями настоящего Договора, подлежат уплате в полном объеме в дату полного досрочного исполнения обязательств по возврату суммы </w:t>
      </w:r>
      <w:r w:rsidR="00655CDC" w:rsidRPr="00C00857">
        <w:rPr>
          <w:rFonts w:ascii="Arial" w:hAnsi="Arial" w:cs="Arial"/>
          <w:sz w:val="18"/>
          <w:szCs w:val="18"/>
        </w:rPr>
        <w:t xml:space="preserve">непогашенного </w:t>
      </w:r>
      <w:r w:rsidRPr="00C00857">
        <w:rPr>
          <w:rFonts w:ascii="Arial" w:hAnsi="Arial" w:cs="Arial"/>
          <w:sz w:val="18"/>
          <w:szCs w:val="18"/>
        </w:rPr>
        <w:t>Кредита.</w:t>
      </w:r>
    </w:p>
    <w:p w14:paraId="7B7336FC" w14:textId="044B8F9B" w:rsidR="00CD7305" w:rsidRPr="00C00857" w:rsidRDefault="00CD7305" w:rsidP="002A7400">
      <w:pPr>
        <w:autoSpaceDE w:val="0"/>
        <w:autoSpaceDN w:val="0"/>
        <w:adjustRightInd w:val="0"/>
        <w:ind w:firstLine="360"/>
        <w:jc w:val="both"/>
        <w:rPr>
          <w:rFonts w:ascii="Arial" w:hAnsi="Arial" w:cs="Arial"/>
          <w:sz w:val="18"/>
          <w:szCs w:val="18"/>
        </w:rPr>
      </w:pPr>
      <w:r w:rsidRPr="00C00857">
        <w:rPr>
          <w:rFonts w:ascii="Arial" w:hAnsi="Arial" w:cs="Arial"/>
          <w:sz w:val="18"/>
          <w:szCs w:val="18"/>
        </w:rPr>
        <w:t>3.</w:t>
      </w:r>
      <w:r w:rsidR="00571797" w:rsidRPr="00C00857">
        <w:rPr>
          <w:rFonts w:ascii="Arial" w:hAnsi="Arial" w:cs="Arial"/>
          <w:sz w:val="18"/>
          <w:szCs w:val="18"/>
        </w:rPr>
        <w:t>2</w:t>
      </w:r>
      <w:r w:rsidR="000C16AB" w:rsidRPr="00C00857">
        <w:rPr>
          <w:rFonts w:ascii="Arial" w:hAnsi="Arial" w:cs="Arial"/>
          <w:sz w:val="18"/>
          <w:szCs w:val="18"/>
        </w:rPr>
        <w:t>1</w:t>
      </w:r>
      <w:r w:rsidR="00571797" w:rsidRPr="00C00857">
        <w:rPr>
          <w:rFonts w:ascii="Arial" w:hAnsi="Arial" w:cs="Arial"/>
          <w:sz w:val="18"/>
          <w:szCs w:val="18"/>
        </w:rPr>
        <w:t xml:space="preserve">. </w:t>
      </w:r>
      <w:r w:rsidRPr="00C00857">
        <w:rPr>
          <w:rFonts w:ascii="Arial" w:hAnsi="Arial" w:cs="Arial"/>
          <w:sz w:val="18"/>
          <w:szCs w:val="18"/>
        </w:rPr>
        <w:t>После осуществления З</w:t>
      </w:r>
      <w:r w:rsidR="001B2E56" w:rsidRPr="00C00857">
        <w:rPr>
          <w:rFonts w:ascii="Arial" w:hAnsi="Arial" w:cs="Arial"/>
          <w:sz w:val="18"/>
          <w:szCs w:val="18"/>
        </w:rPr>
        <w:t>аемщиком</w:t>
      </w:r>
      <w:r w:rsidRPr="00C00857">
        <w:rPr>
          <w:rFonts w:ascii="Arial" w:hAnsi="Arial" w:cs="Arial"/>
          <w:sz w:val="18"/>
          <w:szCs w:val="18"/>
        </w:rPr>
        <w:t xml:space="preserve"> частичного досрочного </w:t>
      </w:r>
      <w:r w:rsidR="001B2E56" w:rsidRPr="00C00857">
        <w:rPr>
          <w:rFonts w:ascii="Arial" w:hAnsi="Arial" w:cs="Arial"/>
          <w:sz w:val="18"/>
          <w:szCs w:val="18"/>
        </w:rPr>
        <w:t>исполнения обязательств по возврату суммы непогашенного</w:t>
      </w:r>
      <w:r w:rsidRPr="00C00857">
        <w:rPr>
          <w:rFonts w:ascii="Arial" w:hAnsi="Arial" w:cs="Arial"/>
          <w:sz w:val="18"/>
          <w:szCs w:val="18"/>
        </w:rPr>
        <w:t xml:space="preserve"> Кредита в соответствии с условиями Договора </w:t>
      </w:r>
      <w:r w:rsidR="00082D6A" w:rsidRPr="00C00857">
        <w:rPr>
          <w:rFonts w:ascii="Arial" w:hAnsi="Arial" w:cs="Arial"/>
          <w:sz w:val="18"/>
          <w:szCs w:val="18"/>
        </w:rPr>
        <w:t>и в отсутствии Заявления Заемщика с выбором им варианта уменьшения количества ежемесячных платежей без изменения их периодичности и размера (с сокращением срока возврата Кредита), как это предусмотрено п.</w:t>
      </w:r>
      <w:r w:rsidR="00AF06D1" w:rsidRPr="00C00857">
        <w:rPr>
          <w:rFonts w:ascii="Arial" w:hAnsi="Arial" w:cs="Arial"/>
          <w:sz w:val="18"/>
          <w:szCs w:val="18"/>
        </w:rPr>
        <w:t xml:space="preserve"> </w:t>
      </w:r>
      <w:r w:rsidR="00082D6A" w:rsidRPr="00C00857">
        <w:rPr>
          <w:rFonts w:ascii="Arial" w:hAnsi="Arial" w:cs="Arial"/>
          <w:sz w:val="18"/>
          <w:szCs w:val="18"/>
        </w:rPr>
        <w:t xml:space="preserve">8 индивидуальных условий Договора, </w:t>
      </w:r>
      <w:r w:rsidRPr="00C00857">
        <w:rPr>
          <w:rFonts w:ascii="Arial" w:hAnsi="Arial" w:cs="Arial"/>
          <w:sz w:val="18"/>
          <w:szCs w:val="18"/>
        </w:rPr>
        <w:t>К</w:t>
      </w:r>
      <w:r w:rsidR="001B2E56" w:rsidRPr="00C00857">
        <w:rPr>
          <w:rFonts w:ascii="Arial" w:hAnsi="Arial" w:cs="Arial"/>
          <w:sz w:val="18"/>
          <w:szCs w:val="18"/>
        </w:rPr>
        <w:t>редитор по ф</w:t>
      </w:r>
      <w:r w:rsidRPr="00C00857">
        <w:rPr>
          <w:rFonts w:ascii="Arial" w:hAnsi="Arial" w:cs="Arial"/>
          <w:sz w:val="18"/>
          <w:szCs w:val="18"/>
        </w:rPr>
        <w:t>ормуле</w:t>
      </w:r>
      <w:r w:rsidR="001B2E56" w:rsidRPr="00C00857">
        <w:rPr>
          <w:rFonts w:ascii="Arial" w:hAnsi="Arial" w:cs="Arial"/>
          <w:sz w:val="18"/>
          <w:szCs w:val="18"/>
        </w:rPr>
        <w:t>, приведенной в п. 3.4 Договора,</w:t>
      </w:r>
      <w:r w:rsidRPr="00C00857">
        <w:rPr>
          <w:rFonts w:ascii="Arial" w:hAnsi="Arial" w:cs="Arial"/>
          <w:sz w:val="18"/>
          <w:szCs w:val="18"/>
        </w:rPr>
        <w:t xml:space="preserve"> производит перерасчет ежемесячного платежа (формирует новый График платежей), исходя из фактической суммы </w:t>
      </w:r>
      <w:r w:rsidR="00F16900" w:rsidRPr="00C00857">
        <w:rPr>
          <w:rFonts w:ascii="Arial" w:hAnsi="Arial" w:cs="Arial"/>
          <w:sz w:val="18"/>
          <w:szCs w:val="18"/>
        </w:rPr>
        <w:t>непогашенного</w:t>
      </w:r>
      <w:r w:rsidRPr="00C00857">
        <w:rPr>
          <w:rFonts w:ascii="Arial" w:hAnsi="Arial" w:cs="Arial"/>
          <w:sz w:val="18"/>
          <w:szCs w:val="18"/>
        </w:rPr>
        <w:t xml:space="preserve"> Кредит</w:t>
      </w:r>
      <w:r w:rsidR="00F16900" w:rsidRPr="00C00857">
        <w:rPr>
          <w:rFonts w:ascii="Arial" w:hAnsi="Arial" w:cs="Arial"/>
          <w:sz w:val="18"/>
          <w:szCs w:val="18"/>
        </w:rPr>
        <w:t>а</w:t>
      </w:r>
      <w:r w:rsidRPr="00C00857">
        <w:rPr>
          <w:rFonts w:ascii="Arial" w:hAnsi="Arial" w:cs="Arial"/>
          <w:sz w:val="18"/>
          <w:szCs w:val="18"/>
        </w:rPr>
        <w:t xml:space="preserve"> на начало дня</w:t>
      </w:r>
      <w:r w:rsidR="00F16900" w:rsidRPr="00C00857">
        <w:rPr>
          <w:rFonts w:ascii="Arial" w:hAnsi="Arial" w:cs="Arial"/>
          <w:sz w:val="18"/>
          <w:szCs w:val="18"/>
        </w:rPr>
        <w:t xml:space="preserve"> проведения такого перерасчета, следующ</w:t>
      </w:r>
      <w:r w:rsidRPr="00C00857">
        <w:rPr>
          <w:rFonts w:ascii="Arial" w:hAnsi="Arial" w:cs="Arial"/>
          <w:sz w:val="18"/>
          <w:szCs w:val="18"/>
        </w:rPr>
        <w:t>его за датой, в которую З</w:t>
      </w:r>
      <w:r w:rsidR="00F16900" w:rsidRPr="00C00857">
        <w:rPr>
          <w:rFonts w:ascii="Arial" w:hAnsi="Arial" w:cs="Arial"/>
          <w:sz w:val="18"/>
          <w:szCs w:val="18"/>
        </w:rPr>
        <w:t>аемщиком</w:t>
      </w:r>
      <w:r w:rsidRPr="00C00857">
        <w:rPr>
          <w:rFonts w:ascii="Arial" w:hAnsi="Arial" w:cs="Arial"/>
          <w:sz w:val="18"/>
          <w:szCs w:val="18"/>
        </w:rPr>
        <w:t xml:space="preserve"> был</w:t>
      </w:r>
      <w:r w:rsidR="00F16900" w:rsidRPr="00C00857">
        <w:rPr>
          <w:rFonts w:ascii="Arial" w:hAnsi="Arial" w:cs="Arial"/>
          <w:sz w:val="18"/>
          <w:szCs w:val="18"/>
        </w:rPr>
        <w:t>о</w:t>
      </w:r>
      <w:r w:rsidRPr="00C00857">
        <w:rPr>
          <w:rFonts w:ascii="Arial" w:hAnsi="Arial" w:cs="Arial"/>
          <w:sz w:val="18"/>
          <w:szCs w:val="18"/>
        </w:rPr>
        <w:t xml:space="preserve"> осуществлен</w:t>
      </w:r>
      <w:r w:rsidR="00F16900" w:rsidRPr="00C00857">
        <w:rPr>
          <w:rFonts w:ascii="Arial" w:hAnsi="Arial" w:cs="Arial"/>
          <w:sz w:val="18"/>
          <w:szCs w:val="18"/>
        </w:rPr>
        <w:t>о</w:t>
      </w:r>
      <w:r w:rsidRPr="00C00857">
        <w:rPr>
          <w:rFonts w:ascii="Arial" w:hAnsi="Arial" w:cs="Arial"/>
          <w:sz w:val="18"/>
          <w:szCs w:val="18"/>
        </w:rPr>
        <w:t xml:space="preserve"> </w:t>
      </w:r>
      <w:r w:rsidR="00F16900" w:rsidRPr="00C00857">
        <w:rPr>
          <w:rFonts w:ascii="Arial" w:hAnsi="Arial" w:cs="Arial"/>
          <w:sz w:val="18"/>
          <w:szCs w:val="18"/>
        </w:rPr>
        <w:t xml:space="preserve">частичное досрочное исполнение обязательств по возврату суммы непогашенного </w:t>
      </w:r>
      <w:r w:rsidRPr="00C00857">
        <w:rPr>
          <w:rFonts w:ascii="Arial" w:hAnsi="Arial" w:cs="Arial"/>
          <w:sz w:val="18"/>
          <w:szCs w:val="18"/>
        </w:rPr>
        <w:t>Кредита.</w:t>
      </w:r>
    </w:p>
    <w:p w14:paraId="0E116247" w14:textId="4789A141" w:rsidR="00CD7305" w:rsidRPr="00C00857" w:rsidRDefault="00082D6A" w:rsidP="002A7400">
      <w:pPr>
        <w:ind w:firstLine="360"/>
        <w:jc w:val="both"/>
        <w:rPr>
          <w:rFonts w:ascii="Arial" w:hAnsi="Arial" w:cs="Arial"/>
          <w:sz w:val="18"/>
          <w:szCs w:val="18"/>
        </w:rPr>
      </w:pPr>
      <w:r w:rsidRPr="00C00857">
        <w:rPr>
          <w:rFonts w:ascii="Arial" w:hAnsi="Arial" w:cs="Arial"/>
          <w:sz w:val="18"/>
          <w:szCs w:val="18"/>
        </w:rPr>
        <w:t>3.2</w:t>
      </w:r>
      <w:r w:rsidR="000C16AB" w:rsidRPr="00C00857">
        <w:rPr>
          <w:rFonts w:ascii="Arial" w:hAnsi="Arial" w:cs="Arial"/>
          <w:sz w:val="18"/>
          <w:szCs w:val="18"/>
        </w:rPr>
        <w:t>2</w:t>
      </w:r>
      <w:r w:rsidRPr="00C00857">
        <w:rPr>
          <w:rFonts w:ascii="Arial" w:hAnsi="Arial" w:cs="Arial"/>
          <w:sz w:val="18"/>
          <w:szCs w:val="18"/>
        </w:rPr>
        <w:t xml:space="preserve">. </w:t>
      </w:r>
      <w:r w:rsidR="00AF06D1" w:rsidRPr="00C00857">
        <w:rPr>
          <w:rFonts w:ascii="Arial" w:hAnsi="Arial" w:cs="Arial"/>
          <w:sz w:val="18"/>
          <w:szCs w:val="18"/>
        </w:rPr>
        <w:t>П</w:t>
      </w:r>
      <w:r w:rsidR="00CD7305" w:rsidRPr="00C00857">
        <w:rPr>
          <w:rFonts w:ascii="Arial" w:hAnsi="Arial" w:cs="Arial"/>
          <w:sz w:val="18"/>
          <w:szCs w:val="18"/>
        </w:rPr>
        <w:t>ри наличии письменного заявления З</w:t>
      </w:r>
      <w:r w:rsidR="00F16900" w:rsidRPr="00C00857">
        <w:rPr>
          <w:rFonts w:ascii="Arial" w:hAnsi="Arial" w:cs="Arial"/>
          <w:sz w:val="18"/>
          <w:szCs w:val="18"/>
        </w:rPr>
        <w:t>аемщика</w:t>
      </w:r>
      <w:r w:rsidRPr="00C00857">
        <w:rPr>
          <w:rFonts w:ascii="Arial" w:hAnsi="Arial" w:cs="Arial"/>
          <w:sz w:val="18"/>
          <w:szCs w:val="18"/>
        </w:rPr>
        <w:t xml:space="preserve"> с выбором им варианта уменьшения количества ежемесячных платежей без изменения их периодичности и размера (с сокращением срока возврата Кредита)</w:t>
      </w:r>
      <w:r w:rsidR="00AB2D9D" w:rsidRPr="00C00857">
        <w:rPr>
          <w:rFonts w:ascii="Arial" w:hAnsi="Arial" w:cs="Arial"/>
          <w:sz w:val="18"/>
          <w:szCs w:val="18"/>
        </w:rPr>
        <w:t>,</w:t>
      </w:r>
      <w:r w:rsidRPr="00C00857">
        <w:rPr>
          <w:rFonts w:ascii="Arial" w:hAnsi="Arial" w:cs="Arial"/>
          <w:sz w:val="18"/>
          <w:szCs w:val="18"/>
        </w:rPr>
        <w:t xml:space="preserve"> как это предусмотрено п.8 индивидуальных условий Договора, </w:t>
      </w:r>
      <w:r w:rsidR="00CD7305" w:rsidRPr="00C00857">
        <w:rPr>
          <w:rFonts w:ascii="Arial" w:hAnsi="Arial" w:cs="Arial"/>
          <w:sz w:val="18"/>
          <w:szCs w:val="18"/>
        </w:rPr>
        <w:t xml:space="preserve">размер ежемесячного платежа не пересчитывается, </w:t>
      </w:r>
      <w:r w:rsidR="00F16900" w:rsidRPr="00C00857">
        <w:rPr>
          <w:rFonts w:ascii="Arial" w:hAnsi="Arial" w:cs="Arial"/>
          <w:sz w:val="18"/>
          <w:szCs w:val="18"/>
        </w:rPr>
        <w:t>как это определено в п. 3.2</w:t>
      </w:r>
      <w:r w:rsidR="00166302" w:rsidRPr="00C00857">
        <w:rPr>
          <w:rFonts w:ascii="Arial" w:hAnsi="Arial" w:cs="Arial"/>
          <w:sz w:val="18"/>
          <w:szCs w:val="18"/>
        </w:rPr>
        <w:t>1</w:t>
      </w:r>
      <w:r w:rsidR="00F16900" w:rsidRPr="00C00857">
        <w:rPr>
          <w:rFonts w:ascii="Arial" w:hAnsi="Arial" w:cs="Arial"/>
          <w:sz w:val="18"/>
          <w:szCs w:val="18"/>
        </w:rPr>
        <w:t xml:space="preserve"> Договора, </w:t>
      </w:r>
      <w:r w:rsidR="00CD7305" w:rsidRPr="00C00857">
        <w:rPr>
          <w:rFonts w:ascii="Arial" w:hAnsi="Arial" w:cs="Arial"/>
          <w:sz w:val="18"/>
          <w:szCs w:val="18"/>
        </w:rPr>
        <w:t>при этом З</w:t>
      </w:r>
      <w:r w:rsidR="00F16900" w:rsidRPr="00C00857">
        <w:rPr>
          <w:rFonts w:ascii="Arial" w:hAnsi="Arial" w:cs="Arial"/>
          <w:sz w:val="18"/>
          <w:szCs w:val="18"/>
        </w:rPr>
        <w:t>аемщик</w:t>
      </w:r>
      <w:r w:rsidR="00CD7305" w:rsidRPr="00C00857">
        <w:rPr>
          <w:rFonts w:ascii="Arial" w:hAnsi="Arial" w:cs="Arial"/>
          <w:sz w:val="18"/>
          <w:szCs w:val="18"/>
        </w:rPr>
        <w:t xml:space="preserve"> уплачивает ежемесячные платежи в </w:t>
      </w:r>
      <w:r w:rsidR="00F16900" w:rsidRPr="00C00857">
        <w:rPr>
          <w:rFonts w:ascii="Arial" w:hAnsi="Arial" w:cs="Arial"/>
          <w:sz w:val="18"/>
          <w:szCs w:val="18"/>
        </w:rPr>
        <w:t xml:space="preserve">размере ежемесячных платежей </w:t>
      </w:r>
      <w:r w:rsidR="00CD7305" w:rsidRPr="00C00857">
        <w:rPr>
          <w:rFonts w:ascii="Arial" w:hAnsi="Arial" w:cs="Arial"/>
          <w:sz w:val="18"/>
          <w:szCs w:val="18"/>
        </w:rPr>
        <w:t>ранее установленн</w:t>
      </w:r>
      <w:r w:rsidR="00F16900" w:rsidRPr="00C00857">
        <w:rPr>
          <w:rFonts w:ascii="Arial" w:hAnsi="Arial" w:cs="Arial"/>
          <w:sz w:val="18"/>
          <w:szCs w:val="18"/>
        </w:rPr>
        <w:t>ых</w:t>
      </w:r>
      <w:r w:rsidR="00CD7305" w:rsidRPr="00C00857">
        <w:rPr>
          <w:rFonts w:ascii="Arial" w:hAnsi="Arial" w:cs="Arial"/>
          <w:sz w:val="18"/>
          <w:szCs w:val="18"/>
        </w:rPr>
        <w:t xml:space="preserve"> в Графике платежей с сокращением срока возврата Кредита.</w:t>
      </w:r>
      <w:r w:rsidR="00F16900" w:rsidRPr="00C00857">
        <w:rPr>
          <w:rFonts w:ascii="Arial" w:hAnsi="Arial" w:cs="Arial"/>
          <w:sz w:val="18"/>
          <w:szCs w:val="18"/>
        </w:rPr>
        <w:t xml:space="preserve"> </w:t>
      </w:r>
      <w:r w:rsidR="00CD7305" w:rsidRPr="00C00857">
        <w:rPr>
          <w:rFonts w:ascii="Arial" w:hAnsi="Arial" w:cs="Arial"/>
          <w:sz w:val="18"/>
          <w:szCs w:val="18"/>
        </w:rPr>
        <w:t xml:space="preserve">В этом случае, дополнительное соглашение к настоящему Договору Сторонами не заключается, а </w:t>
      </w:r>
      <w:r w:rsidR="00F16900" w:rsidRPr="00C00857">
        <w:rPr>
          <w:rFonts w:ascii="Arial" w:hAnsi="Arial" w:cs="Arial"/>
          <w:sz w:val="18"/>
          <w:szCs w:val="18"/>
        </w:rPr>
        <w:t>Кредитор</w:t>
      </w:r>
      <w:r w:rsidR="00CD7305" w:rsidRPr="00C00857">
        <w:rPr>
          <w:rFonts w:ascii="Arial" w:hAnsi="Arial" w:cs="Arial"/>
          <w:sz w:val="18"/>
          <w:szCs w:val="18"/>
        </w:rPr>
        <w:t xml:space="preserve"> направляет (вручает) З</w:t>
      </w:r>
      <w:r w:rsidR="00F16900" w:rsidRPr="00C00857">
        <w:rPr>
          <w:rFonts w:ascii="Arial" w:hAnsi="Arial" w:cs="Arial"/>
          <w:sz w:val="18"/>
          <w:szCs w:val="18"/>
        </w:rPr>
        <w:t>аемщику</w:t>
      </w:r>
      <w:r w:rsidR="00CD7305" w:rsidRPr="00C00857">
        <w:rPr>
          <w:rFonts w:ascii="Arial" w:hAnsi="Arial" w:cs="Arial"/>
          <w:sz w:val="18"/>
          <w:szCs w:val="18"/>
        </w:rPr>
        <w:t xml:space="preserve"> новый</w:t>
      </w:r>
      <w:r w:rsidR="00F16900" w:rsidRPr="00C00857">
        <w:rPr>
          <w:rFonts w:ascii="Arial" w:hAnsi="Arial" w:cs="Arial"/>
          <w:sz w:val="18"/>
          <w:szCs w:val="18"/>
        </w:rPr>
        <w:t xml:space="preserve"> (измененный) </w:t>
      </w:r>
      <w:r w:rsidR="00CD7305" w:rsidRPr="00C00857">
        <w:rPr>
          <w:rFonts w:ascii="Arial" w:hAnsi="Arial" w:cs="Arial"/>
          <w:sz w:val="18"/>
          <w:szCs w:val="18"/>
        </w:rPr>
        <w:t>График платежей по возврату Кредита и уплате начисленных процентов</w:t>
      </w:r>
      <w:r w:rsidR="00F16900" w:rsidRPr="00C00857">
        <w:rPr>
          <w:rFonts w:ascii="Arial" w:hAnsi="Arial" w:cs="Arial"/>
          <w:sz w:val="18"/>
          <w:szCs w:val="18"/>
        </w:rPr>
        <w:t xml:space="preserve">, скорректированный </w:t>
      </w:r>
      <w:r w:rsidR="00CD7305" w:rsidRPr="00C00857">
        <w:rPr>
          <w:rFonts w:ascii="Arial" w:hAnsi="Arial" w:cs="Arial"/>
          <w:sz w:val="18"/>
          <w:szCs w:val="18"/>
        </w:rPr>
        <w:t xml:space="preserve">с учетом произведенного частичного </w:t>
      </w:r>
      <w:r w:rsidR="00F16900" w:rsidRPr="00C00857">
        <w:rPr>
          <w:rFonts w:ascii="Arial" w:hAnsi="Arial" w:cs="Arial"/>
          <w:sz w:val="18"/>
          <w:szCs w:val="18"/>
        </w:rPr>
        <w:t xml:space="preserve">досрочного исполнения обязательств по возврату суммы непогашенного </w:t>
      </w:r>
      <w:r w:rsidR="00CD7305" w:rsidRPr="00C00857">
        <w:rPr>
          <w:rFonts w:ascii="Arial" w:hAnsi="Arial" w:cs="Arial"/>
          <w:sz w:val="18"/>
          <w:szCs w:val="18"/>
        </w:rPr>
        <w:t>Кредита</w:t>
      </w:r>
      <w:r w:rsidR="008C6460" w:rsidRPr="00C00857">
        <w:rPr>
          <w:rFonts w:ascii="Arial" w:hAnsi="Arial" w:cs="Arial"/>
          <w:sz w:val="18"/>
          <w:szCs w:val="18"/>
        </w:rPr>
        <w:t xml:space="preserve"> в течение 7 (</w:t>
      </w:r>
      <w:r w:rsidR="00AB2D9D" w:rsidRPr="00C00857">
        <w:rPr>
          <w:rFonts w:ascii="Arial" w:hAnsi="Arial" w:cs="Arial"/>
          <w:sz w:val="18"/>
          <w:szCs w:val="18"/>
        </w:rPr>
        <w:t>семи</w:t>
      </w:r>
      <w:r w:rsidR="008C6460" w:rsidRPr="00C00857">
        <w:rPr>
          <w:rFonts w:ascii="Arial" w:hAnsi="Arial" w:cs="Arial"/>
          <w:sz w:val="18"/>
          <w:szCs w:val="18"/>
        </w:rPr>
        <w:t>) календарных дней</w:t>
      </w:r>
      <w:r w:rsidR="00CD7305" w:rsidRPr="00C00857">
        <w:rPr>
          <w:rFonts w:ascii="Arial" w:hAnsi="Arial" w:cs="Arial"/>
          <w:sz w:val="18"/>
          <w:szCs w:val="18"/>
        </w:rPr>
        <w:t>. В случае возникновения необходимости З</w:t>
      </w:r>
      <w:r w:rsidR="00F16900" w:rsidRPr="00C00857">
        <w:rPr>
          <w:rFonts w:ascii="Arial" w:hAnsi="Arial" w:cs="Arial"/>
          <w:sz w:val="18"/>
          <w:szCs w:val="18"/>
        </w:rPr>
        <w:t>аемщик</w:t>
      </w:r>
      <w:r w:rsidR="00CD7305" w:rsidRPr="00C00857">
        <w:rPr>
          <w:rFonts w:ascii="Arial" w:hAnsi="Arial" w:cs="Arial"/>
          <w:sz w:val="18"/>
          <w:szCs w:val="18"/>
        </w:rPr>
        <w:t xml:space="preserve"> по требованию К</w:t>
      </w:r>
      <w:r w:rsidR="00F16900" w:rsidRPr="00C00857">
        <w:rPr>
          <w:rFonts w:ascii="Arial" w:hAnsi="Arial" w:cs="Arial"/>
          <w:sz w:val="18"/>
          <w:szCs w:val="18"/>
        </w:rPr>
        <w:t>редитора</w:t>
      </w:r>
      <w:r w:rsidR="00CD7305" w:rsidRPr="00C00857">
        <w:rPr>
          <w:rFonts w:ascii="Arial" w:hAnsi="Arial" w:cs="Arial"/>
          <w:sz w:val="18"/>
          <w:szCs w:val="18"/>
        </w:rPr>
        <w:t xml:space="preserve"> обязан незамедлительно осуществить необходимые действия по внесению изменений в </w:t>
      </w:r>
      <w:r w:rsidR="00F16900" w:rsidRPr="00C00857">
        <w:rPr>
          <w:rFonts w:ascii="Arial" w:hAnsi="Arial" w:cs="Arial"/>
          <w:sz w:val="18"/>
          <w:szCs w:val="18"/>
        </w:rPr>
        <w:t>составленную им ранее З</w:t>
      </w:r>
      <w:r w:rsidR="00CD7305" w:rsidRPr="00C00857">
        <w:rPr>
          <w:rFonts w:ascii="Arial" w:hAnsi="Arial" w:cs="Arial"/>
          <w:sz w:val="18"/>
          <w:szCs w:val="18"/>
        </w:rPr>
        <w:t>акладную.</w:t>
      </w:r>
    </w:p>
    <w:p w14:paraId="4BF3F3AA" w14:textId="3EEA16FE"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082D6A"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 xml:space="preserve">. В отношении </w:t>
      </w:r>
      <w:r w:rsidRPr="00C00857">
        <w:rPr>
          <w:rFonts w:ascii="Arial" w:hAnsi="Arial" w:cs="Arial"/>
          <w:b/>
          <w:sz w:val="18"/>
          <w:szCs w:val="18"/>
        </w:rPr>
        <w:t>льготного периода</w:t>
      </w:r>
      <w:r w:rsidRPr="00C00857">
        <w:rPr>
          <w:rFonts w:ascii="Arial" w:hAnsi="Arial" w:cs="Arial"/>
          <w:sz w:val="18"/>
          <w:szCs w:val="18"/>
        </w:rPr>
        <w:t>, в случае его установления К</w:t>
      </w:r>
      <w:r w:rsidR="00F16900" w:rsidRPr="00C00857">
        <w:rPr>
          <w:rFonts w:ascii="Arial" w:hAnsi="Arial" w:cs="Arial"/>
          <w:sz w:val="18"/>
          <w:szCs w:val="18"/>
        </w:rPr>
        <w:t>редитором</w:t>
      </w:r>
      <w:r w:rsidRPr="00C00857">
        <w:rPr>
          <w:rFonts w:ascii="Arial" w:hAnsi="Arial" w:cs="Arial"/>
          <w:sz w:val="18"/>
          <w:szCs w:val="18"/>
        </w:rPr>
        <w:t xml:space="preserve"> по Требованию З</w:t>
      </w:r>
      <w:r w:rsidR="00F16900" w:rsidRPr="00C00857">
        <w:rPr>
          <w:rFonts w:ascii="Arial" w:hAnsi="Arial" w:cs="Arial"/>
          <w:sz w:val="18"/>
          <w:szCs w:val="18"/>
        </w:rPr>
        <w:t>аемщика</w:t>
      </w:r>
      <w:r w:rsidRPr="00C00857">
        <w:rPr>
          <w:rFonts w:ascii="Arial" w:hAnsi="Arial" w:cs="Arial"/>
          <w:sz w:val="18"/>
          <w:szCs w:val="18"/>
        </w:rPr>
        <w:t xml:space="preserve"> в соответствии с положениями ст. 6.1</w:t>
      </w:r>
      <w:r w:rsidR="00B673B8" w:rsidRPr="00C00857">
        <w:rPr>
          <w:rFonts w:ascii="Arial" w:hAnsi="Arial" w:cs="Arial"/>
          <w:sz w:val="18"/>
          <w:szCs w:val="18"/>
        </w:rPr>
        <w:t>-1</w:t>
      </w:r>
      <w:r w:rsidRPr="00C00857">
        <w:rPr>
          <w:rFonts w:ascii="Arial" w:hAnsi="Arial" w:cs="Arial"/>
          <w:sz w:val="18"/>
          <w:szCs w:val="18"/>
        </w:rPr>
        <w:t xml:space="preserve"> Закона о потребительском кредите, если иное не установлено указанным законом:</w:t>
      </w:r>
    </w:p>
    <w:p w14:paraId="68D7B199" w14:textId="69034381"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F16900"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.1. При изменении условий настоящего Договора в соответствии с Требованием, условия Договора считаются измененными со дня направления К</w:t>
      </w:r>
      <w:r w:rsidR="00F16900" w:rsidRPr="00C00857">
        <w:rPr>
          <w:rFonts w:ascii="Arial" w:hAnsi="Arial" w:cs="Arial"/>
          <w:sz w:val="18"/>
          <w:szCs w:val="18"/>
        </w:rPr>
        <w:t>редитором</w:t>
      </w:r>
      <w:r w:rsidRPr="00C00857">
        <w:rPr>
          <w:rFonts w:ascii="Arial" w:hAnsi="Arial" w:cs="Arial"/>
          <w:sz w:val="18"/>
          <w:szCs w:val="18"/>
        </w:rPr>
        <w:t xml:space="preserve"> З</w:t>
      </w:r>
      <w:r w:rsidR="00F16900" w:rsidRPr="00C00857">
        <w:rPr>
          <w:rFonts w:ascii="Arial" w:hAnsi="Arial" w:cs="Arial"/>
          <w:sz w:val="18"/>
          <w:szCs w:val="18"/>
        </w:rPr>
        <w:t>аемщику</w:t>
      </w:r>
      <w:r w:rsidRPr="00C00857">
        <w:rPr>
          <w:rFonts w:ascii="Arial" w:hAnsi="Arial" w:cs="Arial"/>
          <w:sz w:val="18"/>
          <w:szCs w:val="18"/>
        </w:rPr>
        <w:t xml:space="preserve"> уведомления на время льготного периода на условиях, предусмотренных Требованием. При этом К</w:t>
      </w:r>
      <w:r w:rsidR="00F16900" w:rsidRPr="00C00857">
        <w:rPr>
          <w:rFonts w:ascii="Arial" w:hAnsi="Arial" w:cs="Arial"/>
          <w:sz w:val="18"/>
          <w:szCs w:val="18"/>
        </w:rPr>
        <w:t>редитор</w:t>
      </w:r>
      <w:r w:rsidRPr="00C00857">
        <w:rPr>
          <w:rFonts w:ascii="Arial" w:hAnsi="Arial" w:cs="Arial"/>
          <w:sz w:val="18"/>
          <w:szCs w:val="18"/>
        </w:rPr>
        <w:t xml:space="preserve"> направляет З</w:t>
      </w:r>
      <w:r w:rsidR="00F16900" w:rsidRPr="00C00857">
        <w:rPr>
          <w:rFonts w:ascii="Arial" w:hAnsi="Arial" w:cs="Arial"/>
          <w:sz w:val="18"/>
          <w:szCs w:val="18"/>
        </w:rPr>
        <w:t>аемщику</w:t>
      </w:r>
      <w:r w:rsidRPr="00C00857">
        <w:rPr>
          <w:rFonts w:ascii="Arial" w:hAnsi="Arial" w:cs="Arial"/>
          <w:sz w:val="18"/>
          <w:szCs w:val="18"/>
        </w:rPr>
        <w:t xml:space="preserve"> уточненный График платежей по Договору не позднее окончания льготного периода.</w:t>
      </w:r>
    </w:p>
    <w:p w14:paraId="35C5298D" w14:textId="3D418B9F"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F16900"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.2. В случае указания З</w:t>
      </w:r>
      <w:r w:rsidR="00F16900" w:rsidRPr="00C00857">
        <w:rPr>
          <w:rFonts w:ascii="Arial" w:hAnsi="Arial" w:cs="Arial"/>
          <w:sz w:val="18"/>
          <w:szCs w:val="18"/>
        </w:rPr>
        <w:t>аемщиком</w:t>
      </w:r>
      <w:r w:rsidRPr="00C00857">
        <w:rPr>
          <w:rFonts w:ascii="Arial" w:hAnsi="Arial" w:cs="Arial"/>
          <w:sz w:val="18"/>
          <w:szCs w:val="18"/>
        </w:rPr>
        <w:t xml:space="preserve"> в Требовании об уменьшении размера ежемесячных платежей, в льготный период </w:t>
      </w:r>
      <w:r w:rsidR="00F16900" w:rsidRPr="00C00857">
        <w:rPr>
          <w:rFonts w:ascii="Arial" w:hAnsi="Arial" w:cs="Arial"/>
          <w:sz w:val="18"/>
          <w:szCs w:val="18"/>
        </w:rPr>
        <w:t>Заемщик</w:t>
      </w:r>
      <w:r w:rsidRPr="00C00857">
        <w:rPr>
          <w:rFonts w:ascii="Arial" w:hAnsi="Arial" w:cs="Arial"/>
          <w:sz w:val="18"/>
          <w:szCs w:val="18"/>
        </w:rPr>
        <w:t xml:space="preserve"> обязуется ежемесячно не позднее дат, установленных для уплаты ежемесячных платежей, уплачивать денежные средства во исполнение обязательств по настоящему Договору в сумме платежа, установленного для льготного периода. Ежемесячный платеж в рамках льготного периода направляется </w:t>
      </w:r>
      <w:r w:rsidR="00F16900" w:rsidRPr="00C00857">
        <w:rPr>
          <w:rFonts w:ascii="Arial" w:hAnsi="Arial" w:cs="Arial"/>
          <w:sz w:val="18"/>
          <w:szCs w:val="18"/>
        </w:rPr>
        <w:t>Кредитором</w:t>
      </w:r>
      <w:r w:rsidRPr="00C00857">
        <w:rPr>
          <w:rFonts w:ascii="Arial" w:hAnsi="Arial" w:cs="Arial"/>
          <w:sz w:val="18"/>
          <w:szCs w:val="18"/>
        </w:rPr>
        <w:t xml:space="preserve"> в счет исполнения обязательств </w:t>
      </w:r>
      <w:r w:rsidR="00F16900" w:rsidRPr="00C00857">
        <w:rPr>
          <w:rFonts w:ascii="Arial" w:hAnsi="Arial" w:cs="Arial"/>
          <w:sz w:val="18"/>
          <w:szCs w:val="18"/>
        </w:rPr>
        <w:t>Заемщика</w:t>
      </w:r>
      <w:r w:rsidRPr="00C00857">
        <w:rPr>
          <w:rFonts w:ascii="Arial" w:hAnsi="Arial" w:cs="Arial"/>
          <w:sz w:val="18"/>
          <w:szCs w:val="18"/>
        </w:rPr>
        <w:t xml:space="preserve"> по погашению процентов (полностью или частично) за предыдущий оконченный Процентный период и в оставшейся сумме - в уплату Кредита согласно предоставленному </w:t>
      </w:r>
      <w:r w:rsidR="00F16900" w:rsidRPr="00C00857">
        <w:rPr>
          <w:rFonts w:ascii="Arial" w:hAnsi="Arial" w:cs="Arial"/>
          <w:sz w:val="18"/>
          <w:szCs w:val="18"/>
        </w:rPr>
        <w:t>Заемщику</w:t>
      </w:r>
      <w:r w:rsidRPr="00C00857">
        <w:rPr>
          <w:rFonts w:ascii="Arial" w:hAnsi="Arial" w:cs="Arial"/>
          <w:sz w:val="18"/>
          <w:szCs w:val="18"/>
        </w:rPr>
        <w:t xml:space="preserve"> измененному Графику платежей.</w:t>
      </w:r>
    </w:p>
    <w:p w14:paraId="67D7E06F" w14:textId="169631D9"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F16900"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 xml:space="preserve">.3. </w:t>
      </w:r>
      <w:r w:rsidR="00F16900" w:rsidRPr="00C00857">
        <w:rPr>
          <w:rFonts w:ascii="Arial" w:hAnsi="Arial" w:cs="Arial"/>
          <w:sz w:val="18"/>
          <w:szCs w:val="18"/>
        </w:rPr>
        <w:t>Заемщик</w:t>
      </w:r>
      <w:r w:rsidRPr="00C00857">
        <w:rPr>
          <w:rFonts w:ascii="Arial" w:hAnsi="Arial" w:cs="Arial"/>
          <w:sz w:val="18"/>
          <w:szCs w:val="18"/>
        </w:rPr>
        <w:t xml:space="preserve"> вправе в любой момент времени в течение льготного периода досрочно погасить сумму (часть суммы) Кредита без прекращения льготного периода, пока данные суммы платежей не достигнут сумму платежей по Кредиту) и по процентам, которые </w:t>
      </w:r>
      <w:r w:rsidR="00F16900" w:rsidRPr="00C00857">
        <w:rPr>
          <w:rFonts w:ascii="Arial" w:hAnsi="Arial" w:cs="Arial"/>
          <w:sz w:val="18"/>
          <w:szCs w:val="18"/>
        </w:rPr>
        <w:t>Заемщик</w:t>
      </w:r>
      <w:r w:rsidRPr="00C00857">
        <w:rPr>
          <w:rFonts w:ascii="Arial" w:hAnsi="Arial" w:cs="Arial"/>
          <w:sz w:val="18"/>
          <w:szCs w:val="18"/>
        </w:rPr>
        <w:t xml:space="preserve">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в этом случае </w:t>
      </w:r>
      <w:r w:rsidR="00F16900" w:rsidRPr="00C00857">
        <w:rPr>
          <w:rFonts w:ascii="Arial" w:hAnsi="Arial" w:cs="Arial"/>
          <w:sz w:val="18"/>
          <w:szCs w:val="18"/>
        </w:rPr>
        <w:t>Кредитор</w:t>
      </w:r>
      <w:r w:rsidRPr="00C00857">
        <w:rPr>
          <w:rFonts w:ascii="Arial" w:hAnsi="Arial" w:cs="Arial"/>
          <w:sz w:val="18"/>
          <w:szCs w:val="18"/>
        </w:rPr>
        <w:t xml:space="preserve"> направит </w:t>
      </w:r>
      <w:r w:rsidR="00F16900" w:rsidRPr="00C00857">
        <w:rPr>
          <w:rFonts w:ascii="Arial" w:hAnsi="Arial" w:cs="Arial"/>
          <w:sz w:val="18"/>
          <w:szCs w:val="18"/>
        </w:rPr>
        <w:t>Заемщику</w:t>
      </w:r>
      <w:r w:rsidRPr="00C00857">
        <w:rPr>
          <w:rFonts w:ascii="Arial" w:hAnsi="Arial" w:cs="Arial"/>
          <w:sz w:val="18"/>
          <w:szCs w:val="18"/>
        </w:rPr>
        <w:t xml:space="preserve"> уточненный График платежей по настоящему Договору в срок не позднее 3 (трех) рабочих дней после прекращения льготного периода по обстоятельствам, указанным в настоящем пункте Договора.</w:t>
      </w:r>
    </w:p>
    <w:p w14:paraId="5FC9F6D6" w14:textId="1B031891"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F16900"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 xml:space="preserve">.4. В случае уменьшения размера обязательств по Договору за счет платежей, уплачиваемых </w:t>
      </w:r>
      <w:r w:rsidR="00F16900" w:rsidRPr="00C00857">
        <w:rPr>
          <w:rFonts w:ascii="Arial" w:hAnsi="Arial" w:cs="Arial"/>
          <w:sz w:val="18"/>
          <w:szCs w:val="18"/>
        </w:rPr>
        <w:t>Заемщиком</w:t>
      </w:r>
      <w:r w:rsidRPr="00C00857">
        <w:rPr>
          <w:rFonts w:ascii="Arial" w:hAnsi="Arial" w:cs="Arial"/>
          <w:sz w:val="18"/>
          <w:szCs w:val="18"/>
        </w:rPr>
        <w:t xml:space="preserve"> в течение льготного периода, на основании его Требования, а также в случае досрочного погашения </w:t>
      </w:r>
      <w:r w:rsidR="00F16900" w:rsidRPr="00C00857">
        <w:rPr>
          <w:rFonts w:ascii="Arial" w:hAnsi="Arial" w:cs="Arial"/>
          <w:sz w:val="18"/>
          <w:szCs w:val="18"/>
        </w:rPr>
        <w:t>Заемщиком</w:t>
      </w:r>
      <w:r w:rsidRPr="00C00857">
        <w:rPr>
          <w:rFonts w:ascii="Arial" w:hAnsi="Arial" w:cs="Arial"/>
          <w:sz w:val="18"/>
          <w:szCs w:val="18"/>
        </w:rPr>
        <w:t xml:space="preserve"> в течение льготного периода суммы (части суммы) Кредита, размер обязательств </w:t>
      </w:r>
      <w:r w:rsidR="00F16900" w:rsidRPr="00C00857">
        <w:rPr>
          <w:rFonts w:ascii="Arial" w:hAnsi="Arial" w:cs="Arial"/>
          <w:sz w:val="18"/>
          <w:szCs w:val="18"/>
        </w:rPr>
        <w:t>Заемщика</w:t>
      </w:r>
      <w:r w:rsidRPr="00C00857">
        <w:rPr>
          <w:rFonts w:ascii="Arial" w:hAnsi="Arial" w:cs="Arial"/>
          <w:sz w:val="18"/>
          <w:szCs w:val="18"/>
        </w:rPr>
        <w:t xml:space="preserve">, погашаемых в соответствии с настоящим пунктом Договора, уменьшается на размер соответствующих платежей, уплаченных </w:t>
      </w:r>
      <w:r w:rsidR="00F57338" w:rsidRPr="00C00857">
        <w:rPr>
          <w:rFonts w:ascii="Arial" w:hAnsi="Arial" w:cs="Arial"/>
          <w:sz w:val="18"/>
          <w:szCs w:val="18"/>
        </w:rPr>
        <w:t>Заемщиком</w:t>
      </w:r>
      <w:r w:rsidRPr="00C00857">
        <w:rPr>
          <w:rFonts w:ascii="Arial" w:hAnsi="Arial" w:cs="Arial"/>
          <w:sz w:val="18"/>
          <w:szCs w:val="18"/>
        </w:rPr>
        <w:t xml:space="preserve"> в течение льготного периода.</w:t>
      </w:r>
    </w:p>
    <w:p w14:paraId="620F5AE3" w14:textId="60D23822"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F57338"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.5. По окончании льготного периода:</w:t>
      </w:r>
    </w:p>
    <w:p w14:paraId="021EACEE" w14:textId="43060E9B"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 xml:space="preserve">- ежемесячные платежи уплачиваются </w:t>
      </w:r>
      <w:r w:rsidR="00F57338" w:rsidRPr="00C00857">
        <w:rPr>
          <w:rFonts w:ascii="Arial" w:hAnsi="Arial" w:cs="Arial"/>
          <w:sz w:val="18"/>
          <w:szCs w:val="18"/>
        </w:rPr>
        <w:t>Заемщиком</w:t>
      </w:r>
      <w:r w:rsidRPr="00C00857">
        <w:rPr>
          <w:rFonts w:ascii="Arial" w:hAnsi="Arial" w:cs="Arial"/>
          <w:sz w:val="18"/>
          <w:szCs w:val="18"/>
        </w:rPr>
        <w:t xml:space="preserve">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и согласно Графику платежей, действовавшему до предоставления льготного периода;</w:t>
      </w:r>
    </w:p>
    <w:p w14:paraId="6DDCE09A" w14:textId="4C29E821"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 xml:space="preserve">- отложенные платежи по исполнению обязательств </w:t>
      </w:r>
      <w:r w:rsidR="00F57338" w:rsidRPr="00C00857">
        <w:rPr>
          <w:rFonts w:ascii="Arial" w:hAnsi="Arial" w:cs="Arial"/>
          <w:sz w:val="18"/>
          <w:szCs w:val="18"/>
        </w:rPr>
        <w:t>Заемщика</w:t>
      </w:r>
      <w:r w:rsidRPr="00C00857">
        <w:rPr>
          <w:rFonts w:ascii="Arial" w:hAnsi="Arial" w:cs="Arial"/>
          <w:sz w:val="18"/>
          <w:szCs w:val="18"/>
        </w:rPr>
        <w:t xml:space="preserve"> по настоящему Договору (т.е. те платежи, первоначально установленные Договором и Графиком платежей, которые не исполнялись </w:t>
      </w:r>
      <w:r w:rsidR="00F57338" w:rsidRPr="00C00857">
        <w:rPr>
          <w:rFonts w:ascii="Arial" w:hAnsi="Arial" w:cs="Arial"/>
          <w:sz w:val="18"/>
          <w:szCs w:val="18"/>
        </w:rPr>
        <w:t>Заемщиком</w:t>
      </w:r>
      <w:r w:rsidRPr="00C00857">
        <w:rPr>
          <w:rFonts w:ascii="Arial" w:hAnsi="Arial" w:cs="Arial"/>
          <w:sz w:val="18"/>
          <w:szCs w:val="18"/>
        </w:rPr>
        <w:t xml:space="preserve"> в связи с введением по его Требованию льготного периода) фиксируются в качестве подлежащих исполнению обязательств </w:t>
      </w:r>
      <w:r w:rsidR="00F57338" w:rsidRPr="00C00857">
        <w:rPr>
          <w:rFonts w:ascii="Arial" w:hAnsi="Arial" w:cs="Arial"/>
          <w:sz w:val="18"/>
          <w:szCs w:val="18"/>
        </w:rPr>
        <w:t>Заемщика</w:t>
      </w:r>
      <w:r w:rsidRPr="00C00857">
        <w:rPr>
          <w:rFonts w:ascii="Arial" w:hAnsi="Arial" w:cs="Arial"/>
          <w:sz w:val="18"/>
          <w:szCs w:val="18"/>
        </w:rPr>
        <w:t>.</w:t>
      </w:r>
    </w:p>
    <w:p w14:paraId="4DA1725A" w14:textId="1D1B9242"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F57338"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.6. Названные в п. 3.</w:t>
      </w:r>
      <w:r w:rsidR="00F57338"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 xml:space="preserve">.5 Договора отложенные платежи уплачиваются </w:t>
      </w:r>
      <w:r w:rsidR="00F57338" w:rsidRPr="00C00857">
        <w:rPr>
          <w:rFonts w:ascii="Arial" w:hAnsi="Arial" w:cs="Arial"/>
          <w:sz w:val="18"/>
          <w:szCs w:val="18"/>
        </w:rPr>
        <w:t>Заемщиком</w:t>
      </w:r>
      <w:r w:rsidRPr="00C00857">
        <w:rPr>
          <w:rFonts w:ascii="Arial" w:hAnsi="Arial" w:cs="Arial"/>
          <w:sz w:val="18"/>
          <w:szCs w:val="18"/>
        </w:rPr>
        <w:t xml:space="preserve"> после уплаты ежемесячных платежей по окончанию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до погашения размера обязательств </w:t>
      </w:r>
      <w:r w:rsidR="00F57338" w:rsidRPr="00C00857">
        <w:rPr>
          <w:rFonts w:ascii="Arial" w:hAnsi="Arial" w:cs="Arial"/>
          <w:sz w:val="18"/>
          <w:szCs w:val="18"/>
        </w:rPr>
        <w:t>Заемщика</w:t>
      </w:r>
      <w:r w:rsidRPr="00C00857">
        <w:rPr>
          <w:rFonts w:ascii="Arial" w:hAnsi="Arial" w:cs="Arial"/>
          <w:sz w:val="18"/>
          <w:szCs w:val="18"/>
        </w:rPr>
        <w:t>, зафиксированного в виде ежемесячных платежей по окончании льготного периода. При этом срок пользования кредитными средствами продлевается на срок действия льготного периода.</w:t>
      </w:r>
    </w:p>
    <w:p w14:paraId="45ACC195" w14:textId="45C6A31A"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t>3.</w:t>
      </w:r>
      <w:r w:rsidR="00F57338"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.7. Просроченные платежи, неустойка за просроченные платежи (при их наличии) 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w:t>
      </w:r>
    </w:p>
    <w:p w14:paraId="0F8B57A2" w14:textId="706BEDF7" w:rsidR="00CD7305" w:rsidRPr="00C00857" w:rsidRDefault="00CD7305" w:rsidP="002A7400">
      <w:pPr>
        <w:ind w:firstLine="360"/>
        <w:jc w:val="both"/>
        <w:rPr>
          <w:rFonts w:ascii="Arial" w:hAnsi="Arial" w:cs="Arial"/>
          <w:sz w:val="18"/>
          <w:szCs w:val="18"/>
        </w:rPr>
      </w:pPr>
      <w:r w:rsidRPr="00C00857">
        <w:rPr>
          <w:rFonts w:ascii="Arial" w:hAnsi="Arial" w:cs="Arial"/>
          <w:sz w:val="18"/>
          <w:szCs w:val="18"/>
        </w:rPr>
        <w:lastRenderedPageBreak/>
        <w:t>3.</w:t>
      </w:r>
      <w:r w:rsidR="00F57338" w:rsidRPr="00C00857">
        <w:rPr>
          <w:rFonts w:ascii="Arial" w:hAnsi="Arial" w:cs="Arial"/>
          <w:sz w:val="18"/>
          <w:szCs w:val="18"/>
        </w:rPr>
        <w:t>2</w:t>
      </w:r>
      <w:r w:rsidR="00166302" w:rsidRPr="00C00857">
        <w:rPr>
          <w:rFonts w:ascii="Arial" w:hAnsi="Arial" w:cs="Arial"/>
          <w:sz w:val="18"/>
          <w:szCs w:val="18"/>
        </w:rPr>
        <w:t>3</w:t>
      </w:r>
      <w:r w:rsidRPr="00C00857">
        <w:rPr>
          <w:rFonts w:ascii="Arial" w:hAnsi="Arial" w:cs="Arial"/>
          <w:sz w:val="18"/>
          <w:szCs w:val="18"/>
        </w:rPr>
        <w:t>.8. 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на сумму просроченного платежа в соответствии с Графиком платежей.</w:t>
      </w:r>
    </w:p>
    <w:p w14:paraId="570FDFEA" w14:textId="170DEE4D" w:rsidR="00CD7305" w:rsidRPr="00C00857" w:rsidRDefault="00CD7305" w:rsidP="002A7400">
      <w:pPr>
        <w:tabs>
          <w:tab w:val="left" w:pos="426"/>
          <w:tab w:val="left" w:pos="567"/>
          <w:tab w:val="left" w:pos="709"/>
        </w:tabs>
        <w:ind w:firstLine="360"/>
        <w:jc w:val="both"/>
        <w:rPr>
          <w:rFonts w:ascii="Arial" w:hAnsi="Arial" w:cs="Arial"/>
          <w:sz w:val="18"/>
          <w:szCs w:val="18"/>
        </w:rPr>
      </w:pPr>
    </w:p>
    <w:p w14:paraId="6BE6036F" w14:textId="4D75F1B8" w:rsidR="000B5700" w:rsidRPr="00C00857" w:rsidRDefault="000B5700" w:rsidP="002A7400">
      <w:pPr>
        <w:pStyle w:val="a9"/>
        <w:numPr>
          <w:ilvl w:val="0"/>
          <w:numId w:val="183"/>
        </w:numPr>
        <w:jc w:val="center"/>
        <w:rPr>
          <w:rFonts w:ascii="Arial" w:hAnsi="Arial" w:cs="Arial"/>
          <w:b/>
          <w:sz w:val="18"/>
          <w:szCs w:val="18"/>
        </w:rPr>
      </w:pPr>
      <w:bookmarkStart w:id="26" w:name="_Ref267041900"/>
      <w:bookmarkStart w:id="27" w:name="_Ref374453602"/>
      <w:r w:rsidRPr="00C00857">
        <w:rPr>
          <w:rFonts w:ascii="Arial" w:hAnsi="Arial" w:cs="Arial"/>
          <w:b/>
          <w:sz w:val="18"/>
          <w:szCs w:val="18"/>
        </w:rPr>
        <w:t>ПРАВА И ОБЯЗАННОСТИ СТОРОН</w:t>
      </w:r>
    </w:p>
    <w:p w14:paraId="41FACC21" w14:textId="77777777" w:rsidR="000B5700" w:rsidRPr="00C00857" w:rsidRDefault="000B5700" w:rsidP="002A7400">
      <w:pPr>
        <w:pStyle w:val="a9"/>
        <w:rPr>
          <w:rFonts w:ascii="Arial" w:hAnsi="Arial" w:cs="Arial"/>
          <w:b/>
          <w:sz w:val="18"/>
          <w:szCs w:val="18"/>
        </w:rPr>
      </w:pPr>
    </w:p>
    <w:p w14:paraId="721E9F39" w14:textId="1DA9206A" w:rsidR="000B5700" w:rsidRPr="00C00857" w:rsidRDefault="000B5700" w:rsidP="002A7400">
      <w:pPr>
        <w:ind w:firstLine="426"/>
        <w:jc w:val="both"/>
        <w:rPr>
          <w:rFonts w:ascii="Arial" w:hAnsi="Arial" w:cs="Arial"/>
          <w:b/>
          <w:sz w:val="18"/>
          <w:szCs w:val="18"/>
        </w:rPr>
      </w:pPr>
      <w:r w:rsidRPr="00C00857">
        <w:rPr>
          <w:rFonts w:ascii="Arial" w:hAnsi="Arial" w:cs="Arial"/>
          <w:b/>
          <w:sz w:val="18"/>
          <w:szCs w:val="18"/>
        </w:rPr>
        <w:t>4.1.</w:t>
      </w:r>
      <w:r w:rsidR="001C4A54" w:rsidRPr="00C00857">
        <w:rPr>
          <w:rFonts w:ascii="Arial" w:hAnsi="Arial" w:cs="Arial"/>
          <w:b/>
          <w:sz w:val="18"/>
          <w:szCs w:val="18"/>
        </w:rPr>
        <w:t xml:space="preserve"> </w:t>
      </w:r>
      <w:r w:rsidRPr="00C00857">
        <w:rPr>
          <w:rFonts w:ascii="Arial" w:hAnsi="Arial" w:cs="Arial"/>
          <w:b/>
          <w:sz w:val="18"/>
          <w:szCs w:val="18"/>
        </w:rPr>
        <w:t>ЗАЕМЩИК обязуется:</w:t>
      </w:r>
    </w:p>
    <w:p w14:paraId="1BCF4F1C" w14:textId="3A7C2072" w:rsidR="000B5700" w:rsidRPr="00C00857" w:rsidRDefault="001C4A5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4.1.1. </w:t>
      </w:r>
      <w:r w:rsidR="000B5700" w:rsidRPr="00C00857">
        <w:rPr>
          <w:rFonts w:ascii="Arial" w:hAnsi="Arial" w:cs="Arial"/>
          <w:sz w:val="18"/>
          <w:szCs w:val="18"/>
        </w:rPr>
        <w:t xml:space="preserve">Надлежащим образом исполнять все свои обязательства по настоящему Договору, а также договору страхования рисков утраты и повреждения Недвижимого имущества, указанному в п. 10.2 Индивидуальных условий настоящего Договора, а в случае заключения </w:t>
      </w:r>
      <w:r w:rsidR="001B03D2" w:rsidRPr="00C00857">
        <w:rPr>
          <w:rFonts w:ascii="Arial" w:hAnsi="Arial" w:cs="Arial"/>
          <w:sz w:val="18"/>
          <w:szCs w:val="18"/>
        </w:rPr>
        <w:t>договоров</w:t>
      </w:r>
      <w:r w:rsidR="000B5700" w:rsidRPr="00C00857">
        <w:rPr>
          <w:rFonts w:ascii="Arial" w:hAnsi="Arial" w:cs="Arial"/>
          <w:sz w:val="18"/>
          <w:szCs w:val="18"/>
        </w:rPr>
        <w:t xml:space="preserve"> страхования, </w:t>
      </w:r>
      <w:r w:rsidR="001B03D2" w:rsidRPr="00C00857">
        <w:rPr>
          <w:rFonts w:ascii="Arial" w:hAnsi="Arial" w:cs="Arial"/>
          <w:sz w:val="18"/>
          <w:szCs w:val="18"/>
        </w:rPr>
        <w:t>предусмотренных в п. 10.3 Индивидуальных условий настоящего Договора – по названным договорам</w:t>
      </w:r>
      <w:r w:rsidR="000B5700" w:rsidRPr="00C00857">
        <w:rPr>
          <w:rFonts w:ascii="Arial" w:hAnsi="Arial" w:cs="Arial"/>
          <w:sz w:val="18"/>
          <w:szCs w:val="18"/>
        </w:rPr>
        <w:t>.</w:t>
      </w:r>
      <w:bookmarkStart w:id="28" w:name="макс"/>
      <w:bookmarkEnd w:id="28"/>
    </w:p>
    <w:p w14:paraId="7B1AB352" w14:textId="34D71EB9"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pacing w:val="-4"/>
          <w:sz w:val="18"/>
          <w:szCs w:val="18"/>
        </w:rPr>
        <w:t>4.1.2.</w:t>
      </w:r>
      <w:r w:rsidR="001C4A54" w:rsidRPr="00C00857">
        <w:rPr>
          <w:rFonts w:ascii="Arial" w:hAnsi="Arial" w:cs="Arial"/>
          <w:spacing w:val="-4"/>
          <w:sz w:val="18"/>
          <w:szCs w:val="18"/>
        </w:rPr>
        <w:t xml:space="preserve"> </w:t>
      </w:r>
      <w:r w:rsidRPr="00C00857">
        <w:rPr>
          <w:rFonts w:ascii="Arial" w:hAnsi="Arial" w:cs="Arial"/>
          <w:spacing w:val="-4"/>
          <w:sz w:val="18"/>
          <w:szCs w:val="18"/>
        </w:rPr>
        <w:t>Подписать и передать/подать в орган, осуществляющий государственную регистрацию прав</w:t>
      </w:r>
      <w:r w:rsidR="007A577F" w:rsidRPr="00C00857">
        <w:rPr>
          <w:rFonts w:ascii="Arial" w:hAnsi="Arial" w:cs="Arial"/>
          <w:spacing w:val="-4"/>
          <w:sz w:val="18"/>
          <w:szCs w:val="18"/>
        </w:rPr>
        <w:t>,</w:t>
      </w:r>
      <w:r w:rsidRPr="00C00857">
        <w:rPr>
          <w:rFonts w:ascii="Arial" w:hAnsi="Arial" w:cs="Arial"/>
          <w:spacing w:val="-4"/>
          <w:sz w:val="18"/>
          <w:szCs w:val="18"/>
        </w:rPr>
        <w:t xml:space="preserve"> согласованный с Кредитором </w:t>
      </w:r>
      <w:r w:rsidR="00AB2D9D" w:rsidRPr="00C00857">
        <w:rPr>
          <w:rFonts w:ascii="Arial" w:hAnsi="Arial" w:cs="Arial"/>
          <w:spacing w:val="-4"/>
          <w:sz w:val="18"/>
          <w:szCs w:val="18"/>
        </w:rPr>
        <w:t xml:space="preserve">Договор </w:t>
      </w:r>
      <w:r w:rsidR="0056737A" w:rsidRPr="00C00857">
        <w:rPr>
          <w:rFonts w:ascii="Arial" w:hAnsi="Arial" w:cs="Arial"/>
          <w:spacing w:val="-4"/>
          <w:sz w:val="18"/>
          <w:szCs w:val="18"/>
        </w:rPr>
        <w:t>об ипотеке</w:t>
      </w:r>
      <w:r w:rsidRPr="00C00857">
        <w:rPr>
          <w:rFonts w:ascii="Arial" w:hAnsi="Arial" w:cs="Arial"/>
          <w:spacing w:val="-4"/>
          <w:sz w:val="18"/>
          <w:szCs w:val="18"/>
        </w:rPr>
        <w:t xml:space="preserve"> </w:t>
      </w:r>
      <w:r w:rsidRPr="00C00857">
        <w:rPr>
          <w:rFonts w:ascii="Arial" w:hAnsi="Arial" w:cs="Arial"/>
          <w:sz w:val="18"/>
          <w:szCs w:val="18"/>
        </w:rPr>
        <w:t>Недвижимого имущества, в течение 5 (</w:t>
      </w:r>
      <w:r w:rsidR="00AB2D9D" w:rsidRPr="00C00857">
        <w:rPr>
          <w:rFonts w:ascii="Arial" w:hAnsi="Arial" w:cs="Arial"/>
          <w:sz w:val="18"/>
          <w:szCs w:val="18"/>
        </w:rPr>
        <w:t>пяти</w:t>
      </w:r>
      <w:r w:rsidRPr="00C00857">
        <w:rPr>
          <w:rFonts w:ascii="Arial" w:hAnsi="Arial" w:cs="Arial"/>
          <w:sz w:val="18"/>
          <w:szCs w:val="18"/>
        </w:rPr>
        <w:t>)</w:t>
      </w:r>
      <w:r w:rsidR="008476DF" w:rsidRPr="00C00857">
        <w:rPr>
          <w:rFonts w:ascii="Arial" w:hAnsi="Arial" w:cs="Arial"/>
          <w:sz w:val="18"/>
          <w:szCs w:val="18"/>
        </w:rPr>
        <w:t xml:space="preserve"> календарных</w:t>
      </w:r>
      <w:r w:rsidRPr="00C00857">
        <w:rPr>
          <w:rFonts w:ascii="Arial" w:hAnsi="Arial" w:cs="Arial"/>
          <w:sz w:val="18"/>
          <w:szCs w:val="18"/>
        </w:rPr>
        <w:t xml:space="preserve"> дней с даты подписания настоящего Договора</w:t>
      </w:r>
      <w:r w:rsidR="00AB2D9D" w:rsidRPr="00C00857">
        <w:rPr>
          <w:rFonts w:ascii="Arial" w:hAnsi="Arial" w:cs="Arial"/>
          <w:sz w:val="18"/>
          <w:szCs w:val="18"/>
        </w:rPr>
        <w:t>,</w:t>
      </w:r>
      <w:r w:rsidR="00AB2D9D" w:rsidRPr="00C00857">
        <w:rPr>
          <w:spacing w:val="-4"/>
          <w:sz w:val="18"/>
          <w:szCs w:val="18"/>
        </w:rPr>
        <w:t xml:space="preserve"> </w:t>
      </w:r>
      <w:r w:rsidR="00AB2D9D" w:rsidRPr="00C00857">
        <w:rPr>
          <w:rFonts w:ascii="Arial" w:hAnsi="Arial" w:cs="Arial"/>
          <w:spacing w:val="-4"/>
          <w:sz w:val="18"/>
          <w:szCs w:val="18"/>
        </w:rPr>
        <w:t>а в случае возникновения препятствий для государственной регистрации ипотеки по Договору об ипотеке (по любым основаниям) – предпринять все необходимые действия для государственной регистрации ипотеки по Договору об ипотеке  в кратчайший срок, но не свыше 5 (пяти) рабочих дней от даты, когда Кредитору и/или Заемщику стало известно о возникновении препятствий для регистрации ипотеки</w:t>
      </w:r>
      <w:r w:rsidRPr="00C00857">
        <w:rPr>
          <w:rFonts w:ascii="Arial" w:hAnsi="Arial" w:cs="Arial"/>
          <w:sz w:val="18"/>
          <w:szCs w:val="18"/>
        </w:rPr>
        <w:t>.</w:t>
      </w:r>
    </w:p>
    <w:p w14:paraId="67486C08" w14:textId="663F09CD" w:rsidR="00AB2D9D" w:rsidRPr="00C00857" w:rsidRDefault="007A577F" w:rsidP="002A7400">
      <w:pPr>
        <w:tabs>
          <w:tab w:val="num" w:pos="1224"/>
        </w:tabs>
        <w:ind w:firstLine="426"/>
        <w:jc w:val="both"/>
        <w:rPr>
          <w:rFonts w:ascii="Arial" w:hAnsi="Arial" w:cs="Arial"/>
          <w:i/>
          <w:sz w:val="18"/>
          <w:szCs w:val="18"/>
        </w:rPr>
      </w:pPr>
      <w:r w:rsidRPr="00C00857">
        <w:rPr>
          <w:rFonts w:ascii="Arial" w:hAnsi="Arial" w:cs="Arial"/>
          <w:sz w:val="18"/>
          <w:szCs w:val="18"/>
        </w:rPr>
        <w:t xml:space="preserve">4.1.3. </w:t>
      </w:r>
    </w:p>
    <w:p w14:paraId="1C2E3670" w14:textId="5D5FD288" w:rsidR="000B5700" w:rsidRPr="00C00857" w:rsidRDefault="000B5700" w:rsidP="002A7400">
      <w:pPr>
        <w:tabs>
          <w:tab w:val="num" w:pos="1224"/>
        </w:tabs>
        <w:ind w:firstLine="426"/>
        <w:jc w:val="both"/>
        <w:rPr>
          <w:rFonts w:ascii="Arial" w:hAnsi="Arial" w:cs="Arial"/>
          <w:i/>
          <w:sz w:val="18"/>
          <w:szCs w:val="18"/>
        </w:rPr>
      </w:pPr>
      <w:r w:rsidRPr="00C00857">
        <w:rPr>
          <w:rFonts w:ascii="Arial" w:hAnsi="Arial" w:cs="Arial"/>
          <w:sz w:val="18"/>
          <w:szCs w:val="18"/>
        </w:rPr>
        <w:t>Одновременно с подп</w:t>
      </w:r>
      <w:r w:rsidR="007A577F" w:rsidRPr="00C00857">
        <w:rPr>
          <w:rFonts w:ascii="Arial" w:hAnsi="Arial" w:cs="Arial"/>
          <w:sz w:val="18"/>
          <w:szCs w:val="18"/>
        </w:rPr>
        <w:t xml:space="preserve">исанием Договора </w:t>
      </w:r>
      <w:r w:rsidR="0056737A" w:rsidRPr="00C00857">
        <w:rPr>
          <w:rFonts w:ascii="Arial" w:hAnsi="Arial" w:cs="Arial"/>
          <w:sz w:val="18"/>
          <w:szCs w:val="18"/>
        </w:rPr>
        <w:t>об ипотеке</w:t>
      </w:r>
      <w:r w:rsidR="007A577F" w:rsidRPr="00C00857">
        <w:rPr>
          <w:rFonts w:ascii="Arial" w:hAnsi="Arial" w:cs="Arial"/>
          <w:sz w:val="18"/>
          <w:szCs w:val="18"/>
        </w:rPr>
        <w:t xml:space="preserve"> Н</w:t>
      </w:r>
      <w:r w:rsidRPr="00C00857">
        <w:rPr>
          <w:rFonts w:ascii="Arial" w:hAnsi="Arial" w:cs="Arial"/>
          <w:sz w:val="18"/>
          <w:szCs w:val="18"/>
        </w:rPr>
        <w:t>едвижимого имущества составить и согласовать с К</w:t>
      </w:r>
      <w:r w:rsidR="007A577F" w:rsidRPr="00C00857">
        <w:rPr>
          <w:rFonts w:ascii="Arial" w:hAnsi="Arial" w:cs="Arial"/>
          <w:sz w:val="18"/>
          <w:szCs w:val="18"/>
        </w:rPr>
        <w:t>редитором</w:t>
      </w:r>
      <w:r w:rsidRPr="00C00857">
        <w:rPr>
          <w:rFonts w:ascii="Arial" w:hAnsi="Arial" w:cs="Arial"/>
          <w:sz w:val="18"/>
          <w:szCs w:val="18"/>
        </w:rPr>
        <w:t xml:space="preserve"> </w:t>
      </w:r>
      <w:r w:rsidR="007A577F" w:rsidRPr="00C00857">
        <w:rPr>
          <w:rFonts w:ascii="Arial" w:hAnsi="Arial" w:cs="Arial"/>
          <w:sz w:val="18"/>
          <w:szCs w:val="18"/>
        </w:rPr>
        <w:t>З</w:t>
      </w:r>
      <w:r w:rsidRPr="00C00857">
        <w:rPr>
          <w:rFonts w:ascii="Arial" w:hAnsi="Arial" w:cs="Arial"/>
          <w:sz w:val="18"/>
          <w:szCs w:val="18"/>
        </w:rPr>
        <w:t xml:space="preserve">акладную, а также подать (в установленном законом порядке) ее в </w:t>
      </w:r>
      <w:r w:rsidR="007A577F" w:rsidRPr="00C00857">
        <w:rPr>
          <w:rFonts w:ascii="Arial" w:hAnsi="Arial" w:cs="Arial"/>
          <w:spacing w:val="-4"/>
          <w:sz w:val="18"/>
          <w:szCs w:val="18"/>
        </w:rPr>
        <w:t>орган, осуществляющий государственную регистрацию прав</w:t>
      </w:r>
      <w:r w:rsidRPr="00C00857">
        <w:rPr>
          <w:rFonts w:ascii="Arial" w:hAnsi="Arial" w:cs="Arial"/>
          <w:sz w:val="18"/>
          <w:szCs w:val="18"/>
        </w:rPr>
        <w:t>.</w:t>
      </w:r>
    </w:p>
    <w:p w14:paraId="19CDB62F" w14:textId="6928BBBD" w:rsidR="000B5700" w:rsidRPr="00C00857" w:rsidRDefault="000B5700" w:rsidP="002A7400">
      <w:pPr>
        <w:tabs>
          <w:tab w:val="num" w:pos="1224"/>
        </w:tabs>
        <w:ind w:firstLine="426"/>
        <w:jc w:val="both"/>
        <w:rPr>
          <w:rFonts w:ascii="Arial" w:hAnsi="Arial" w:cs="Arial"/>
          <w:i/>
          <w:sz w:val="18"/>
          <w:szCs w:val="18"/>
        </w:rPr>
      </w:pPr>
    </w:p>
    <w:p w14:paraId="4DA2C507" w14:textId="763C13D2" w:rsidR="000B5700" w:rsidRPr="00C00857" w:rsidRDefault="000B5700" w:rsidP="002A7400">
      <w:pPr>
        <w:tabs>
          <w:tab w:val="num" w:pos="1224"/>
        </w:tabs>
        <w:ind w:firstLine="426"/>
        <w:jc w:val="both"/>
        <w:rPr>
          <w:rFonts w:ascii="Arial" w:hAnsi="Arial" w:cs="Arial"/>
          <w:sz w:val="18"/>
          <w:szCs w:val="18"/>
        </w:rPr>
      </w:pPr>
    </w:p>
    <w:p w14:paraId="786D8AB6" w14:textId="5AB738DF" w:rsidR="000B5700" w:rsidRPr="00C00857" w:rsidRDefault="00A7382B" w:rsidP="002A7400">
      <w:pPr>
        <w:tabs>
          <w:tab w:val="num" w:pos="1224"/>
        </w:tabs>
        <w:ind w:firstLine="426"/>
        <w:jc w:val="both"/>
        <w:rPr>
          <w:rFonts w:ascii="Arial" w:hAnsi="Arial" w:cs="Arial"/>
          <w:sz w:val="18"/>
          <w:szCs w:val="18"/>
        </w:rPr>
      </w:pPr>
      <w:r w:rsidRPr="00C00857">
        <w:rPr>
          <w:rFonts w:ascii="Arial" w:hAnsi="Arial" w:cs="Arial"/>
          <w:sz w:val="18"/>
          <w:szCs w:val="18"/>
        </w:rPr>
        <w:t>4.1.4. В случае противоречия З</w:t>
      </w:r>
      <w:r w:rsidR="000B5700" w:rsidRPr="00C00857">
        <w:rPr>
          <w:rFonts w:ascii="Arial" w:hAnsi="Arial" w:cs="Arial"/>
          <w:sz w:val="18"/>
          <w:szCs w:val="18"/>
        </w:rPr>
        <w:t>акладной настоящему Договору составить и подать</w:t>
      </w:r>
      <w:r w:rsidR="000B5700" w:rsidRPr="00C00857">
        <w:rPr>
          <w:rFonts w:ascii="Arial" w:hAnsi="Arial" w:cs="Arial"/>
          <w:i/>
          <w:sz w:val="18"/>
          <w:szCs w:val="18"/>
        </w:rPr>
        <w:t xml:space="preserve"> (в установленном законом порядке) </w:t>
      </w:r>
      <w:r w:rsidR="000B5700" w:rsidRPr="00C00857">
        <w:rPr>
          <w:rFonts w:ascii="Arial" w:hAnsi="Arial" w:cs="Arial"/>
          <w:sz w:val="18"/>
          <w:szCs w:val="18"/>
        </w:rPr>
        <w:t xml:space="preserve">в орган, осуществляющий государственную регистрацию прав, соответствующее заявление о </w:t>
      </w:r>
      <w:r w:rsidR="0053130E" w:rsidRPr="00C00857">
        <w:rPr>
          <w:rFonts w:ascii="Arial" w:hAnsi="Arial" w:cs="Arial"/>
          <w:sz w:val="18"/>
          <w:szCs w:val="18"/>
        </w:rPr>
        <w:t xml:space="preserve">внесении </w:t>
      </w:r>
      <w:r w:rsidR="000B5700" w:rsidRPr="00C00857">
        <w:rPr>
          <w:rFonts w:ascii="Arial" w:hAnsi="Arial" w:cs="Arial"/>
          <w:sz w:val="18"/>
          <w:szCs w:val="18"/>
        </w:rPr>
        <w:t xml:space="preserve">изменений в </w:t>
      </w:r>
      <w:r w:rsidRPr="00C00857">
        <w:rPr>
          <w:rFonts w:ascii="Arial" w:hAnsi="Arial" w:cs="Arial"/>
          <w:sz w:val="18"/>
          <w:szCs w:val="18"/>
        </w:rPr>
        <w:t>З</w:t>
      </w:r>
      <w:r w:rsidR="000B5700" w:rsidRPr="00C00857">
        <w:rPr>
          <w:rFonts w:ascii="Arial" w:hAnsi="Arial" w:cs="Arial"/>
          <w:sz w:val="18"/>
          <w:szCs w:val="18"/>
        </w:rPr>
        <w:t>акладную в течение 5</w:t>
      </w:r>
      <w:r w:rsidR="000B5700" w:rsidRPr="00C00857">
        <w:rPr>
          <w:rFonts w:ascii="Arial" w:hAnsi="Arial" w:cs="Arial"/>
          <w:sz w:val="18"/>
          <w:szCs w:val="18"/>
          <w:lang w:val="en-US"/>
        </w:rPr>
        <w:t> </w:t>
      </w:r>
      <w:r w:rsidR="000B5700" w:rsidRPr="00C00857">
        <w:rPr>
          <w:rFonts w:ascii="Arial" w:hAnsi="Arial" w:cs="Arial"/>
          <w:sz w:val="18"/>
          <w:szCs w:val="18"/>
        </w:rPr>
        <w:t>(</w:t>
      </w:r>
      <w:r w:rsidR="00AB2D9D" w:rsidRPr="00C00857">
        <w:rPr>
          <w:rFonts w:ascii="Arial" w:hAnsi="Arial" w:cs="Arial"/>
          <w:sz w:val="18"/>
          <w:szCs w:val="18"/>
        </w:rPr>
        <w:t>пяти</w:t>
      </w:r>
      <w:r w:rsidR="000B5700" w:rsidRPr="00C00857">
        <w:rPr>
          <w:rFonts w:ascii="Arial" w:hAnsi="Arial" w:cs="Arial"/>
          <w:sz w:val="18"/>
          <w:szCs w:val="18"/>
        </w:rPr>
        <w:t xml:space="preserve">) календарных дней с даты получения </w:t>
      </w:r>
      <w:r w:rsidRPr="00C00857">
        <w:rPr>
          <w:rFonts w:ascii="Arial" w:hAnsi="Arial" w:cs="Arial"/>
          <w:sz w:val="18"/>
          <w:szCs w:val="18"/>
        </w:rPr>
        <w:t>Заемщиком</w:t>
      </w:r>
      <w:r w:rsidR="000B5700" w:rsidRPr="00C00857">
        <w:rPr>
          <w:rFonts w:ascii="Arial" w:hAnsi="Arial" w:cs="Arial"/>
          <w:sz w:val="18"/>
          <w:szCs w:val="18"/>
        </w:rPr>
        <w:t xml:space="preserve"> соответствующего требования </w:t>
      </w:r>
      <w:r w:rsidRPr="00C00857">
        <w:rPr>
          <w:rFonts w:ascii="Arial" w:hAnsi="Arial" w:cs="Arial"/>
          <w:sz w:val="18"/>
          <w:szCs w:val="18"/>
        </w:rPr>
        <w:t>Кредитора</w:t>
      </w:r>
      <w:r w:rsidR="000B5700" w:rsidRPr="00C00857">
        <w:rPr>
          <w:rFonts w:ascii="Arial" w:hAnsi="Arial" w:cs="Arial"/>
          <w:sz w:val="18"/>
          <w:szCs w:val="18"/>
        </w:rPr>
        <w:t>.</w:t>
      </w:r>
    </w:p>
    <w:p w14:paraId="1D6F5AE9" w14:textId="6F4C41E6"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w:t>
      </w:r>
      <w:r w:rsidR="00A7382B" w:rsidRPr="00C00857">
        <w:rPr>
          <w:rFonts w:ascii="Arial" w:hAnsi="Arial" w:cs="Arial"/>
          <w:sz w:val="18"/>
          <w:szCs w:val="18"/>
        </w:rPr>
        <w:t>5</w:t>
      </w:r>
      <w:r w:rsidRPr="00C00857">
        <w:rPr>
          <w:rFonts w:ascii="Arial" w:hAnsi="Arial" w:cs="Arial"/>
          <w:sz w:val="18"/>
          <w:szCs w:val="18"/>
        </w:rPr>
        <w:t>.</w:t>
      </w:r>
      <w:r w:rsidR="00A7382B" w:rsidRPr="00C00857">
        <w:rPr>
          <w:rFonts w:ascii="Arial" w:hAnsi="Arial" w:cs="Arial"/>
          <w:sz w:val="18"/>
          <w:szCs w:val="18"/>
        </w:rPr>
        <w:t xml:space="preserve"> Исполнять</w:t>
      </w:r>
      <w:r w:rsidRPr="00C00857">
        <w:rPr>
          <w:rFonts w:ascii="Arial" w:hAnsi="Arial" w:cs="Arial"/>
          <w:sz w:val="18"/>
          <w:szCs w:val="18"/>
        </w:rPr>
        <w:t xml:space="preserve"> предусмотренные настоящим Договором обяза</w:t>
      </w:r>
      <w:r w:rsidR="00A7382B" w:rsidRPr="00C00857">
        <w:rPr>
          <w:rFonts w:ascii="Arial" w:hAnsi="Arial" w:cs="Arial"/>
          <w:sz w:val="18"/>
          <w:szCs w:val="18"/>
        </w:rPr>
        <w:t>тельства Заемщика</w:t>
      </w:r>
      <w:r w:rsidRPr="00C00857">
        <w:rPr>
          <w:rFonts w:ascii="Arial" w:hAnsi="Arial" w:cs="Arial"/>
          <w:sz w:val="18"/>
          <w:szCs w:val="18"/>
        </w:rPr>
        <w:t xml:space="preserve">, а также </w:t>
      </w:r>
      <w:r w:rsidR="00A7382B" w:rsidRPr="00C00857">
        <w:rPr>
          <w:rFonts w:ascii="Arial" w:hAnsi="Arial" w:cs="Arial"/>
          <w:sz w:val="18"/>
          <w:szCs w:val="18"/>
        </w:rPr>
        <w:t>обязательства</w:t>
      </w:r>
      <w:r w:rsidRPr="00C00857">
        <w:rPr>
          <w:rFonts w:ascii="Arial" w:hAnsi="Arial" w:cs="Arial"/>
          <w:sz w:val="18"/>
          <w:szCs w:val="18"/>
        </w:rPr>
        <w:t xml:space="preserve"> залогодателя Недвижимого имущества, не требуя каждый раз</w:t>
      </w:r>
      <w:r w:rsidR="00A7382B" w:rsidRPr="00C00857">
        <w:rPr>
          <w:rFonts w:ascii="Arial" w:hAnsi="Arial" w:cs="Arial"/>
          <w:sz w:val="18"/>
          <w:szCs w:val="18"/>
        </w:rPr>
        <w:t xml:space="preserve"> от Кредитора предъявления ему З</w:t>
      </w:r>
      <w:r w:rsidRPr="00C00857">
        <w:rPr>
          <w:rFonts w:ascii="Arial" w:hAnsi="Arial" w:cs="Arial"/>
          <w:sz w:val="18"/>
          <w:szCs w:val="18"/>
        </w:rPr>
        <w:t>акладной.</w:t>
      </w:r>
    </w:p>
    <w:p w14:paraId="53FF5A9C" w14:textId="79F07905"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w:t>
      </w:r>
      <w:r w:rsidR="00A7382B" w:rsidRPr="00C00857">
        <w:rPr>
          <w:rFonts w:ascii="Arial" w:hAnsi="Arial" w:cs="Arial"/>
          <w:sz w:val="18"/>
          <w:szCs w:val="18"/>
        </w:rPr>
        <w:t xml:space="preserve">6. </w:t>
      </w:r>
      <w:r w:rsidRPr="00C00857">
        <w:rPr>
          <w:rFonts w:ascii="Arial" w:hAnsi="Arial" w:cs="Arial"/>
          <w:sz w:val="18"/>
          <w:szCs w:val="18"/>
        </w:rPr>
        <w:t>До предоставления Кредита открыть Счет</w:t>
      </w:r>
      <w:r w:rsidR="00A7382B" w:rsidRPr="00C00857">
        <w:rPr>
          <w:rFonts w:ascii="Arial" w:hAnsi="Arial" w:cs="Arial"/>
          <w:sz w:val="18"/>
          <w:szCs w:val="18"/>
        </w:rPr>
        <w:t>,</w:t>
      </w:r>
      <w:r w:rsidRPr="00C00857">
        <w:rPr>
          <w:rFonts w:ascii="Arial" w:hAnsi="Arial" w:cs="Arial"/>
          <w:sz w:val="18"/>
          <w:szCs w:val="18"/>
        </w:rPr>
        <w:t xml:space="preserve"> </w:t>
      </w:r>
      <w:r w:rsidR="00A7382B" w:rsidRPr="00C00857">
        <w:rPr>
          <w:rFonts w:ascii="Arial" w:hAnsi="Arial" w:cs="Arial"/>
          <w:sz w:val="18"/>
          <w:szCs w:val="18"/>
        </w:rPr>
        <w:t xml:space="preserve">указанный в подпункте «а» п. 9 Индивидуальных условий </w:t>
      </w:r>
      <w:r w:rsidRPr="00C00857">
        <w:rPr>
          <w:rFonts w:ascii="Arial" w:hAnsi="Arial" w:cs="Arial"/>
          <w:sz w:val="18"/>
          <w:szCs w:val="18"/>
        </w:rPr>
        <w:t>Договора.</w:t>
      </w:r>
    </w:p>
    <w:p w14:paraId="0643F4D5" w14:textId="5E0D8382" w:rsidR="000B5700" w:rsidRPr="00C00857" w:rsidRDefault="000B5700" w:rsidP="002A7400">
      <w:pPr>
        <w:tabs>
          <w:tab w:val="num" w:pos="1224"/>
        </w:tabs>
        <w:ind w:firstLine="426"/>
        <w:jc w:val="both"/>
        <w:rPr>
          <w:rFonts w:ascii="Arial" w:hAnsi="Arial" w:cs="Arial"/>
          <w:b/>
          <w:sz w:val="18"/>
          <w:szCs w:val="18"/>
        </w:rPr>
      </w:pPr>
      <w:r w:rsidRPr="00C00857">
        <w:rPr>
          <w:rFonts w:ascii="Arial" w:hAnsi="Arial" w:cs="Arial"/>
          <w:sz w:val="18"/>
          <w:szCs w:val="18"/>
        </w:rPr>
        <w:t>4.1.</w:t>
      </w:r>
      <w:r w:rsidR="00A7382B" w:rsidRPr="00C00857">
        <w:rPr>
          <w:rFonts w:ascii="Arial" w:hAnsi="Arial" w:cs="Arial"/>
          <w:sz w:val="18"/>
          <w:szCs w:val="18"/>
        </w:rPr>
        <w:t xml:space="preserve">7. </w:t>
      </w:r>
      <w:r w:rsidRPr="00C00857">
        <w:rPr>
          <w:rFonts w:ascii="Arial" w:hAnsi="Arial" w:cs="Arial"/>
          <w:sz w:val="18"/>
          <w:szCs w:val="18"/>
        </w:rPr>
        <w:t xml:space="preserve">Предоставить </w:t>
      </w:r>
      <w:r w:rsidR="00A7382B" w:rsidRPr="00C00857">
        <w:rPr>
          <w:rFonts w:ascii="Arial" w:hAnsi="Arial" w:cs="Arial"/>
          <w:sz w:val="18"/>
          <w:szCs w:val="18"/>
        </w:rPr>
        <w:t>Кредитору</w:t>
      </w:r>
      <w:r w:rsidRPr="00C00857">
        <w:rPr>
          <w:rFonts w:ascii="Arial" w:hAnsi="Arial" w:cs="Arial"/>
          <w:sz w:val="18"/>
          <w:szCs w:val="18"/>
        </w:rPr>
        <w:t xml:space="preserve"> право контролировать целевое использование Кредита. В этой связи,</w:t>
      </w:r>
      <w:r w:rsidRPr="00C00857">
        <w:rPr>
          <w:rFonts w:ascii="Arial" w:hAnsi="Arial" w:cs="Arial"/>
          <w:i/>
          <w:sz w:val="18"/>
          <w:szCs w:val="18"/>
        </w:rPr>
        <w:t xml:space="preserve"> </w:t>
      </w:r>
      <w:r w:rsidR="00A7382B" w:rsidRPr="00C00857">
        <w:rPr>
          <w:rFonts w:ascii="Arial" w:hAnsi="Arial" w:cs="Arial"/>
          <w:sz w:val="18"/>
          <w:szCs w:val="18"/>
        </w:rPr>
        <w:t>Заемщик</w:t>
      </w:r>
      <w:r w:rsidRPr="00C00857">
        <w:rPr>
          <w:rFonts w:ascii="Arial" w:hAnsi="Arial" w:cs="Arial"/>
          <w:sz w:val="18"/>
          <w:szCs w:val="18"/>
        </w:rPr>
        <w:t xml:space="preserve"> обязуется:</w:t>
      </w:r>
    </w:p>
    <w:p w14:paraId="781440E7" w14:textId="25E7479E" w:rsidR="000B5700" w:rsidRPr="00C00857" w:rsidRDefault="00A7382B" w:rsidP="002A7400">
      <w:pPr>
        <w:pStyle w:val="a9"/>
        <w:ind w:left="426"/>
        <w:contextualSpacing w:val="0"/>
        <w:jc w:val="both"/>
        <w:rPr>
          <w:rFonts w:ascii="Arial" w:hAnsi="Arial" w:cs="Arial"/>
          <w:sz w:val="18"/>
          <w:szCs w:val="18"/>
        </w:rPr>
      </w:pPr>
      <w:r w:rsidRPr="00C00857">
        <w:rPr>
          <w:rFonts w:ascii="Arial" w:hAnsi="Arial" w:cs="Arial"/>
          <w:sz w:val="18"/>
          <w:szCs w:val="18"/>
        </w:rPr>
        <w:t xml:space="preserve">- </w:t>
      </w:r>
      <w:r w:rsidR="000B5700" w:rsidRPr="00C00857">
        <w:rPr>
          <w:rFonts w:ascii="Arial" w:hAnsi="Arial" w:cs="Arial"/>
          <w:sz w:val="18"/>
          <w:szCs w:val="18"/>
        </w:rPr>
        <w:t xml:space="preserve">немедленно уведомить </w:t>
      </w:r>
      <w:r w:rsidRPr="00C00857">
        <w:rPr>
          <w:rFonts w:ascii="Arial" w:hAnsi="Arial" w:cs="Arial"/>
          <w:sz w:val="18"/>
          <w:szCs w:val="18"/>
        </w:rPr>
        <w:t>Кредитора</w:t>
      </w:r>
      <w:r w:rsidR="000B5700" w:rsidRPr="00C00857">
        <w:rPr>
          <w:rFonts w:ascii="Arial" w:hAnsi="Arial" w:cs="Arial"/>
          <w:sz w:val="18"/>
          <w:szCs w:val="18"/>
        </w:rPr>
        <w:t xml:space="preserve"> о возникновении любого рода претензий, исков, требований (притязаний) третьих лиц на Недвижимое имущество, указанное в п. 1</w:t>
      </w:r>
      <w:r w:rsidRPr="00C00857">
        <w:rPr>
          <w:rFonts w:ascii="Arial" w:hAnsi="Arial" w:cs="Arial"/>
          <w:sz w:val="18"/>
          <w:szCs w:val="18"/>
        </w:rPr>
        <w:t>1</w:t>
      </w:r>
      <w:r w:rsidR="000B5700" w:rsidRPr="00C00857">
        <w:rPr>
          <w:rFonts w:ascii="Arial" w:hAnsi="Arial" w:cs="Arial"/>
          <w:sz w:val="18"/>
          <w:szCs w:val="18"/>
        </w:rPr>
        <w:t xml:space="preserve"> </w:t>
      </w:r>
      <w:r w:rsidRPr="00C00857">
        <w:rPr>
          <w:rFonts w:ascii="Arial" w:hAnsi="Arial" w:cs="Arial"/>
          <w:sz w:val="18"/>
          <w:szCs w:val="18"/>
        </w:rPr>
        <w:t>И</w:t>
      </w:r>
      <w:r w:rsidR="000B5700" w:rsidRPr="00C00857">
        <w:rPr>
          <w:rFonts w:ascii="Arial" w:hAnsi="Arial" w:cs="Arial"/>
          <w:sz w:val="18"/>
          <w:szCs w:val="18"/>
        </w:rPr>
        <w:t xml:space="preserve">ндивидуальных условий Договора, или в связи с ним. При возникновении судебного разбирательства в отношении Недвижимого имущества, вне зависимости от того, кем был инициирован судебный процесс, </w:t>
      </w:r>
      <w:r w:rsidRPr="00C00857">
        <w:rPr>
          <w:rFonts w:ascii="Arial" w:hAnsi="Arial" w:cs="Arial"/>
          <w:sz w:val="18"/>
          <w:szCs w:val="18"/>
        </w:rPr>
        <w:t>Заемщик</w:t>
      </w:r>
      <w:r w:rsidR="000B5700" w:rsidRPr="00C00857">
        <w:rPr>
          <w:rFonts w:ascii="Arial" w:hAnsi="Arial" w:cs="Arial"/>
          <w:sz w:val="18"/>
          <w:szCs w:val="18"/>
        </w:rPr>
        <w:t xml:space="preserve"> по требованию </w:t>
      </w:r>
      <w:r w:rsidRPr="00C00857">
        <w:rPr>
          <w:rFonts w:ascii="Arial" w:hAnsi="Arial" w:cs="Arial"/>
          <w:sz w:val="18"/>
          <w:szCs w:val="18"/>
        </w:rPr>
        <w:t>Кредитора</w:t>
      </w:r>
      <w:r w:rsidR="000B5700" w:rsidRPr="00C00857">
        <w:rPr>
          <w:rFonts w:ascii="Arial" w:hAnsi="Arial" w:cs="Arial"/>
          <w:sz w:val="18"/>
          <w:szCs w:val="18"/>
        </w:rPr>
        <w:t xml:space="preserve"> обязан привлечь последнего к участию в судебном процессе;</w:t>
      </w:r>
    </w:p>
    <w:p w14:paraId="3C0AE098" w14:textId="420D9C7A" w:rsidR="000B5700" w:rsidRPr="00C00857" w:rsidRDefault="00A7382B" w:rsidP="002A7400">
      <w:pPr>
        <w:pStyle w:val="a9"/>
        <w:ind w:left="426"/>
        <w:contextualSpacing w:val="0"/>
        <w:jc w:val="both"/>
        <w:rPr>
          <w:rFonts w:ascii="Arial" w:hAnsi="Arial" w:cs="Arial"/>
          <w:i/>
          <w:sz w:val="18"/>
          <w:szCs w:val="18"/>
        </w:rPr>
      </w:pPr>
      <w:r w:rsidRPr="00C00857">
        <w:rPr>
          <w:rFonts w:ascii="Arial" w:hAnsi="Arial" w:cs="Arial"/>
          <w:sz w:val="18"/>
          <w:szCs w:val="18"/>
        </w:rPr>
        <w:t xml:space="preserve">- </w:t>
      </w:r>
      <w:r w:rsidR="000B5700" w:rsidRPr="00C00857">
        <w:rPr>
          <w:rFonts w:ascii="Arial" w:hAnsi="Arial" w:cs="Arial"/>
          <w:sz w:val="18"/>
          <w:szCs w:val="18"/>
        </w:rPr>
        <w:t xml:space="preserve">по требованию </w:t>
      </w:r>
      <w:r w:rsidRPr="00C00857">
        <w:rPr>
          <w:rFonts w:ascii="Arial" w:hAnsi="Arial" w:cs="Arial"/>
          <w:sz w:val="18"/>
          <w:szCs w:val="18"/>
        </w:rPr>
        <w:t>Кредитора</w:t>
      </w:r>
      <w:r w:rsidR="000B5700" w:rsidRPr="00C00857">
        <w:rPr>
          <w:rFonts w:ascii="Arial" w:hAnsi="Arial" w:cs="Arial"/>
          <w:sz w:val="18"/>
          <w:szCs w:val="18"/>
        </w:rPr>
        <w:t xml:space="preserve"> в течение 5 (</w:t>
      </w:r>
      <w:r w:rsidR="00AB2D9D" w:rsidRPr="00C00857">
        <w:rPr>
          <w:rFonts w:ascii="Arial" w:hAnsi="Arial" w:cs="Arial"/>
          <w:sz w:val="18"/>
          <w:szCs w:val="18"/>
        </w:rPr>
        <w:t>пяти</w:t>
      </w:r>
      <w:r w:rsidR="000B5700" w:rsidRPr="00C00857">
        <w:rPr>
          <w:rFonts w:ascii="Arial" w:hAnsi="Arial" w:cs="Arial"/>
          <w:sz w:val="18"/>
          <w:szCs w:val="18"/>
        </w:rPr>
        <w:t xml:space="preserve">) календарных дней, считая с даты получения соответствующего требования, предоставить </w:t>
      </w:r>
      <w:r w:rsidRPr="00C00857">
        <w:rPr>
          <w:rFonts w:ascii="Arial" w:hAnsi="Arial" w:cs="Arial"/>
          <w:sz w:val="18"/>
          <w:szCs w:val="18"/>
        </w:rPr>
        <w:t>Кредитору</w:t>
      </w:r>
      <w:r w:rsidR="000B5700" w:rsidRPr="00C00857">
        <w:rPr>
          <w:rFonts w:ascii="Arial" w:hAnsi="Arial" w:cs="Arial"/>
          <w:sz w:val="18"/>
          <w:szCs w:val="18"/>
        </w:rPr>
        <w:t xml:space="preserve"> любые запрашиваемые </w:t>
      </w:r>
      <w:r w:rsidRPr="00C00857">
        <w:rPr>
          <w:rFonts w:ascii="Arial" w:hAnsi="Arial" w:cs="Arial"/>
          <w:sz w:val="18"/>
          <w:szCs w:val="18"/>
        </w:rPr>
        <w:t>Кредитором</w:t>
      </w:r>
      <w:r w:rsidR="000B5700" w:rsidRPr="00C00857">
        <w:rPr>
          <w:rFonts w:ascii="Arial" w:hAnsi="Arial" w:cs="Arial"/>
          <w:sz w:val="18"/>
          <w:szCs w:val="18"/>
        </w:rPr>
        <w:t xml:space="preserve"> документы, подтверждающие целевое использование </w:t>
      </w:r>
      <w:r w:rsidRPr="00C00857">
        <w:rPr>
          <w:rFonts w:ascii="Arial" w:hAnsi="Arial" w:cs="Arial"/>
          <w:sz w:val="18"/>
          <w:szCs w:val="18"/>
        </w:rPr>
        <w:t>Заемщиком</w:t>
      </w:r>
      <w:r w:rsidR="000B5700" w:rsidRPr="00C00857">
        <w:rPr>
          <w:rFonts w:ascii="Arial" w:hAnsi="Arial" w:cs="Arial"/>
          <w:sz w:val="18"/>
          <w:szCs w:val="18"/>
        </w:rPr>
        <w:t xml:space="preserve"> Кредита, включая документы, подтверждающие права </w:t>
      </w:r>
      <w:r w:rsidRPr="00C00857">
        <w:rPr>
          <w:rFonts w:ascii="Arial" w:hAnsi="Arial" w:cs="Arial"/>
          <w:sz w:val="18"/>
          <w:szCs w:val="18"/>
        </w:rPr>
        <w:t>Заемщика</w:t>
      </w:r>
      <w:r w:rsidR="000B5700" w:rsidRPr="00C00857">
        <w:rPr>
          <w:rFonts w:ascii="Arial" w:hAnsi="Arial" w:cs="Arial"/>
          <w:sz w:val="18"/>
          <w:szCs w:val="18"/>
        </w:rPr>
        <w:t xml:space="preserve"> на Недвижимое имущество, а также предоставить любую другую информацию, необходимую </w:t>
      </w:r>
      <w:r w:rsidRPr="00C00857">
        <w:rPr>
          <w:rFonts w:ascii="Arial" w:hAnsi="Arial" w:cs="Arial"/>
          <w:sz w:val="18"/>
          <w:szCs w:val="18"/>
        </w:rPr>
        <w:t>Кредитору</w:t>
      </w:r>
      <w:r w:rsidR="000B5700" w:rsidRPr="00C00857">
        <w:rPr>
          <w:rFonts w:ascii="Arial" w:hAnsi="Arial" w:cs="Arial"/>
          <w:sz w:val="18"/>
          <w:szCs w:val="18"/>
        </w:rPr>
        <w:t xml:space="preserve"> для подтверждения целевого использования Кредита, включая информацию о наличии/отсутствии обстоятельств, указанных в предыдущем абзаце настоящего пункта Договора</w:t>
      </w:r>
      <w:r w:rsidR="000B5700" w:rsidRPr="00C00857">
        <w:rPr>
          <w:rFonts w:ascii="Arial" w:hAnsi="Arial" w:cs="Arial"/>
          <w:i/>
          <w:sz w:val="18"/>
          <w:szCs w:val="18"/>
        </w:rPr>
        <w:t>.</w:t>
      </w:r>
    </w:p>
    <w:p w14:paraId="412DA391" w14:textId="02238522" w:rsidR="00A7382B"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w:t>
      </w:r>
      <w:r w:rsidR="00A7382B" w:rsidRPr="00C00857">
        <w:rPr>
          <w:rFonts w:ascii="Arial" w:hAnsi="Arial" w:cs="Arial"/>
          <w:sz w:val="18"/>
          <w:szCs w:val="18"/>
        </w:rPr>
        <w:t>8. Д</w:t>
      </w:r>
      <w:r w:rsidRPr="00C00857">
        <w:rPr>
          <w:rFonts w:ascii="Arial" w:hAnsi="Arial" w:cs="Arial"/>
          <w:sz w:val="18"/>
          <w:szCs w:val="18"/>
        </w:rPr>
        <w:t xml:space="preserve">о предоставления </w:t>
      </w:r>
      <w:r w:rsidR="00A7382B" w:rsidRPr="00C00857">
        <w:rPr>
          <w:rFonts w:ascii="Arial" w:hAnsi="Arial" w:cs="Arial"/>
          <w:sz w:val="18"/>
          <w:szCs w:val="18"/>
        </w:rPr>
        <w:t>Заемщику</w:t>
      </w:r>
      <w:r w:rsidRPr="00C00857">
        <w:rPr>
          <w:rFonts w:ascii="Arial" w:hAnsi="Arial" w:cs="Arial"/>
          <w:sz w:val="18"/>
          <w:szCs w:val="18"/>
        </w:rPr>
        <w:t xml:space="preserve"> Кредита по настоящему Договору застраховать риски</w:t>
      </w:r>
      <w:r w:rsidR="00A7382B" w:rsidRPr="00C00857">
        <w:rPr>
          <w:rFonts w:ascii="Arial" w:hAnsi="Arial" w:cs="Arial"/>
          <w:sz w:val="18"/>
          <w:szCs w:val="18"/>
        </w:rPr>
        <w:t xml:space="preserve"> согласно п.</w:t>
      </w:r>
      <w:r w:rsidR="001C4A54" w:rsidRPr="00C00857">
        <w:rPr>
          <w:rFonts w:ascii="Arial" w:hAnsi="Arial" w:cs="Arial"/>
          <w:sz w:val="18"/>
          <w:szCs w:val="18"/>
        </w:rPr>
        <w:t xml:space="preserve"> 11.2</w:t>
      </w:r>
      <w:r w:rsidRPr="00C00857">
        <w:rPr>
          <w:rFonts w:ascii="Arial" w:hAnsi="Arial" w:cs="Arial"/>
          <w:sz w:val="18"/>
          <w:szCs w:val="18"/>
        </w:rPr>
        <w:t xml:space="preserve">, </w:t>
      </w:r>
      <w:r w:rsidR="00A7382B" w:rsidRPr="00C00857">
        <w:rPr>
          <w:rFonts w:ascii="Arial" w:hAnsi="Arial" w:cs="Arial"/>
          <w:sz w:val="18"/>
          <w:szCs w:val="18"/>
        </w:rPr>
        <w:t>Индивидуальных условий Договора.</w:t>
      </w:r>
    </w:p>
    <w:p w14:paraId="3CD5FDE0" w14:textId="6FB0E7F2" w:rsidR="000B5700" w:rsidRPr="00C00857" w:rsidRDefault="000B5700" w:rsidP="002A7400">
      <w:pPr>
        <w:tabs>
          <w:tab w:val="num" w:pos="1134"/>
        </w:tabs>
        <w:ind w:firstLine="426"/>
        <w:jc w:val="both"/>
        <w:rPr>
          <w:rFonts w:ascii="Arial" w:hAnsi="Arial" w:cs="Arial"/>
          <w:i/>
          <w:sz w:val="18"/>
          <w:szCs w:val="18"/>
        </w:rPr>
      </w:pPr>
      <w:r w:rsidRPr="00C00857">
        <w:rPr>
          <w:rFonts w:ascii="Arial" w:hAnsi="Arial" w:cs="Arial"/>
          <w:sz w:val="18"/>
          <w:szCs w:val="18"/>
        </w:rPr>
        <w:t xml:space="preserve">Предоставить </w:t>
      </w:r>
      <w:r w:rsidR="00A7382B" w:rsidRPr="00C00857">
        <w:rPr>
          <w:rFonts w:ascii="Arial" w:hAnsi="Arial" w:cs="Arial"/>
          <w:sz w:val="18"/>
          <w:szCs w:val="18"/>
        </w:rPr>
        <w:t>Кредитору</w:t>
      </w:r>
      <w:r w:rsidRPr="00C00857">
        <w:rPr>
          <w:rFonts w:ascii="Arial" w:hAnsi="Arial" w:cs="Arial"/>
          <w:sz w:val="18"/>
          <w:szCs w:val="18"/>
        </w:rPr>
        <w:t xml:space="preserve"> до выдачи Кредита договор(-ы) страхования и копии документов, подтверждающих уплату соответствующей страховой премии</w:t>
      </w:r>
      <w:r w:rsidR="00A7382B" w:rsidRPr="00C00857">
        <w:rPr>
          <w:rFonts w:ascii="Arial" w:hAnsi="Arial" w:cs="Arial"/>
          <w:sz w:val="18"/>
          <w:szCs w:val="18"/>
        </w:rPr>
        <w:t>/премий</w:t>
      </w:r>
      <w:r w:rsidRPr="00C00857">
        <w:rPr>
          <w:rFonts w:ascii="Arial" w:hAnsi="Arial" w:cs="Arial"/>
          <w:sz w:val="18"/>
          <w:szCs w:val="18"/>
        </w:rPr>
        <w:t xml:space="preserve"> (страхового взноса</w:t>
      </w:r>
      <w:r w:rsidR="00A7382B" w:rsidRPr="00C00857">
        <w:rPr>
          <w:rFonts w:ascii="Arial" w:hAnsi="Arial" w:cs="Arial"/>
          <w:sz w:val="18"/>
          <w:szCs w:val="18"/>
        </w:rPr>
        <w:t>/взносов</w:t>
      </w:r>
      <w:r w:rsidRPr="00C00857">
        <w:rPr>
          <w:rFonts w:ascii="Arial" w:hAnsi="Arial" w:cs="Arial"/>
          <w:sz w:val="18"/>
          <w:szCs w:val="18"/>
        </w:rPr>
        <w:t>) в соответствии с условиями договора(-</w:t>
      </w:r>
      <w:proofErr w:type="spellStart"/>
      <w:r w:rsidRPr="00C00857">
        <w:rPr>
          <w:rFonts w:ascii="Arial" w:hAnsi="Arial" w:cs="Arial"/>
          <w:sz w:val="18"/>
          <w:szCs w:val="18"/>
        </w:rPr>
        <w:t>ов</w:t>
      </w:r>
      <w:proofErr w:type="spellEnd"/>
      <w:r w:rsidRPr="00C00857">
        <w:rPr>
          <w:rFonts w:ascii="Arial" w:hAnsi="Arial" w:cs="Arial"/>
          <w:sz w:val="18"/>
          <w:szCs w:val="18"/>
        </w:rPr>
        <w:t>) страхования.</w:t>
      </w:r>
    </w:p>
    <w:p w14:paraId="787956AF" w14:textId="625D5E5F" w:rsidR="000B5700" w:rsidRPr="00C00857" w:rsidRDefault="001C4A54" w:rsidP="002A7400">
      <w:pPr>
        <w:tabs>
          <w:tab w:val="num" w:pos="1224"/>
        </w:tabs>
        <w:ind w:firstLine="426"/>
        <w:jc w:val="both"/>
        <w:rPr>
          <w:rFonts w:ascii="Arial" w:hAnsi="Arial" w:cs="Arial"/>
          <w:sz w:val="18"/>
          <w:szCs w:val="18"/>
        </w:rPr>
      </w:pPr>
      <w:r w:rsidRPr="00C00857">
        <w:rPr>
          <w:rFonts w:ascii="Arial" w:hAnsi="Arial" w:cs="Arial"/>
          <w:sz w:val="18"/>
          <w:szCs w:val="18"/>
        </w:rPr>
        <w:t>4.1.</w:t>
      </w:r>
      <w:r w:rsidR="007443B5" w:rsidRPr="00C00857">
        <w:rPr>
          <w:rFonts w:ascii="Arial" w:hAnsi="Arial" w:cs="Arial"/>
          <w:sz w:val="18"/>
          <w:szCs w:val="18"/>
        </w:rPr>
        <w:t>9</w:t>
      </w:r>
      <w:r w:rsidRPr="00C00857">
        <w:rPr>
          <w:rFonts w:ascii="Arial" w:hAnsi="Arial" w:cs="Arial"/>
          <w:sz w:val="18"/>
          <w:szCs w:val="18"/>
        </w:rPr>
        <w:t>. С</w:t>
      </w:r>
      <w:r w:rsidR="000B5700" w:rsidRPr="00C00857">
        <w:rPr>
          <w:rFonts w:ascii="Arial" w:hAnsi="Arial" w:cs="Arial"/>
          <w:spacing w:val="-4"/>
          <w:sz w:val="18"/>
          <w:szCs w:val="18"/>
        </w:rPr>
        <w:t xml:space="preserve">воевременно продлевать срок действия </w:t>
      </w:r>
      <w:r w:rsidRPr="00C00857">
        <w:rPr>
          <w:rFonts w:ascii="Arial" w:hAnsi="Arial" w:cs="Arial"/>
          <w:sz w:val="18"/>
          <w:szCs w:val="18"/>
        </w:rPr>
        <w:t>договора страхования рисков утраты и повреждения Недвижимого имущества, указанного в п. 10.2 Индивидуальных условий Договора</w:t>
      </w:r>
      <w:r w:rsidR="000B5700" w:rsidRPr="00C00857">
        <w:rPr>
          <w:rFonts w:ascii="Arial" w:hAnsi="Arial" w:cs="Arial"/>
          <w:spacing w:val="-4"/>
          <w:sz w:val="18"/>
          <w:szCs w:val="18"/>
        </w:rPr>
        <w:t>,</w:t>
      </w:r>
      <w:r w:rsidRPr="00C00857">
        <w:rPr>
          <w:rFonts w:ascii="Arial" w:hAnsi="Arial" w:cs="Arial"/>
          <w:spacing w:val="-4"/>
          <w:sz w:val="18"/>
          <w:szCs w:val="18"/>
        </w:rPr>
        <w:t xml:space="preserve"> на приведенных в п. 11.2 </w:t>
      </w:r>
      <w:r w:rsidRPr="00C00857">
        <w:rPr>
          <w:rFonts w:ascii="Arial" w:hAnsi="Arial" w:cs="Arial"/>
          <w:sz w:val="18"/>
          <w:szCs w:val="18"/>
        </w:rPr>
        <w:t>Индивидуальных условий Договора</w:t>
      </w:r>
      <w:r w:rsidR="000B5700" w:rsidRPr="00C00857">
        <w:rPr>
          <w:rFonts w:ascii="Arial" w:hAnsi="Arial" w:cs="Arial"/>
          <w:spacing w:val="-4"/>
          <w:sz w:val="18"/>
          <w:szCs w:val="18"/>
        </w:rPr>
        <w:t xml:space="preserve"> до полного исполнения всех своих обязательств по </w:t>
      </w:r>
      <w:r w:rsidRPr="00C00857">
        <w:rPr>
          <w:rFonts w:ascii="Arial" w:hAnsi="Arial" w:cs="Arial"/>
          <w:spacing w:val="-4"/>
          <w:sz w:val="18"/>
          <w:szCs w:val="18"/>
        </w:rPr>
        <w:t xml:space="preserve">настоящему </w:t>
      </w:r>
      <w:r w:rsidR="000B5700" w:rsidRPr="00C00857">
        <w:rPr>
          <w:rFonts w:ascii="Arial" w:hAnsi="Arial" w:cs="Arial"/>
          <w:spacing w:val="-4"/>
          <w:sz w:val="18"/>
          <w:szCs w:val="18"/>
        </w:rPr>
        <w:t>Договору и предоставлять не позднее 7</w:t>
      </w:r>
      <w:r w:rsidR="000B5700" w:rsidRPr="00C00857">
        <w:rPr>
          <w:rFonts w:ascii="Arial" w:hAnsi="Arial" w:cs="Arial"/>
          <w:spacing w:val="-4"/>
          <w:sz w:val="18"/>
          <w:szCs w:val="18"/>
          <w:lang w:val="en-US"/>
        </w:rPr>
        <w:t> </w:t>
      </w:r>
      <w:r w:rsidR="000B5700" w:rsidRPr="00C00857">
        <w:rPr>
          <w:rFonts w:ascii="Arial" w:hAnsi="Arial" w:cs="Arial"/>
          <w:spacing w:val="-4"/>
          <w:sz w:val="18"/>
          <w:szCs w:val="18"/>
        </w:rPr>
        <w:t xml:space="preserve">(семи) календарных дней с даты наступления очередного срока уплаты страховой премии (страхового взноса) </w:t>
      </w:r>
      <w:r w:rsidRPr="00C00857">
        <w:rPr>
          <w:rFonts w:ascii="Arial" w:hAnsi="Arial" w:cs="Arial"/>
          <w:spacing w:val="-4"/>
          <w:sz w:val="18"/>
          <w:szCs w:val="18"/>
        </w:rPr>
        <w:t>Кредитору</w:t>
      </w:r>
      <w:r w:rsidR="000B5700" w:rsidRPr="00C00857">
        <w:rPr>
          <w:rFonts w:ascii="Arial" w:hAnsi="Arial" w:cs="Arial"/>
          <w:spacing w:val="-4"/>
          <w:sz w:val="18"/>
          <w:szCs w:val="18"/>
        </w:rPr>
        <w:t xml:space="preserve"> копии документов, подтверждающих уплату страховой премии (страхового взноса) по </w:t>
      </w:r>
      <w:r w:rsidRPr="00C00857">
        <w:rPr>
          <w:rFonts w:ascii="Arial" w:hAnsi="Arial" w:cs="Arial"/>
          <w:spacing w:val="-4"/>
          <w:sz w:val="18"/>
          <w:szCs w:val="18"/>
        </w:rPr>
        <w:t>вышеуказанному д</w:t>
      </w:r>
      <w:r w:rsidR="000B5700" w:rsidRPr="00C00857">
        <w:rPr>
          <w:rFonts w:ascii="Arial" w:hAnsi="Arial" w:cs="Arial"/>
          <w:spacing w:val="-4"/>
          <w:sz w:val="18"/>
          <w:szCs w:val="18"/>
        </w:rPr>
        <w:t>оговору</w:t>
      </w:r>
      <w:r w:rsidRPr="00C00857">
        <w:rPr>
          <w:rFonts w:ascii="Arial" w:hAnsi="Arial" w:cs="Arial"/>
          <w:spacing w:val="-4"/>
          <w:sz w:val="18"/>
          <w:szCs w:val="18"/>
        </w:rPr>
        <w:t xml:space="preserve"> страхо</w:t>
      </w:r>
      <w:r w:rsidR="000B5700" w:rsidRPr="00C00857">
        <w:rPr>
          <w:rFonts w:ascii="Arial" w:hAnsi="Arial" w:cs="Arial"/>
          <w:spacing w:val="-4"/>
          <w:sz w:val="18"/>
          <w:szCs w:val="18"/>
        </w:rPr>
        <w:t>вания.</w:t>
      </w:r>
    </w:p>
    <w:p w14:paraId="61FF6F62" w14:textId="7C96E440" w:rsidR="000B5700" w:rsidRPr="00C00857" w:rsidRDefault="007443B5" w:rsidP="002A7400">
      <w:pPr>
        <w:tabs>
          <w:tab w:val="num" w:pos="1224"/>
        </w:tabs>
        <w:ind w:firstLine="426"/>
        <w:jc w:val="both"/>
        <w:rPr>
          <w:rFonts w:ascii="Arial" w:hAnsi="Arial" w:cs="Arial"/>
          <w:sz w:val="18"/>
          <w:szCs w:val="18"/>
        </w:rPr>
      </w:pPr>
      <w:r w:rsidRPr="00C00857">
        <w:rPr>
          <w:rFonts w:ascii="Arial" w:hAnsi="Arial" w:cs="Arial"/>
          <w:sz w:val="18"/>
          <w:szCs w:val="18"/>
        </w:rPr>
        <w:t>4.1.10</w:t>
      </w:r>
      <w:r w:rsidR="001C4A54" w:rsidRPr="00C00857">
        <w:rPr>
          <w:rFonts w:ascii="Arial" w:hAnsi="Arial" w:cs="Arial"/>
          <w:sz w:val="18"/>
          <w:szCs w:val="18"/>
        </w:rPr>
        <w:t xml:space="preserve">. </w:t>
      </w:r>
      <w:r w:rsidR="000B5700" w:rsidRPr="00C00857">
        <w:rPr>
          <w:rFonts w:ascii="Arial" w:hAnsi="Arial" w:cs="Arial"/>
          <w:sz w:val="18"/>
          <w:szCs w:val="18"/>
        </w:rPr>
        <w:t xml:space="preserve">В случае осуществления </w:t>
      </w:r>
      <w:r w:rsidR="001C4A54" w:rsidRPr="00C00857">
        <w:rPr>
          <w:rFonts w:ascii="Arial" w:hAnsi="Arial" w:cs="Arial"/>
          <w:sz w:val="18"/>
          <w:szCs w:val="18"/>
        </w:rPr>
        <w:t>Кредитором</w:t>
      </w:r>
      <w:r w:rsidR="000B5700" w:rsidRPr="00C00857">
        <w:rPr>
          <w:rFonts w:ascii="Arial" w:hAnsi="Arial" w:cs="Arial"/>
          <w:sz w:val="18"/>
          <w:szCs w:val="18"/>
        </w:rPr>
        <w:t xml:space="preserve"> за свой счет уплаты страховых премий (страховых взносов) по </w:t>
      </w:r>
      <w:r w:rsidR="001C4A54" w:rsidRPr="00C00857">
        <w:rPr>
          <w:rFonts w:ascii="Arial" w:hAnsi="Arial" w:cs="Arial"/>
          <w:sz w:val="18"/>
          <w:szCs w:val="18"/>
        </w:rPr>
        <w:t>договору страхования рисков утраты и повреждения Недвижимого имущества, указанно</w:t>
      </w:r>
      <w:r w:rsidR="0019112A" w:rsidRPr="00C00857">
        <w:rPr>
          <w:rFonts w:ascii="Arial" w:hAnsi="Arial" w:cs="Arial"/>
          <w:sz w:val="18"/>
          <w:szCs w:val="18"/>
        </w:rPr>
        <w:t>му</w:t>
      </w:r>
      <w:r w:rsidR="001C4A54" w:rsidRPr="00C00857">
        <w:rPr>
          <w:rFonts w:ascii="Arial" w:hAnsi="Arial" w:cs="Arial"/>
          <w:sz w:val="18"/>
          <w:szCs w:val="18"/>
        </w:rPr>
        <w:t xml:space="preserve"> в п. 10.2 Индивидуальных условий Договора</w:t>
      </w:r>
      <w:r w:rsidR="001C4A54" w:rsidRPr="00C00857">
        <w:rPr>
          <w:rFonts w:ascii="Arial" w:hAnsi="Arial" w:cs="Arial"/>
          <w:spacing w:val="-4"/>
          <w:sz w:val="18"/>
          <w:szCs w:val="18"/>
        </w:rPr>
        <w:t>,</w:t>
      </w:r>
      <w:r w:rsidR="000B5700" w:rsidRPr="00C00857">
        <w:rPr>
          <w:rFonts w:ascii="Arial" w:hAnsi="Arial" w:cs="Arial"/>
          <w:sz w:val="18"/>
          <w:szCs w:val="18"/>
        </w:rPr>
        <w:t xml:space="preserve"> в соответствии с п. </w:t>
      </w:r>
      <w:r w:rsidR="00BD5CBF" w:rsidRPr="00C00857">
        <w:rPr>
          <w:rFonts w:ascii="Arial" w:hAnsi="Arial" w:cs="Arial"/>
          <w:sz w:val="18"/>
          <w:szCs w:val="18"/>
        </w:rPr>
        <w:t>4.4.3.1</w:t>
      </w:r>
      <w:r w:rsidR="000B5700" w:rsidRPr="00C00857">
        <w:rPr>
          <w:rFonts w:ascii="Arial" w:hAnsi="Arial" w:cs="Arial"/>
          <w:sz w:val="18"/>
          <w:szCs w:val="18"/>
        </w:rPr>
        <w:t xml:space="preserve"> Договора, компенсировать </w:t>
      </w:r>
      <w:r w:rsidR="0019112A" w:rsidRPr="00C00857">
        <w:rPr>
          <w:rFonts w:ascii="Arial" w:hAnsi="Arial" w:cs="Arial"/>
          <w:sz w:val="18"/>
          <w:szCs w:val="18"/>
        </w:rPr>
        <w:t>Кредитору</w:t>
      </w:r>
      <w:r w:rsidR="000B5700" w:rsidRPr="00C00857">
        <w:rPr>
          <w:rFonts w:ascii="Arial" w:hAnsi="Arial" w:cs="Arial"/>
          <w:sz w:val="18"/>
          <w:szCs w:val="18"/>
        </w:rPr>
        <w:t xml:space="preserve"> затраты по уплате им сумм страховых премий (страхов взносов) в течение 7 (семи) календарных дней с даты предъявления </w:t>
      </w:r>
      <w:r w:rsidR="0019112A" w:rsidRPr="00C00857">
        <w:rPr>
          <w:rFonts w:ascii="Arial" w:hAnsi="Arial" w:cs="Arial"/>
          <w:sz w:val="18"/>
          <w:szCs w:val="18"/>
        </w:rPr>
        <w:t>Кредитором</w:t>
      </w:r>
      <w:r w:rsidR="000B5700" w:rsidRPr="00C00857">
        <w:rPr>
          <w:rFonts w:ascii="Arial" w:hAnsi="Arial" w:cs="Arial"/>
          <w:sz w:val="18"/>
          <w:szCs w:val="18"/>
        </w:rPr>
        <w:t xml:space="preserve"> соответствующего требования.</w:t>
      </w:r>
    </w:p>
    <w:p w14:paraId="1F60ED87" w14:textId="1EE59E6A"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4.1.1</w:t>
      </w:r>
      <w:r w:rsidR="00525C06" w:rsidRPr="00C00857">
        <w:rPr>
          <w:rFonts w:ascii="Arial" w:hAnsi="Arial" w:cs="Arial"/>
          <w:sz w:val="18"/>
          <w:szCs w:val="18"/>
        </w:rPr>
        <w:t>1</w:t>
      </w:r>
      <w:r w:rsidRPr="00C00857">
        <w:rPr>
          <w:rFonts w:ascii="Arial" w:hAnsi="Arial" w:cs="Arial"/>
          <w:sz w:val="18"/>
          <w:szCs w:val="18"/>
        </w:rPr>
        <w:t>.</w:t>
      </w:r>
      <w:r w:rsidR="00525C06" w:rsidRPr="00C00857">
        <w:rPr>
          <w:rFonts w:ascii="Arial" w:hAnsi="Arial" w:cs="Arial"/>
          <w:sz w:val="18"/>
          <w:szCs w:val="18"/>
        </w:rPr>
        <w:t xml:space="preserve"> </w:t>
      </w:r>
      <w:r w:rsidRPr="00C00857">
        <w:rPr>
          <w:rFonts w:ascii="Arial" w:hAnsi="Arial" w:cs="Arial"/>
          <w:sz w:val="18"/>
          <w:szCs w:val="18"/>
        </w:rPr>
        <w:t xml:space="preserve">Не изменять условия </w:t>
      </w:r>
      <w:r w:rsidR="00525C06" w:rsidRPr="00C00857">
        <w:rPr>
          <w:rFonts w:ascii="Arial" w:hAnsi="Arial" w:cs="Arial"/>
          <w:sz w:val="18"/>
          <w:szCs w:val="18"/>
        </w:rPr>
        <w:t xml:space="preserve">заключенных </w:t>
      </w:r>
      <w:r w:rsidRPr="00C00857">
        <w:rPr>
          <w:rFonts w:ascii="Arial" w:hAnsi="Arial" w:cs="Arial"/>
          <w:sz w:val="18"/>
          <w:szCs w:val="18"/>
        </w:rPr>
        <w:t>договора(-</w:t>
      </w:r>
      <w:proofErr w:type="spellStart"/>
      <w:r w:rsidRPr="00C00857">
        <w:rPr>
          <w:rFonts w:ascii="Arial" w:hAnsi="Arial" w:cs="Arial"/>
          <w:sz w:val="18"/>
          <w:szCs w:val="18"/>
        </w:rPr>
        <w:t>ов</w:t>
      </w:r>
      <w:proofErr w:type="spellEnd"/>
      <w:r w:rsidRPr="00C00857">
        <w:rPr>
          <w:rFonts w:ascii="Arial" w:hAnsi="Arial" w:cs="Arial"/>
          <w:sz w:val="18"/>
          <w:szCs w:val="18"/>
        </w:rPr>
        <w:t xml:space="preserve">) страхования без предварительного согласования с </w:t>
      </w:r>
      <w:r w:rsidR="00525C06" w:rsidRPr="00C00857">
        <w:rPr>
          <w:rFonts w:ascii="Arial" w:hAnsi="Arial" w:cs="Arial"/>
          <w:sz w:val="18"/>
          <w:szCs w:val="18"/>
        </w:rPr>
        <w:t>Кредитором</w:t>
      </w:r>
      <w:r w:rsidRPr="00C00857">
        <w:rPr>
          <w:rFonts w:ascii="Arial" w:hAnsi="Arial" w:cs="Arial"/>
          <w:sz w:val="18"/>
          <w:szCs w:val="18"/>
        </w:rPr>
        <w:t>.</w:t>
      </w:r>
    </w:p>
    <w:p w14:paraId="64850F3C" w14:textId="69D11776"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4.1.1</w:t>
      </w:r>
      <w:r w:rsidR="00525C06" w:rsidRPr="00C00857">
        <w:rPr>
          <w:rFonts w:ascii="Arial" w:hAnsi="Arial" w:cs="Arial"/>
          <w:sz w:val="18"/>
          <w:szCs w:val="18"/>
        </w:rPr>
        <w:t xml:space="preserve">2. </w:t>
      </w:r>
      <w:r w:rsidRPr="00C00857">
        <w:rPr>
          <w:rFonts w:ascii="Arial" w:hAnsi="Arial" w:cs="Arial"/>
          <w:sz w:val="18"/>
          <w:szCs w:val="18"/>
        </w:rPr>
        <w:t>Не позднее 10 (десяти) дней с даты получения требования К</w:t>
      </w:r>
      <w:r w:rsidR="00525C06" w:rsidRPr="00C00857">
        <w:rPr>
          <w:rFonts w:ascii="Arial" w:hAnsi="Arial" w:cs="Arial"/>
          <w:sz w:val="18"/>
          <w:szCs w:val="18"/>
        </w:rPr>
        <w:t>редитора</w:t>
      </w:r>
      <w:r w:rsidRPr="00C00857">
        <w:rPr>
          <w:rFonts w:ascii="Arial" w:hAnsi="Arial" w:cs="Arial"/>
          <w:sz w:val="18"/>
          <w:szCs w:val="18"/>
        </w:rPr>
        <w:t xml:space="preserve"> о необходимости заключения нового </w:t>
      </w:r>
      <w:r w:rsidR="00525C06" w:rsidRPr="00C00857">
        <w:rPr>
          <w:rFonts w:ascii="Arial" w:hAnsi="Arial" w:cs="Arial"/>
          <w:sz w:val="18"/>
          <w:szCs w:val="18"/>
        </w:rPr>
        <w:t>либо пролонгации (продления срока действия) ранее заключенного договора страхования рисков утраты и повреждения Недвижимого имущества, указанного в п. 10.2 Индивидуальных условий Договора</w:t>
      </w:r>
      <w:r w:rsidRPr="00C00857">
        <w:rPr>
          <w:rFonts w:ascii="Arial" w:hAnsi="Arial" w:cs="Arial"/>
          <w:sz w:val="18"/>
          <w:szCs w:val="18"/>
        </w:rPr>
        <w:t xml:space="preserve">, заключить/пролонгировать такой </w:t>
      </w:r>
      <w:r w:rsidR="00525C06" w:rsidRPr="00C00857">
        <w:rPr>
          <w:rFonts w:ascii="Arial" w:hAnsi="Arial" w:cs="Arial"/>
          <w:sz w:val="18"/>
          <w:szCs w:val="18"/>
        </w:rPr>
        <w:t xml:space="preserve">договор </w:t>
      </w:r>
      <w:r w:rsidRPr="00C00857">
        <w:rPr>
          <w:rFonts w:ascii="Arial" w:hAnsi="Arial" w:cs="Arial"/>
          <w:sz w:val="18"/>
          <w:szCs w:val="18"/>
        </w:rPr>
        <w:t xml:space="preserve">страхования со страховой компанией, согласованной с </w:t>
      </w:r>
      <w:r w:rsidR="00525C06" w:rsidRPr="00C00857">
        <w:rPr>
          <w:rFonts w:ascii="Arial" w:hAnsi="Arial" w:cs="Arial"/>
          <w:sz w:val="18"/>
          <w:szCs w:val="18"/>
        </w:rPr>
        <w:t>Кредитором</w:t>
      </w:r>
      <w:r w:rsidRPr="00C00857">
        <w:rPr>
          <w:rFonts w:ascii="Arial" w:hAnsi="Arial" w:cs="Arial"/>
          <w:sz w:val="18"/>
          <w:szCs w:val="18"/>
        </w:rPr>
        <w:t>.</w:t>
      </w:r>
    </w:p>
    <w:p w14:paraId="5FA65DAB" w14:textId="4B32E32D"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4.1.1</w:t>
      </w:r>
      <w:r w:rsidR="00525C06" w:rsidRPr="00C00857">
        <w:rPr>
          <w:rFonts w:ascii="Arial" w:hAnsi="Arial" w:cs="Arial"/>
          <w:sz w:val="18"/>
          <w:szCs w:val="18"/>
        </w:rPr>
        <w:t>3</w:t>
      </w:r>
      <w:r w:rsidRPr="00C00857">
        <w:rPr>
          <w:rFonts w:ascii="Arial" w:hAnsi="Arial" w:cs="Arial"/>
          <w:sz w:val="18"/>
          <w:szCs w:val="18"/>
        </w:rPr>
        <w:t>.</w:t>
      </w:r>
      <w:r w:rsidR="00525C06" w:rsidRPr="00C00857">
        <w:rPr>
          <w:rFonts w:ascii="Arial" w:hAnsi="Arial" w:cs="Arial"/>
          <w:sz w:val="18"/>
          <w:szCs w:val="18"/>
        </w:rPr>
        <w:t xml:space="preserve"> </w:t>
      </w:r>
      <w:r w:rsidRPr="00C00857">
        <w:rPr>
          <w:rFonts w:ascii="Arial" w:hAnsi="Arial" w:cs="Arial"/>
          <w:sz w:val="18"/>
          <w:szCs w:val="18"/>
        </w:rPr>
        <w:t>В течение 10 (десяти) дней, считая с даты получения уведомления К</w:t>
      </w:r>
      <w:r w:rsidR="00F618F3" w:rsidRPr="00C00857">
        <w:rPr>
          <w:rFonts w:ascii="Arial" w:hAnsi="Arial" w:cs="Arial"/>
          <w:sz w:val="18"/>
          <w:szCs w:val="18"/>
        </w:rPr>
        <w:t>редитора</w:t>
      </w:r>
      <w:r w:rsidRPr="00C00857">
        <w:rPr>
          <w:rFonts w:ascii="Arial" w:hAnsi="Arial" w:cs="Arial"/>
          <w:sz w:val="18"/>
          <w:szCs w:val="18"/>
        </w:rPr>
        <w:t xml:space="preserve"> о необходимости изменения выгодоприобретателя в договоре(-ах) страхования в связи с передачей прав по закладной, исполнить указанное требование, указав в качестве нового выгодоприобретателя - нового законного владельца закладной.</w:t>
      </w:r>
    </w:p>
    <w:p w14:paraId="0C64400B" w14:textId="0F52F44C" w:rsidR="000B5700" w:rsidRPr="00C00857" w:rsidRDefault="00525C06" w:rsidP="002A7400">
      <w:pPr>
        <w:tabs>
          <w:tab w:val="num" w:pos="1224"/>
        </w:tabs>
        <w:ind w:firstLine="426"/>
        <w:jc w:val="both"/>
        <w:rPr>
          <w:rFonts w:ascii="Arial" w:hAnsi="Arial" w:cs="Arial"/>
          <w:sz w:val="18"/>
          <w:szCs w:val="18"/>
        </w:rPr>
      </w:pPr>
      <w:r w:rsidRPr="00C00857">
        <w:rPr>
          <w:rFonts w:ascii="Arial" w:hAnsi="Arial" w:cs="Arial"/>
          <w:sz w:val="18"/>
          <w:szCs w:val="18"/>
        </w:rPr>
        <w:t>4.1.1</w:t>
      </w:r>
      <w:r w:rsidR="007B7DAF" w:rsidRPr="00C00857">
        <w:rPr>
          <w:rFonts w:ascii="Arial" w:hAnsi="Arial" w:cs="Arial"/>
          <w:sz w:val="18"/>
          <w:szCs w:val="18"/>
        </w:rPr>
        <w:t>4</w:t>
      </w:r>
      <w:r w:rsidRPr="00C00857">
        <w:rPr>
          <w:rFonts w:ascii="Arial" w:hAnsi="Arial" w:cs="Arial"/>
          <w:sz w:val="18"/>
          <w:szCs w:val="18"/>
        </w:rPr>
        <w:t xml:space="preserve">. </w:t>
      </w:r>
      <w:r w:rsidR="000B5700" w:rsidRPr="00C00857">
        <w:rPr>
          <w:rFonts w:ascii="Arial" w:hAnsi="Arial" w:cs="Arial"/>
          <w:sz w:val="18"/>
          <w:szCs w:val="18"/>
        </w:rPr>
        <w:t>В случаях, предусмотренных в п.</w:t>
      </w:r>
      <w:r w:rsidR="000B5700" w:rsidRPr="00C00857">
        <w:rPr>
          <w:rFonts w:ascii="Arial" w:hAnsi="Arial" w:cs="Arial"/>
          <w:sz w:val="18"/>
          <w:szCs w:val="18"/>
          <w:lang w:val="en-US"/>
        </w:rPr>
        <w:t> </w:t>
      </w:r>
      <w:r w:rsidR="000B5700" w:rsidRPr="00C00857">
        <w:rPr>
          <w:rFonts w:ascii="Arial" w:hAnsi="Arial" w:cs="Arial"/>
          <w:sz w:val="18"/>
          <w:szCs w:val="18"/>
        </w:rPr>
        <w:t xml:space="preserve">4.4.1 Договора, досрочно вернуть Кредит, уплатить начисленные проценты, </w:t>
      </w:r>
      <w:r w:rsidR="00AB2D9D" w:rsidRPr="00C00857">
        <w:rPr>
          <w:rFonts w:ascii="Arial" w:hAnsi="Arial" w:cs="Arial"/>
          <w:sz w:val="18"/>
          <w:szCs w:val="18"/>
        </w:rPr>
        <w:t xml:space="preserve">неустойку </w:t>
      </w:r>
      <w:r w:rsidR="000B5700" w:rsidRPr="00C00857">
        <w:rPr>
          <w:rFonts w:ascii="Arial" w:hAnsi="Arial" w:cs="Arial"/>
          <w:sz w:val="18"/>
          <w:szCs w:val="18"/>
        </w:rPr>
        <w:t>и штраф, предусмотренные настоящим Договором, не позднее 15</w:t>
      </w:r>
      <w:r w:rsidR="000B5700" w:rsidRPr="00C00857">
        <w:rPr>
          <w:rFonts w:ascii="Arial" w:hAnsi="Arial" w:cs="Arial"/>
          <w:sz w:val="18"/>
          <w:szCs w:val="18"/>
          <w:lang w:val="en-US"/>
        </w:rPr>
        <w:t> </w:t>
      </w:r>
      <w:r w:rsidR="000B5700" w:rsidRPr="00C00857">
        <w:rPr>
          <w:rFonts w:ascii="Arial" w:hAnsi="Arial" w:cs="Arial"/>
          <w:sz w:val="18"/>
          <w:szCs w:val="18"/>
        </w:rPr>
        <w:t>(</w:t>
      </w:r>
      <w:r w:rsidR="00AB2D9D" w:rsidRPr="00C00857">
        <w:rPr>
          <w:rFonts w:ascii="Arial" w:hAnsi="Arial" w:cs="Arial"/>
          <w:sz w:val="18"/>
          <w:szCs w:val="18"/>
        </w:rPr>
        <w:t>пятнадцати</w:t>
      </w:r>
      <w:r w:rsidR="000B5700" w:rsidRPr="00C00857">
        <w:rPr>
          <w:rFonts w:ascii="Arial" w:hAnsi="Arial" w:cs="Arial"/>
          <w:sz w:val="18"/>
          <w:szCs w:val="18"/>
        </w:rPr>
        <w:t xml:space="preserve">) рабочих дней, считая с даты направления </w:t>
      </w:r>
      <w:r w:rsidR="00AB2D9D" w:rsidRPr="00C00857">
        <w:rPr>
          <w:rFonts w:ascii="Arial" w:hAnsi="Arial" w:cs="Arial"/>
          <w:sz w:val="18"/>
          <w:szCs w:val="18"/>
        </w:rPr>
        <w:t xml:space="preserve">Кредитором </w:t>
      </w:r>
      <w:r w:rsidR="000B5700" w:rsidRPr="00C00857">
        <w:rPr>
          <w:rFonts w:ascii="Arial" w:hAnsi="Arial" w:cs="Arial"/>
          <w:sz w:val="18"/>
          <w:szCs w:val="18"/>
        </w:rPr>
        <w:t>письменного требования, а в случаях, предусмотренных подпунктами «б», «в» п.</w:t>
      </w:r>
      <w:r w:rsidR="000B5700" w:rsidRPr="00C00857">
        <w:rPr>
          <w:rFonts w:ascii="Arial" w:hAnsi="Arial" w:cs="Arial"/>
          <w:sz w:val="18"/>
          <w:szCs w:val="18"/>
          <w:lang w:val="en-US"/>
        </w:rPr>
        <w:t> </w:t>
      </w:r>
      <w:r w:rsidR="000B5700" w:rsidRPr="00C00857">
        <w:rPr>
          <w:rFonts w:ascii="Arial" w:hAnsi="Arial" w:cs="Arial"/>
          <w:sz w:val="18"/>
          <w:szCs w:val="18"/>
        </w:rPr>
        <w:t>4.4.1 Договора, не позднее 1</w:t>
      </w:r>
      <w:r w:rsidR="000B5700" w:rsidRPr="00C00857">
        <w:rPr>
          <w:rFonts w:ascii="Arial" w:hAnsi="Arial" w:cs="Arial"/>
          <w:sz w:val="18"/>
          <w:szCs w:val="18"/>
          <w:lang w:val="en-US"/>
        </w:rPr>
        <w:t> </w:t>
      </w:r>
      <w:r w:rsidR="000B5700" w:rsidRPr="00C00857">
        <w:rPr>
          <w:rFonts w:ascii="Arial" w:hAnsi="Arial" w:cs="Arial"/>
          <w:sz w:val="18"/>
          <w:szCs w:val="18"/>
        </w:rPr>
        <w:t>(одного) дня, считая с даты наступления предусмотренных в указанных подпунктах событий.</w:t>
      </w:r>
    </w:p>
    <w:p w14:paraId="0CCC9C4A" w14:textId="44FA3E55" w:rsidR="000B5700" w:rsidRPr="00C00857" w:rsidRDefault="007B7DAF"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4.1.15. </w:t>
      </w:r>
      <w:r w:rsidR="000B5700" w:rsidRPr="00C00857">
        <w:rPr>
          <w:rFonts w:ascii="Arial" w:hAnsi="Arial" w:cs="Arial"/>
          <w:sz w:val="18"/>
          <w:szCs w:val="18"/>
        </w:rPr>
        <w:t xml:space="preserve">Нести расходы, связанные с предоставлением Кредита и исполнением обязательств </w:t>
      </w:r>
      <w:r w:rsidRPr="00C00857">
        <w:rPr>
          <w:rFonts w:ascii="Arial" w:hAnsi="Arial" w:cs="Arial"/>
          <w:sz w:val="18"/>
          <w:szCs w:val="18"/>
        </w:rPr>
        <w:t>Заемщика</w:t>
      </w:r>
      <w:r w:rsidR="000B5700" w:rsidRPr="00C00857">
        <w:rPr>
          <w:rFonts w:ascii="Arial" w:hAnsi="Arial" w:cs="Arial"/>
          <w:sz w:val="18"/>
          <w:szCs w:val="18"/>
        </w:rPr>
        <w:t xml:space="preserve"> по Договору </w:t>
      </w:r>
      <w:r w:rsidR="006C6B7F" w:rsidRPr="00C00857">
        <w:rPr>
          <w:rFonts w:ascii="Arial" w:hAnsi="Arial" w:cs="Arial"/>
          <w:sz w:val="18"/>
          <w:szCs w:val="18"/>
        </w:rPr>
        <w:t xml:space="preserve">либо в связи с ним </w:t>
      </w:r>
      <w:r w:rsidR="000B5700" w:rsidRPr="00C00857">
        <w:rPr>
          <w:rFonts w:ascii="Arial" w:hAnsi="Arial" w:cs="Arial"/>
          <w:sz w:val="18"/>
          <w:szCs w:val="18"/>
        </w:rPr>
        <w:t xml:space="preserve">(в том числе, но не исключительно, прекращению обременения, совершению </w:t>
      </w:r>
      <w:r w:rsidR="000B5700" w:rsidRPr="00C00857">
        <w:rPr>
          <w:rFonts w:ascii="Arial" w:hAnsi="Arial" w:cs="Arial"/>
          <w:sz w:val="18"/>
          <w:szCs w:val="18"/>
        </w:rPr>
        <w:lastRenderedPageBreak/>
        <w:t>нотариальных действий), совершением банковских операций по Счету</w:t>
      </w:r>
      <w:r w:rsidR="00874E0C" w:rsidRPr="00C00857">
        <w:rPr>
          <w:rFonts w:ascii="Arial" w:hAnsi="Arial" w:cs="Arial"/>
          <w:sz w:val="18"/>
          <w:szCs w:val="18"/>
        </w:rPr>
        <w:t xml:space="preserve"> (</w:t>
      </w:r>
      <w:r w:rsidR="000B5700" w:rsidRPr="00C00857">
        <w:rPr>
          <w:rFonts w:ascii="Arial" w:hAnsi="Arial" w:cs="Arial"/>
          <w:sz w:val="18"/>
          <w:szCs w:val="18"/>
        </w:rPr>
        <w:t xml:space="preserve">за исключением операций по предоставлению и погашению Кредита и уплате процентов на условиях, предусмотренных п. </w:t>
      </w:r>
      <w:r w:rsidR="00874E0C" w:rsidRPr="00C00857">
        <w:rPr>
          <w:rFonts w:ascii="Arial" w:hAnsi="Arial" w:cs="Arial"/>
          <w:sz w:val="18"/>
          <w:szCs w:val="18"/>
        </w:rPr>
        <w:t>9</w:t>
      </w:r>
      <w:r w:rsidR="000B5700" w:rsidRPr="00C00857">
        <w:rPr>
          <w:rFonts w:ascii="Arial" w:hAnsi="Arial" w:cs="Arial"/>
          <w:sz w:val="18"/>
          <w:szCs w:val="18"/>
        </w:rPr>
        <w:t xml:space="preserve">.1 </w:t>
      </w:r>
      <w:r w:rsidR="00874E0C" w:rsidRPr="00C00857">
        <w:rPr>
          <w:rFonts w:ascii="Arial" w:hAnsi="Arial" w:cs="Arial"/>
          <w:sz w:val="18"/>
          <w:szCs w:val="18"/>
        </w:rPr>
        <w:t>И</w:t>
      </w:r>
      <w:r w:rsidR="000B5700" w:rsidRPr="00C00857">
        <w:rPr>
          <w:rFonts w:ascii="Arial" w:hAnsi="Arial" w:cs="Arial"/>
          <w:sz w:val="18"/>
          <w:szCs w:val="18"/>
        </w:rPr>
        <w:t>ндивидуальных условий Договора</w:t>
      </w:r>
      <w:r w:rsidR="00874E0C" w:rsidRPr="00C00857">
        <w:rPr>
          <w:rFonts w:ascii="Arial" w:hAnsi="Arial" w:cs="Arial"/>
          <w:sz w:val="18"/>
          <w:szCs w:val="18"/>
        </w:rPr>
        <w:t>),</w:t>
      </w:r>
      <w:r w:rsidR="000B5700" w:rsidRPr="00C00857">
        <w:rPr>
          <w:rFonts w:ascii="Arial" w:hAnsi="Arial" w:cs="Arial"/>
          <w:sz w:val="18"/>
          <w:szCs w:val="18"/>
        </w:rPr>
        <w:t xml:space="preserve"> на условиях, предусмотренных договором Счета</w:t>
      </w:r>
      <w:r w:rsidR="00874E0C" w:rsidRPr="00C00857">
        <w:rPr>
          <w:rFonts w:ascii="Arial" w:hAnsi="Arial" w:cs="Arial"/>
          <w:sz w:val="18"/>
          <w:szCs w:val="18"/>
        </w:rPr>
        <w:t xml:space="preserve"> и</w:t>
      </w:r>
      <w:r w:rsidR="000B5700" w:rsidRPr="00C00857">
        <w:rPr>
          <w:rFonts w:ascii="Arial" w:hAnsi="Arial" w:cs="Arial"/>
          <w:sz w:val="18"/>
          <w:szCs w:val="18"/>
        </w:rPr>
        <w:t xml:space="preserve"> в соответствии с тарифами, установленными </w:t>
      </w:r>
      <w:r w:rsidR="00874E0C" w:rsidRPr="00C00857">
        <w:rPr>
          <w:rFonts w:ascii="Arial" w:hAnsi="Arial" w:cs="Arial"/>
          <w:sz w:val="18"/>
          <w:szCs w:val="18"/>
        </w:rPr>
        <w:t>Кредитором</w:t>
      </w:r>
      <w:r w:rsidR="000B5700" w:rsidRPr="00C00857">
        <w:rPr>
          <w:rFonts w:ascii="Arial" w:hAnsi="Arial" w:cs="Arial"/>
          <w:sz w:val="18"/>
          <w:szCs w:val="18"/>
        </w:rPr>
        <w:t xml:space="preserve"> либо лицом (организацией), обслуживающим </w:t>
      </w:r>
      <w:r w:rsidR="00874E0C" w:rsidRPr="00C00857">
        <w:rPr>
          <w:rFonts w:ascii="Arial" w:hAnsi="Arial" w:cs="Arial"/>
          <w:sz w:val="18"/>
          <w:szCs w:val="18"/>
        </w:rPr>
        <w:t>Заемщика</w:t>
      </w:r>
      <w:r w:rsidR="000B5700" w:rsidRPr="00C00857">
        <w:rPr>
          <w:rFonts w:ascii="Arial" w:hAnsi="Arial" w:cs="Arial"/>
          <w:sz w:val="18"/>
          <w:szCs w:val="18"/>
        </w:rPr>
        <w:t xml:space="preserve">, либо третьими лицами, предоставляющими соответствующие услуги, а также подлежащими уплате в соответствии с требованиями действующего законодательства </w:t>
      </w:r>
      <w:r w:rsidR="00874E0C" w:rsidRPr="00C00857">
        <w:rPr>
          <w:rFonts w:ascii="Arial" w:hAnsi="Arial" w:cs="Arial"/>
          <w:sz w:val="18"/>
          <w:szCs w:val="18"/>
        </w:rPr>
        <w:t xml:space="preserve">Российской Федерации </w:t>
      </w:r>
      <w:r w:rsidR="000B5700" w:rsidRPr="00C00857">
        <w:rPr>
          <w:rFonts w:ascii="Arial" w:hAnsi="Arial" w:cs="Arial"/>
          <w:sz w:val="18"/>
          <w:szCs w:val="18"/>
        </w:rPr>
        <w:t xml:space="preserve">(в том числе государственная пошлина за государственную регистрацию). В случае обращения </w:t>
      </w:r>
      <w:r w:rsidR="00874E0C" w:rsidRPr="00C00857">
        <w:rPr>
          <w:rFonts w:ascii="Arial" w:hAnsi="Arial" w:cs="Arial"/>
          <w:sz w:val="18"/>
          <w:szCs w:val="18"/>
        </w:rPr>
        <w:t>Заемщика</w:t>
      </w:r>
      <w:r w:rsidR="000B5700" w:rsidRPr="00C00857">
        <w:rPr>
          <w:rFonts w:ascii="Arial" w:hAnsi="Arial" w:cs="Arial"/>
          <w:sz w:val="18"/>
          <w:szCs w:val="18"/>
        </w:rPr>
        <w:t xml:space="preserve"> с заявлением к К</w:t>
      </w:r>
      <w:r w:rsidR="00874E0C" w:rsidRPr="00C00857">
        <w:rPr>
          <w:rFonts w:ascii="Arial" w:hAnsi="Arial" w:cs="Arial"/>
          <w:sz w:val="18"/>
          <w:szCs w:val="18"/>
        </w:rPr>
        <w:t>редитору</w:t>
      </w:r>
      <w:r w:rsidR="000B5700" w:rsidRPr="00C00857">
        <w:rPr>
          <w:rFonts w:ascii="Arial" w:hAnsi="Arial" w:cs="Arial"/>
          <w:sz w:val="18"/>
          <w:szCs w:val="18"/>
        </w:rPr>
        <w:t xml:space="preserve">/лицу/организации, обслуживающей </w:t>
      </w:r>
      <w:r w:rsidR="00874E0C" w:rsidRPr="00C00857">
        <w:rPr>
          <w:rFonts w:ascii="Arial" w:hAnsi="Arial" w:cs="Arial"/>
          <w:sz w:val="18"/>
          <w:szCs w:val="18"/>
        </w:rPr>
        <w:t>Заемщика</w:t>
      </w:r>
      <w:r w:rsidR="000B5700" w:rsidRPr="00C00857">
        <w:rPr>
          <w:rFonts w:ascii="Arial" w:hAnsi="Arial" w:cs="Arial"/>
          <w:sz w:val="18"/>
          <w:szCs w:val="18"/>
        </w:rPr>
        <w:t>, о предоставлении ему информационных</w:t>
      </w:r>
      <w:r w:rsidR="00874E0C" w:rsidRPr="00C00857">
        <w:rPr>
          <w:rFonts w:ascii="Arial" w:hAnsi="Arial" w:cs="Arial"/>
          <w:sz w:val="18"/>
          <w:szCs w:val="18"/>
        </w:rPr>
        <w:t xml:space="preserve">, </w:t>
      </w:r>
      <w:r w:rsidR="000B5700" w:rsidRPr="00C00857">
        <w:rPr>
          <w:rFonts w:ascii="Arial" w:hAnsi="Arial" w:cs="Arial"/>
          <w:sz w:val="18"/>
          <w:szCs w:val="18"/>
        </w:rPr>
        <w:t xml:space="preserve">консультационных и иных услуг, оплата данных услуг осуществляется </w:t>
      </w:r>
      <w:r w:rsidR="00874E0C" w:rsidRPr="00C00857">
        <w:rPr>
          <w:rFonts w:ascii="Arial" w:hAnsi="Arial" w:cs="Arial"/>
          <w:sz w:val="18"/>
          <w:szCs w:val="18"/>
        </w:rPr>
        <w:t>Заемщиком</w:t>
      </w:r>
      <w:r w:rsidR="000B5700" w:rsidRPr="00C00857">
        <w:rPr>
          <w:rFonts w:ascii="Arial" w:hAnsi="Arial" w:cs="Arial"/>
          <w:sz w:val="18"/>
          <w:szCs w:val="18"/>
        </w:rPr>
        <w:t xml:space="preserve"> в соответствии с </w:t>
      </w:r>
      <w:r w:rsidR="00874E0C" w:rsidRPr="00C00857">
        <w:rPr>
          <w:rFonts w:ascii="Arial" w:hAnsi="Arial" w:cs="Arial"/>
          <w:sz w:val="18"/>
          <w:szCs w:val="18"/>
        </w:rPr>
        <w:t>т</w:t>
      </w:r>
      <w:r w:rsidR="000B5700" w:rsidRPr="00C00857">
        <w:rPr>
          <w:rFonts w:ascii="Arial" w:hAnsi="Arial" w:cs="Arial"/>
          <w:sz w:val="18"/>
          <w:szCs w:val="18"/>
        </w:rPr>
        <w:t xml:space="preserve">арифами </w:t>
      </w:r>
      <w:r w:rsidR="00874E0C" w:rsidRPr="00C00857">
        <w:rPr>
          <w:rFonts w:ascii="Arial" w:hAnsi="Arial" w:cs="Arial"/>
          <w:sz w:val="18"/>
          <w:szCs w:val="18"/>
        </w:rPr>
        <w:t>Кредитора</w:t>
      </w:r>
      <w:r w:rsidR="000B5700" w:rsidRPr="00C00857">
        <w:rPr>
          <w:rFonts w:ascii="Arial" w:hAnsi="Arial" w:cs="Arial"/>
          <w:sz w:val="18"/>
          <w:szCs w:val="18"/>
        </w:rPr>
        <w:t xml:space="preserve">/лица/организации, обслуживающей </w:t>
      </w:r>
      <w:r w:rsidR="00874E0C" w:rsidRPr="00C00857">
        <w:rPr>
          <w:rFonts w:ascii="Arial" w:hAnsi="Arial" w:cs="Arial"/>
          <w:sz w:val="18"/>
          <w:szCs w:val="18"/>
        </w:rPr>
        <w:t>Заемщика</w:t>
      </w:r>
      <w:r w:rsidR="000B5700" w:rsidRPr="00C00857">
        <w:rPr>
          <w:rFonts w:ascii="Arial" w:hAnsi="Arial" w:cs="Arial"/>
          <w:sz w:val="18"/>
          <w:szCs w:val="18"/>
        </w:rPr>
        <w:t xml:space="preserve">. Тарифы </w:t>
      </w:r>
      <w:r w:rsidR="00874E0C" w:rsidRPr="00C00857">
        <w:rPr>
          <w:rFonts w:ascii="Arial" w:hAnsi="Arial" w:cs="Arial"/>
          <w:sz w:val="18"/>
          <w:szCs w:val="18"/>
        </w:rPr>
        <w:t>Кредитора</w:t>
      </w:r>
      <w:r w:rsidR="000B5700" w:rsidRPr="00C00857">
        <w:rPr>
          <w:rFonts w:ascii="Arial" w:hAnsi="Arial" w:cs="Arial"/>
          <w:sz w:val="18"/>
          <w:szCs w:val="18"/>
        </w:rPr>
        <w:t xml:space="preserve"> размещаются для ознакомления в свободном доступе в помещениях </w:t>
      </w:r>
      <w:r w:rsidR="006C6B7F" w:rsidRPr="00C00857">
        <w:rPr>
          <w:rFonts w:ascii="Arial" w:hAnsi="Arial" w:cs="Arial"/>
          <w:sz w:val="18"/>
          <w:szCs w:val="18"/>
        </w:rPr>
        <w:t>Кредитора. В случае изменения т</w:t>
      </w:r>
      <w:r w:rsidR="000B5700" w:rsidRPr="00C00857">
        <w:rPr>
          <w:rFonts w:ascii="Arial" w:hAnsi="Arial" w:cs="Arial"/>
          <w:sz w:val="18"/>
          <w:szCs w:val="18"/>
        </w:rPr>
        <w:t xml:space="preserve">арифов, </w:t>
      </w:r>
      <w:r w:rsidR="006C6B7F" w:rsidRPr="00C00857">
        <w:rPr>
          <w:rFonts w:ascii="Arial" w:hAnsi="Arial" w:cs="Arial"/>
          <w:sz w:val="18"/>
          <w:szCs w:val="18"/>
        </w:rPr>
        <w:t>Кредитор</w:t>
      </w:r>
      <w:r w:rsidR="000B5700" w:rsidRPr="00C00857">
        <w:rPr>
          <w:rFonts w:ascii="Arial" w:hAnsi="Arial" w:cs="Arial"/>
          <w:sz w:val="18"/>
          <w:szCs w:val="18"/>
        </w:rPr>
        <w:t xml:space="preserve"> не уведомляет З</w:t>
      </w:r>
      <w:r w:rsidR="006C6B7F" w:rsidRPr="00C00857">
        <w:rPr>
          <w:rFonts w:ascii="Arial" w:hAnsi="Arial" w:cs="Arial"/>
          <w:sz w:val="18"/>
          <w:szCs w:val="18"/>
        </w:rPr>
        <w:t>аемщика</w:t>
      </w:r>
      <w:r w:rsidR="000B5700" w:rsidRPr="00C00857">
        <w:rPr>
          <w:rFonts w:ascii="Arial" w:hAnsi="Arial" w:cs="Arial"/>
          <w:sz w:val="18"/>
          <w:szCs w:val="18"/>
        </w:rPr>
        <w:t xml:space="preserve"> о таком изменении каким-либо дополнительным способом кроме размещения новой редакции </w:t>
      </w:r>
      <w:r w:rsidR="006C6B7F" w:rsidRPr="00C00857">
        <w:rPr>
          <w:rFonts w:ascii="Arial" w:hAnsi="Arial" w:cs="Arial"/>
          <w:sz w:val="18"/>
          <w:szCs w:val="18"/>
        </w:rPr>
        <w:t>т</w:t>
      </w:r>
      <w:r w:rsidR="000B5700" w:rsidRPr="00C00857">
        <w:rPr>
          <w:rFonts w:ascii="Arial" w:hAnsi="Arial" w:cs="Arial"/>
          <w:sz w:val="18"/>
          <w:szCs w:val="18"/>
        </w:rPr>
        <w:t>арифов в порядке, предусмотренном настоящим пунктом.</w:t>
      </w:r>
    </w:p>
    <w:p w14:paraId="209482A6" w14:textId="74B21A6F"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4.1.16.</w:t>
      </w:r>
      <w:r w:rsidR="006C6B7F" w:rsidRPr="00C00857">
        <w:rPr>
          <w:rFonts w:ascii="Arial" w:hAnsi="Arial" w:cs="Arial"/>
          <w:sz w:val="18"/>
          <w:szCs w:val="18"/>
        </w:rPr>
        <w:t xml:space="preserve"> </w:t>
      </w:r>
      <w:r w:rsidRPr="00C00857">
        <w:rPr>
          <w:rFonts w:ascii="Arial" w:hAnsi="Arial" w:cs="Arial"/>
          <w:sz w:val="18"/>
          <w:szCs w:val="18"/>
        </w:rPr>
        <w:t xml:space="preserve">Своевременно оплачивать налоги, сборы, коммунальные и иные платежи, подлежащие оплате собственником Недвижимого имущества в соответствии с действующим законодательством Российской Федерации, а также предоставлять </w:t>
      </w:r>
      <w:r w:rsidR="006C6B7F" w:rsidRPr="00C00857">
        <w:rPr>
          <w:rFonts w:ascii="Arial" w:hAnsi="Arial" w:cs="Arial"/>
          <w:sz w:val="18"/>
          <w:szCs w:val="18"/>
        </w:rPr>
        <w:t>Кредитору</w:t>
      </w:r>
      <w:r w:rsidRPr="00C00857">
        <w:rPr>
          <w:rFonts w:ascii="Arial" w:hAnsi="Arial" w:cs="Arial"/>
          <w:sz w:val="18"/>
          <w:szCs w:val="18"/>
        </w:rPr>
        <w:t xml:space="preserve"> не позднее 10 (десяти) календарных дней, считая с даты получения соответствующего требования, документы (квитанции) и информацию, подтверждающие надлежащее исполнение </w:t>
      </w:r>
      <w:r w:rsidR="006C6B7F" w:rsidRPr="00C00857">
        <w:rPr>
          <w:rFonts w:ascii="Arial" w:hAnsi="Arial" w:cs="Arial"/>
          <w:sz w:val="18"/>
          <w:szCs w:val="18"/>
        </w:rPr>
        <w:t>Заемщиком</w:t>
      </w:r>
      <w:r w:rsidRPr="00C00857">
        <w:rPr>
          <w:rFonts w:ascii="Arial" w:hAnsi="Arial" w:cs="Arial"/>
          <w:sz w:val="18"/>
          <w:szCs w:val="18"/>
        </w:rPr>
        <w:t xml:space="preserve"> указанных обязательств.</w:t>
      </w:r>
    </w:p>
    <w:p w14:paraId="7C64E3E2" w14:textId="54D40A5D"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4.1.17.</w:t>
      </w:r>
      <w:r w:rsidR="006C6B7F" w:rsidRPr="00C00857">
        <w:rPr>
          <w:rFonts w:ascii="Arial" w:hAnsi="Arial" w:cs="Arial"/>
          <w:sz w:val="18"/>
          <w:szCs w:val="18"/>
        </w:rPr>
        <w:t xml:space="preserve"> </w:t>
      </w:r>
      <w:r w:rsidRPr="00C00857">
        <w:rPr>
          <w:rFonts w:ascii="Arial" w:hAnsi="Arial" w:cs="Arial"/>
          <w:sz w:val="18"/>
          <w:szCs w:val="18"/>
        </w:rPr>
        <w:t xml:space="preserve">Уведомить </w:t>
      </w:r>
      <w:r w:rsidR="006C6B7F" w:rsidRPr="00C00857">
        <w:rPr>
          <w:rFonts w:ascii="Arial" w:hAnsi="Arial" w:cs="Arial"/>
          <w:sz w:val="18"/>
          <w:szCs w:val="18"/>
        </w:rPr>
        <w:t>Кредитора</w:t>
      </w:r>
      <w:r w:rsidRPr="00C00857">
        <w:rPr>
          <w:rFonts w:ascii="Arial" w:hAnsi="Arial" w:cs="Arial"/>
          <w:sz w:val="18"/>
          <w:szCs w:val="18"/>
        </w:rPr>
        <w:t xml:space="preserve"> в течение 10 (десяти) календарных дней с момента наступления любого из нижеперечисленных обстоятельств:</w:t>
      </w:r>
    </w:p>
    <w:p w14:paraId="45873D2D" w14:textId="6F3BD86B"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а)</w:t>
      </w:r>
      <w:r w:rsidR="006C6B7F" w:rsidRPr="00C00857">
        <w:rPr>
          <w:rFonts w:ascii="Arial" w:hAnsi="Arial" w:cs="Arial"/>
          <w:sz w:val="18"/>
          <w:szCs w:val="18"/>
        </w:rPr>
        <w:t xml:space="preserve"> </w:t>
      </w:r>
      <w:r w:rsidRPr="00C00857">
        <w:rPr>
          <w:rFonts w:ascii="Arial" w:hAnsi="Arial" w:cs="Arial"/>
          <w:sz w:val="18"/>
          <w:szCs w:val="18"/>
        </w:rPr>
        <w:t>о фактическом вселении и/или регистрации лиц в Недвижимом имуществе</w:t>
      </w:r>
      <w:r w:rsidR="00840556" w:rsidRPr="00C00857">
        <w:rPr>
          <w:rFonts w:ascii="Arial" w:hAnsi="Arial" w:cs="Arial"/>
          <w:sz w:val="18"/>
          <w:szCs w:val="18"/>
        </w:rPr>
        <w:t xml:space="preserve">; </w:t>
      </w:r>
    </w:p>
    <w:p w14:paraId="7042CCB9" w14:textId="77777777"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б) о заключении, изменении или расторжении брачного договора, а также о признании в установленном порядке брачного договора недействительным;</w:t>
      </w:r>
    </w:p>
    <w:p w14:paraId="4DB4CC31" w14:textId="528F22AC"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в) об изменении места жительства, состава семьи, работы (смены работодателя), фамилии</w:t>
      </w:r>
      <w:r w:rsidR="006C6B7F" w:rsidRPr="00C00857">
        <w:rPr>
          <w:rFonts w:ascii="Arial" w:hAnsi="Arial" w:cs="Arial"/>
          <w:sz w:val="18"/>
          <w:szCs w:val="18"/>
        </w:rPr>
        <w:t>, имени, отчества</w:t>
      </w:r>
      <w:r w:rsidRPr="00C00857">
        <w:rPr>
          <w:rFonts w:ascii="Arial" w:hAnsi="Arial" w:cs="Arial"/>
          <w:sz w:val="18"/>
          <w:szCs w:val="18"/>
        </w:rPr>
        <w:t xml:space="preserve"> и других обстоятельствах, способных повлиять на выполнение обязательств по настоящему Договору.</w:t>
      </w:r>
    </w:p>
    <w:p w14:paraId="2C0A5EBA" w14:textId="3647F576" w:rsidR="000B5700" w:rsidRPr="00C00857" w:rsidRDefault="006C6B7F"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4.1.18. </w:t>
      </w:r>
      <w:r w:rsidR="000B5700" w:rsidRPr="00C00857">
        <w:rPr>
          <w:rFonts w:ascii="Arial" w:hAnsi="Arial" w:cs="Arial"/>
          <w:sz w:val="18"/>
          <w:szCs w:val="18"/>
        </w:rPr>
        <w:t xml:space="preserve">Уведомить </w:t>
      </w:r>
      <w:r w:rsidRPr="00C00857">
        <w:rPr>
          <w:rFonts w:ascii="Arial" w:hAnsi="Arial" w:cs="Arial"/>
          <w:sz w:val="18"/>
          <w:szCs w:val="18"/>
        </w:rPr>
        <w:t>Кредитора</w:t>
      </w:r>
      <w:r w:rsidR="000B5700" w:rsidRPr="00C00857">
        <w:rPr>
          <w:rFonts w:ascii="Arial" w:hAnsi="Arial" w:cs="Arial"/>
          <w:sz w:val="18"/>
          <w:szCs w:val="18"/>
        </w:rPr>
        <w:t xml:space="preserve"> в течение 10 (десяти) календарных дней, считая с даты, когда </w:t>
      </w:r>
      <w:r w:rsidRPr="00C00857">
        <w:rPr>
          <w:rFonts w:ascii="Arial" w:hAnsi="Arial" w:cs="Arial"/>
          <w:sz w:val="18"/>
          <w:szCs w:val="18"/>
        </w:rPr>
        <w:t>Заемщик</w:t>
      </w:r>
      <w:r w:rsidR="000B5700" w:rsidRPr="00C00857">
        <w:rPr>
          <w:rFonts w:ascii="Arial" w:hAnsi="Arial" w:cs="Arial"/>
          <w:sz w:val="18"/>
          <w:szCs w:val="18"/>
        </w:rPr>
        <w:t xml:space="preserve"> узнал о возбуждении в отношении себя в соответствии с действующим гражданско-процессуальным законодательством дела особого производства, в том числе дела о признании гражданина ограниченно дееспособным и недееспособным, об установлении усыновления (удочерения) ребенка, об установлении неправильности записей в книгах актов гражданского состояния, о возбуждении в отношении себя искового производства, способного повлиять на исполнение обязательств по настоящему Договору</w:t>
      </w:r>
      <w:r w:rsidR="000B5700" w:rsidRPr="00C00857">
        <w:rPr>
          <w:rFonts w:ascii="Arial" w:hAnsi="Arial" w:cs="Arial"/>
          <w:bCs/>
          <w:sz w:val="18"/>
          <w:szCs w:val="18"/>
        </w:rPr>
        <w:t xml:space="preserve">, </w:t>
      </w:r>
      <w:r w:rsidR="000B5700" w:rsidRPr="00C00857">
        <w:rPr>
          <w:rFonts w:ascii="Arial" w:hAnsi="Arial" w:cs="Arial"/>
          <w:sz w:val="18"/>
          <w:szCs w:val="18"/>
        </w:rPr>
        <w:t>а также о возбуждении дела о назначении опекуном либо попечителем любого из лиц, проживающих в Недвижимом имуществе</w:t>
      </w:r>
      <w:r w:rsidR="00840556" w:rsidRPr="00C00857">
        <w:rPr>
          <w:rFonts w:ascii="Arial" w:hAnsi="Arial" w:cs="Arial"/>
          <w:sz w:val="18"/>
          <w:szCs w:val="18"/>
        </w:rPr>
        <w:t>.</w:t>
      </w:r>
      <w:r w:rsidR="000B5700" w:rsidRPr="00C00857">
        <w:rPr>
          <w:rFonts w:ascii="Arial" w:hAnsi="Arial" w:cs="Arial"/>
          <w:sz w:val="18"/>
          <w:szCs w:val="18"/>
        </w:rPr>
        <w:t xml:space="preserve"> </w:t>
      </w:r>
    </w:p>
    <w:p w14:paraId="3FA6FECD" w14:textId="487AE705" w:rsidR="00097A0A" w:rsidRPr="00C00857" w:rsidRDefault="006C6B7F" w:rsidP="002A7400">
      <w:pPr>
        <w:tabs>
          <w:tab w:val="num" w:pos="1224"/>
        </w:tabs>
        <w:ind w:firstLine="426"/>
        <w:jc w:val="both"/>
        <w:rPr>
          <w:rFonts w:ascii="Arial" w:hAnsi="Arial" w:cs="Arial"/>
          <w:sz w:val="18"/>
          <w:szCs w:val="18"/>
        </w:rPr>
      </w:pPr>
      <w:bookmarkStart w:id="29" w:name="_Hlk31372678"/>
      <w:r w:rsidRPr="00C00857">
        <w:rPr>
          <w:rFonts w:ascii="Arial" w:hAnsi="Arial" w:cs="Arial"/>
          <w:sz w:val="18"/>
          <w:szCs w:val="18"/>
          <w:shd w:val="clear" w:color="auto" w:fill="00B0F0"/>
        </w:rPr>
        <w:t>4.1.19</w:t>
      </w:r>
      <w:r w:rsidR="000B5700" w:rsidRPr="00C00857">
        <w:rPr>
          <w:rFonts w:ascii="Arial" w:hAnsi="Arial" w:cs="Arial"/>
          <w:sz w:val="18"/>
          <w:szCs w:val="18"/>
          <w:shd w:val="clear" w:color="auto" w:fill="00B0F0"/>
        </w:rPr>
        <w:t>.</w:t>
      </w:r>
      <w:r w:rsidRPr="00C00857">
        <w:rPr>
          <w:rFonts w:ascii="Arial" w:hAnsi="Arial" w:cs="Arial"/>
          <w:sz w:val="18"/>
          <w:szCs w:val="18"/>
        </w:rPr>
        <w:t xml:space="preserve"> </w:t>
      </w:r>
      <w:bookmarkEnd w:id="29"/>
      <w:r w:rsidR="000B5700" w:rsidRPr="00C00857">
        <w:rPr>
          <w:rFonts w:ascii="Arial" w:hAnsi="Arial" w:cs="Arial"/>
          <w:sz w:val="18"/>
          <w:szCs w:val="18"/>
        </w:rPr>
        <w:t xml:space="preserve">Уведомить </w:t>
      </w:r>
      <w:r w:rsidRPr="00C00857">
        <w:rPr>
          <w:rFonts w:ascii="Arial" w:hAnsi="Arial" w:cs="Arial"/>
          <w:sz w:val="18"/>
          <w:szCs w:val="18"/>
        </w:rPr>
        <w:t>Кредитора</w:t>
      </w:r>
      <w:r w:rsidR="000B5700" w:rsidRPr="00C00857">
        <w:rPr>
          <w:rFonts w:ascii="Arial" w:hAnsi="Arial" w:cs="Arial"/>
          <w:sz w:val="18"/>
          <w:szCs w:val="18"/>
        </w:rPr>
        <w:t xml:space="preserve"> в течение 10 (десяти) календарных дней, считая с даты, когда </w:t>
      </w:r>
      <w:r w:rsidRPr="00C00857">
        <w:rPr>
          <w:rFonts w:ascii="Arial" w:hAnsi="Arial" w:cs="Arial"/>
          <w:sz w:val="18"/>
          <w:szCs w:val="18"/>
        </w:rPr>
        <w:t>Заемщик</w:t>
      </w:r>
      <w:r w:rsidR="000B5700" w:rsidRPr="00C00857">
        <w:rPr>
          <w:rFonts w:ascii="Arial" w:hAnsi="Arial" w:cs="Arial"/>
          <w:sz w:val="18"/>
          <w:szCs w:val="18"/>
        </w:rPr>
        <w:t xml:space="preserve"> узнал о возбуждении в отношении себя уголовного дела в соответствии с действующим уголовно-процессуальным законодательством</w:t>
      </w:r>
      <w:r w:rsidRPr="00C00857">
        <w:rPr>
          <w:rFonts w:ascii="Arial" w:hAnsi="Arial" w:cs="Arial"/>
          <w:sz w:val="18"/>
          <w:szCs w:val="18"/>
        </w:rPr>
        <w:t xml:space="preserve"> Российской Федерации</w:t>
      </w:r>
      <w:r w:rsidR="00097A0A" w:rsidRPr="00C00857">
        <w:rPr>
          <w:rFonts w:ascii="Arial" w:hAnsi="Arial" w:cs="Arial"/>
          <w:sz w:val="18"/>
          <w:szCs w:val="18"/>
        </w:rPr>
        <w:t xml:space="preserve">. </w:t>
      </w:r>
    </w:p>
    <w:p w14:paraId="5D4FE5B6" w14:textId="4FBBF5EF"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4.1.2</w:t>
      </w:r>
      <w:r w:rsidR="006C6B7F" w:rsidRPr="00C00857">
        <w:rPr>
          <w:rFonts w:ascii="Arial" w:hAnsi="Arial" w:cs="Arial"/>
          <w:sz w:val="18"/>
          <w:szCs w:val="18"/>
        </w:rPr>
        <w:t>0</w:t>
      </w:r>
      <w:r w:rsidRPr="00C00857">
        <w:rPr>
          <w:rFonts w:ascii="Arial" w:hAnsi="Arial" w:cs="Arial"/>
          <w:sz w:val="18"/>
          <w:szCs w:val="18"/>
        </w:rPr>
        <w:t>.</w:t>
      </w:r>
      <w:r w:rsidR="006C6B7F" w:rsidRPr="00C00857">
        <w:rPr>
          <w:rFonts w:ascii="Arial" w:hAnsi="Arial" w:cs="Arial"/>
          <w:sz w:val="18"/>
          <w:szCs w:val="18"/>
        </w:rPr>
        <w:t xml:space="preserve"> </w:t>
      </w:r>
      <w:r w:rsidRPr="00C00857">
        <w:rPr>
          <w:rFonts w:ascii="Arial" w:hAnsi="Arial" w:cs="Arial"/>
          <w:sz w:val="18"/>
          <w:szCs w:val="18"/>
        </w:rPr>
        <w:t xml:space="preserve">Ежегодно в срок не позднее 20-го января каждого календарного года, а также чаще указанного срока по требованию </w:t>
      </w:r>
      <w:r w:rsidR="006E58C0" w:rsidRPr="00C00857">
        <w:rPr>
          <w:rFonts w:ascii="Arial" w:hAnsi="Arial" w:cs="Arial"/>
          <w:sz w:val="18"/>
          <w:szCs w:val="18"/>
        </w:rPr>
        <w:t>Кредитора</w:t>
      </w:r>
      <w:r w:rsidRPr="00C00857">
        <w:rPr>
          <w:rFonts w:ascii="Arial" w:hAnsi="Arial" w:cs="Arial"/>
          <w:sz w:val="18"/>
          <w:szCs w:val="18"/>
        </w:rPr>
        <w:t xml:space="preserve"> предоставлять </w:t>
      </w:r>
      <w:r w:rsidR="006E58C0" w:rsidRPr="00C00857">
        <w:rPr>
          <w:rFonts w:ascii="Arial" w:hAnsi="Arial" w:cs="Arial"/>
          <w:sz w:val="18"/>
          <w:szCs w:val="18"/>
        </w:rPr>
        <w:t>Кредитору</w:t>
      </w:r>
      <w:r w:rsidRPr="00C00857">
        <w:rPr>
          <w:rFonts w:ascii="Arial" w:hAnsi="Arial" w:cs="Arial"/>
          <w:sz w:val="18"/>
          <w:szCs w:val="18"/>
        </w:rPr>
        <w:t xml:space="preserve"> информацию о своем финансовом положении и доходах (справку о доходах физического лица за предыдущий календарный год по форме № 2-НДФЛ </w:t>
      </w:r>
      <w:r w:rsidR="006E58C0" w:rsidRPr="00C00857">
        <w:rPr>
          <w:rFonts w:ascii="Arial" w:hAnsi="Arial" w:cs="Arial"/>
          <w:sz w:val="18"/>
          <w:szCs w:val="18"/>
        </w:rPr>
        <w:t xml:space="preserve">(иной установленной форме) </w:t>
      </w:r>
      <w:r w:rsidRPr="00C00857">
        <w:rPr>
          <w:rFonts w:ascii="Arial" w:hAnsi="Arial" w:cs="Arial"/>
          <w:sz w:val="18"/>
          <w:szCs w:val="18"/>
        </w:rPr>
        <w:t>и/или копию налоговой декларации за предыдущий квартал с отметкой налоговой инспекции о принятии и/или иные документы, подтверждающие доходы).</w:t>
      </w:r>
    </w:p>
    <w:p w14:paraId="5D2C4E08" w14:textId="2C755018" w:rsidR="000B5700" w:rsidRPr="00C00857" w:rsidRDefault="006E58C0"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4.1.21. </w:t>
      </w:r>
      <w:r w:rsidR="000B5700" w:rsidRPr="00C00857">
        <w:rPr>
          <w:rFonts w:ascii="Arial" w:hAnsi="Arial" w:cs="Arial"/>
          <w:sz w:val="18"/>
          <w:szCs w:val="18"/>
        </w:rPr>
        <w:t xml:space="preserve">Заблаговременно письменно уведомить </w:t>
      </w:r>
      <w:r w:rsidRPr="00C00857">
        <w:rPr>
          <w:rFonts w:ascii="Arial" w:hAnsi="Arial" w:cs="Arial"/>
          <w:sz w:val="18"/>
          <w:szCs w:val="18"/>
        </w:rPr>
        <w:t>Кредитора</w:t>
      </w:r>
      <w:r w:rsidR="000B5700" w:rsidRPr="00C00857">
        <w:rPr>
          <w:rFonts w:ascii="Arial" w:hAnsi="Arial" w:cs="Arial"/>
          <w:sz w:val="18"/>
          <w:szCs w:val="18"/>
        </w:rPr>
        <w:t xml:space="preserve"> в случае временного отсутствия </w:t>
      </w:r>
      <w:r w:rsidRPr="00C00857">
        <w:rPr>
          <w:rFonts w:ascii="Arial" w:hAnsi="Arial" w:cs="Arial"/>
          <w:sz w:val="18"/>
          <w:szCs w:val="18"/>
        </w:rPr>
        <w:t>Заемщика</w:t>
      </w:r>
      <w:r w:rsidR="000B5700" w:rsidRPr="00C00857">
        <w:rPr>
          <w:rFonts w:ascii="Arial" w:hAnsi="Arial" w:cs="Arial"/>
          <w:sz w:val="18"/>
          <w:szCs w:val="18"/>
        </w:rPr>
        <w:t xml:space="preserve"> в </w:t>
      </w:r>
      <w:r w:rsidRPr="00C00857">
        <w:rPr>
          <w:rFonts w:ascii="Arial" w:hAnsi="Arial" w:cs="Arial"/>
          <w:sz w:val="18"/>
          <w:szCs w:val="18"/>
        </w:rPr>
        <w:t>населенном пункте по</w:t>
      </w:r>
      <w:r w:rsidR="000B5700" w:rsidRPr="00C00857">
        <w:rPr>
          <w:rFonts w:ascii="Arial" w:hAnsi="Arial" w:cs="Arial"/>
          <w:sz w:val="18"/>
          <w:szCs w:val="18"/>
        </w:rPr>
        <w:t xml:space="preserve"> </w:t>
      </w:r>
      <w:r w:rsidRPr="00C00857">
        <w:rPr>
          <w:rFonts w:ascii="Arial" w:hAnsi="Arial" w:cs="Arial"/>
          <w:sz w:val="18"/>
          <w:szCs w:val="18"/>
        </w:rPr>
        <w:t>месту регистрации</w:t>
      </w:r>
      <w:r w:rsidR="000B5700" w:rsidRPr="00C00857">
        <w:rPr>
          <w:rFonts w:ascii="Arial" w:hAnsi="Arial" w:cs="Arial"/>
          <w:sz w:val="18"/>
          <w:szCs w:val="18"/>
        </w:rPr>
        <w:t xml:space="preserve"> сроком более одного месяца либо возникновения иных обстоятельств, действующих более одного месяца, вследствие чего </w:t>
      </w:r>
      <w:r w:rsidRPr="00C00857">
        <w:rPr>
          <w:rFonts w:ascii="Arial" w:hAnsi="Arial" w:cs="Arial"/>
          <w:sz w:val="18"/>
          <w:szCs w:val="18"/>
        </w:rPr>
        <w:t>Заемщик</w:t>
      </w:r>
      <w:r w:rsidR="000B5700" w:rsidRPr="00C00857">
        <w:rPr>
          <w:rFonts w:ascii="Arial" w:hAnsi="Arial" w:cs="Arial"/>
          <w:sz w:val="18"/>
          <w:szCs w:val="18"/>
        </w:rPr>
        <w:t xml:space="preserve"> не сможет самостоятельно исполнять обязательства по настоящему Договору.</w:t>
      </w:r>
    </w:p>
    <w:p w14:paraId="07BA7DB9" w14:textId="3B38B8E6" w:rsidR="000B5700" w:rsidRPr="00C00857" w:rsidRDefault="006E58C0" w:rsidP="002A7400">
      <w:pPr>
        <w:tabs>
          <w:tab w:val="num" w:pos="1224"/>
        </w:tabs>
        <w:ind w:firstLine="426"/>
        <w:jc w:val="both"/>
        <w:rPr>
          <w:rFonts w:ascii="Arial" w:hAnsi="Arial" w:cs="Arial"/>
          <w:sz w:val="18"/>
          <w:szCs w:val="18"/>
        </w:rPr>
      </w:pPr>
      <w:r w:rsidRPr="00C00857">
        <w:rPr>
          <w:rFonts w:ascii="Arial" w:hAnsi="Arial" w:cs="Arial"/>
          <w:sz w:val="18"/>
          <w:szCs w:val="18"/>
        </w:rPr>
        <w:t>4.1.22</w:t>
      </w:r>
      <w:r w:rsidR="000B5700" w:rsidRPr="00C00857">
        <w:rPr>
          <w:rFonts w:ascii="Arial" w:hAnsi="Arial" w:cs="Arial"/>
          <w:sz w:val="18"/>
          <w:szCs w:val="18"/>
        </w:rPr>
        <w:t>.</w:t>
      </w:r>
      <w:r w:rsidRPr="00C00857">
        <w:rPr>
          <w:rFonts w:ascii="Arial" w:hAnsi="Arial" w:cs="Arial"/>
          <w:sz w:val="18"/>
          <w:szCs w:val="18"/>
        </w:rPr>
        <w:t xml:space="preserve"> </w:t>
      </w:r>
      <w:r w:rsidR="000B5700" w:rsidRPr="00C00857">
        <w:rPr>
          <w:rFonts w:ascii="Arial" w:hAnsi="Arial" w:cs="Arial"/>
          <w:sz w:val="18"/>
          <w:szCs w:val="18"/>
        </w:rPr>
        <w:t>В срок не позднее 5</w:t>
      </w:r>
      <w:r w:rsidR="000B5700" w:rsidRPr="00C00857">
        <w:rPr>
          <w:rFonts w:ascii="Arial" w:hAnsi="Arial" w:cs="Arial"/>
          <w:sz w:val="18"/>
          <w:szCs w:val="18"/>
          <w:lang w:val="en-US"/>
        </w:rPr>
        <w:t> </w:t>
      </w:r>
      <w:r w:rsidR="000B5700" w:rsidRPr="00C00857">
        <w:rPr>
          <w:rFonts w:ascii="Arial" w:hAnsi="Arial" w:cs="Arial"/>
          <w:sz w:val="18"/>
          <w:szCs w:val="18"/>
        </w:rPr>
        <w:t xml:space="preserve">(пяти) календарных дней с даты изменения места пребывания либо места жительства, адреса для получения почтовой корреспонденции, а также изменения электронного адреса, указанного в заявке на выдачу </w:t>
      </w:r>
      <w:r w:rsidRPr="00C00857">
        <w:rPr>
          <w:rFonts w:ascii="Arial" w:hAnsi="Arial" w:cs="Arial"/>
          <w:sz w:val="18"/>
          <w:szCs w:val="18"/>
        </w:rPr>
        <w:t>К</w:t>
      </w:r>
      <w:r w:rsidR="000B5700" w:rsidRPr="00C00857">
        <w:rPr>
          <w:rFonts w:ascii="Arial" w:hAnsi="Arial" w:cs="Arial"/>
          <w:sz w:val="18"/>
          <w:szCs w:val="18"/>
        </w:rPr>
        <w:t xml:space="preserve">редита, письменно уведомить об этом </w:t>
      </w:r>
      <w:r w:rsidRPr="00C00857">
        <w:rPr>
          <w:rFonts w:ascii="Arial" w:hAnsi="Arial" w:cs="Arial"/>
          <w:sz w:val="18"/>
          <w:szCs w:val="18"/>
        </w:rPr>
        <w:t>Кредитора</w:t>
      </w:r>
      <w:r w:rsidR="000B5700" w:rsidRPr="00C00857">
        <w:rPr>
          <w:rFonts w:ascii="Arial" w:hAnsi="Arial" w:cs="Arial"/>
          <w:sz w:val="18"/>
          <w:szCs w:val="18"/>
        </w:rPr>
        <w:t xml:space="preserve">, указав новый адрес места жительства либо места пребывания, адрес для получения почтовой корреспонденции, новый адрес электронной почты для направления уведомлений, связанных с исполнением </w:t>
      </w:r>
      <w:r w:rsidRPr="00C00857">
        <w:rPr>
          <w:rFonts w:ascii="Arial" w:hAnsi="Arial" w:cs="Arial"/>
          <w:sz w:val="18"/>
          <w:szCs w:val="18"/>
        </w:rPr>
        <w:t>Заемщиком</w:t>
      </w:r>
      <w:r w:rsidR="000B5700" w:rsidRPr="00C00857">
        <w:rPr>
          <w:rFonts w:ascii="Arial" w:hAnsi="Arial" w:cs="Arial"/>
          <w:sz w:val="18"/>
          <w:szCs w:val="18"/>
        </w:rPr>
        <w:t xml:space="preserve"> его обязательств по настоящему Договору. </w:t>
      </w:r>
    </w:p>
    <w:p w14:paraId="1875DC81" w14:textId="34310FFF"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noProof/>
          <w:sz w:val="18"/>
          <w:szCs w:val="18"/>
        </w:rPr>
        <w:t>4.1.2</w:t>
      </w:r>
      <w:r w:rsidR="006E58C0" w:rsidRPr="00C00857">
        <w:rPr>
          <w:rFonts w:ascii="Arial" w:hAnsi="Arial" w:cs="Arial"/>
          <w:noProof/>
          <w:sz w:val="18"/>
          <w:szCs w:val="18"/>
        </w:rPr>
        <w:t xml:space="preserve">3. </w:t>
      </w:r>
      <w:r w:rsidRPr="00C00857">
        <w:rPr>
          <w:rFonts w:ascii="Arial" w:hAnsi="Arial" w:cs="Arial"/>
          <w:sz w:val="18"/>
          <w:szCs w:val="18"/>
        </w:rPr>
        <w:t>Не сдавать Недвижимое имущество в наем, не передавать в безвозмездное пользование,</w:t>
      </w:r>
      <w:r w:rsidRPr="00C00857">
        <w:rPr>
          <w:rFonts w:ascii="Arial" w:hAnsi="Arial" w:cs="Arial"/>
          <w:noProof/>
          <w:sz w:val="18"/>
          <w:szCs w:val="18"/>
        </w:rPr>
        <w:t xml:space="preserve"> в аренду, </w:t>
      </w:r>
      <w:r w:rsidRPr="00C00857">
        <w:rPr>
          <w:rFonts w:ascii="Arial" w:hAnsi="Arial" w:cs="Arial"/>
          <w:sz w:val="18"/>
          <w:szCs w:val="18"/>
        </w:rPr>
        <w:t xml:space="preserve">не передавать в безвозмездное или возмездное пользование, не вносить Недвижимое имущество в качества взноса в уставный капитал хозяйственных товариществ и обществ или паевого взноса в производственные кооперативы, либо иным образом не обременять его правами третьих лиц, не передавать Недвижимое имущество в последующую ипотеку без предварительного письменного согласия </w:t>
      </w:r>
      <w:r w:rsidR="006E58C0" w:rsidRPr="00C00857">
        <w:rPr>
          <w:rFonts w:ascii="Arial" w:hAnsi="Arial" w:cs="Arial"/>
          <w:sz w:val="18"/>
          <w:szCs w:val="18"/>
        </w:rPr>
        <w:t>Кредитора</w:t>
      </w:r>
      <w:r w:rsidRPr="00C00857">
        <w:rPr>
          <w:rFonts w:ascii="Arial" w:hAnsi="Arial" w:cs="Arial"/>
          <w:sz w:val="18"/>
          <w:szCs w:val="18"/>
        </w:rPr>
        <w:t>.</w:t>
      </w:r>
    </w:p>
    <w:p w14:paraId="7C990079" w14:textId="1139FDC3" w:rsidR="000B5700" w:rsidRPr="00C00857" w:rsidRDefault="006E58C0"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4.1.24. </w:t>
      </w:r>
      <w:r w:rsidR="000B5700" w:rsidRPr="00C00857">
        <w:rPr>
          <w:rFonts w:ascii="Arial" w:hAnsi="Arial" w:cs="Arial"/>
          <w:sz w:val="18"/>
          <w:szCs w:val="18"/>
        </w:rPr>
        <w:t xml:space="preserve">Уведомить </w:t>
      </w:r>
      <w:r w:rsidRPr="00C00857">
        <w:rPr>
          <w:rFonts w:ascii="Arial" w:hAnsi="Arial" w:cs="Arial"/>
          <w:sz w:val="18"/>
          <w:szCs w:val="18"/>
        </w:rPr>
        <w:t>Кредитора</w:t>
      </w:r>
      <w:r w:rsidR="000B5700" w:rsidRPr="00C00857">
        <w:rPr>
          <w:rFonts w:ascii="Arial" w:hAnsi="Arial" w:cs="Arial"/>
          <w:sz w:val="18"/>
          <w:szCs w:val="18"/>
        </w:rPr>
        <w:t xml:space="preserve"> о действиях, указанных в п. </w:t>
      </w:r>
      <w:r w:rsidR="000B5700" w:rsidRPr="00C00857">
        <w:rPr>
          <w:rFonts w:ascii="Arial" w:hAnsi="Arial" w:cs="Arial"/>
          <w:noProof/>
          <w:sz w:val="18"/>
          <w:szCs w:val="18"/>
        </w:rPr>
        <w:t xml:space="preserve">4.2.3 </w:t>
      </w:r>
      <w:r w:rsidR="000B5700" w:rsidRPr="00C00857">
        <w:rPr>
          <w:rFonts w:ascii="Arial" w:hAnsi="Arial" w:cs="Arial"/>
          <w:sz w:val="18"/>
          <w:szCs w:val="18"/>
        </w:rPr>
        <w:t>Договора, в течение 10 (десяти) календарных дней с момента их совершения, а также предоставить документы, подтверждающие исполнение содержащихся в указанных пунктах условий.</w:t>
      </w:r>
    </w:p>
    <w:p w14:paraId="14B42A54" w14:textId="4E12CFE3"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4.1.2</w:t>
      </w:r>
      <w:r w:rsidR="006E58C0" w:rsidRPr="00C00857">
        <w:rPr>
          <w:rFonts w:ascii="Arial" w:hAnsi="Arial" w:cs="Arial"/>
          <w:sz w:val="18"/>
          <w:szCs w:val="18"/>
        </w:rPr>
        <w:t>5</w:t>
      </w:r>
      <w:r w:rsidRPr="00C00857">
        <w:rPr>
          <w:rFonts w:ascii="Arial" w:hAnsi="Arial" w:cs="Arial"/>
          <w:sz w:val="18"/>
          <w:szCs w:val="18"/>
        </w:rPr>
        <w:t>.</w:t>
      </w:r>
      <w:r w:rsidR="006E58C0" w:rsidRPr="00C00857">
        <w:rPr>
          <w:rFonts w:ascii="Arial" w:hAnsi="Arial" w:cs="Arial"/>
          <w:sz w:val="18"/>
          <w:szCs w:val="18"/>
        </w:rPr>
        <w:t xml:space="preserve"> </w:t>
      </w:r>
      <w:r w:rsidRPr="00C00857">
        <w:rPr>
          <w:rFonts w:ascii="Arial" w:hAnsi="Arial" w:cs="Arial"/>
          <w:sz w:val="18"/>
          <w:szCs w:val="18"/>
        </w:rPr>
        <w:t xml:space="preserve">В случае предъявления к </w:t>
      </w:r>
      <w:r w:rsidR="006E58C0" w:rsidRPr="00C00857">
        <w:rPr>
          <w:rFonts w:ascii="Arial" w:hAnsi="Arial" w:cs="Arial"/>
          <w:sz w:val="18"/>
          <w:szCs w:val="18"/>
        </w:rPr>
        <w:t>Заемщику</w:t>
      </w:r>
      <w:r w:rsidRPr="00C00857">
        <w:rPr>
          <w:rFonts w:ascii="Arial" w:hAnsi="Arial" w:cs="Arial"/>
          <w:sz w:val="18"/>
          <w:szCs w:val="18"/>
        </w:rPr>
        <w:t xml:space="preserve"> третьими лицами претензий, связанных с недействительностью, прекращением, возможностью прекращения, обременением или возможностью обременения права собственности </w:t>
      </w:r>
      <w:r w:rsidR="00BB4207" w:rsidRPr="00C00857">
        <w:rPr>
          <w:rFonts w:ascii="Arial" w:hAnsi="Arial" w:cs="Arial"/>
          <w:sz w:val="18"/>
          <w:szCs w:val="18"/>
        </w:rPr>
        <w:t>Заемщика</w:t>
      </w:r>
      <w:r w:rsidRPr="00C00857">
        <w:rPr>
          <w:rFonts w:ascii="Arial" w:hAnsi="Arial" w:cs="Arial"/>
          <w:sz w:val="18"/>
          <w:szCs w:val="18"/>
        </w:rPr>
        <w:t xml:space="preserve"> на Недвижимое имущество, немедленно уведомить об этом </w:t>
      </w:r>
      <w:r w:rsidR="00BB4207" w:rsidRPr="00C00857">
        <w:rPr>
          <w:rFonts w:ascii="Arial" w:hAnsi="Arial" w:cs="Arial"/>
          <w:sz w:val="18"/>
          <w:szCs w:val="18"/>
        </w:rPr>
        <w:t>Кредитора</w:t>
      </w:r>
      <w:r w:rsidRPr="00C00857">
        <w:rPr>
          <w:rFonts w:ascii="Arial" w:hAnsi="Arial" w:cs="Arial"/>
          <w:sz w:val="18"/>
          <w:szCs w:val="18"/>
        </w:rPr>
        <w:t xml:space="preserve">. Если при этом к </w:t>
      </w:r>
      <w:r w:rsidR="00BB4207" w:rsidRPr="00C00857">
        <w:rPr>
          <w:rFonts w:ascii="Arial" w:hAnsi="Arial" w:cs="Arial"/>
          <w:sz w:val="18"/>
          <w:szCs w:val="18"/>
        </w:rPr>
        <w:t>Заемщику</w:t>
      </w:r>
      <w:r w:rsidRPr="00C00857">
        <w:rPr>
          <w:rFonts w:ascii="Arial" w:hAnsi="Arial" w:cs="Arial"/>
          <w:sz w:val="18"/>
          <w:szCs w:val="18"/>
        </w:rPr>
        <w:t xml:space="preserve"> (как к ответчику/ответчикам) будет предъявлен иск в суде, либо они будут выступать в судебном процессе как истцы либо третьи лица, </w:t>
      </w:r>
      <w:r w:rsidR="00BB4207" w:rsidRPr="00C00857">
        <w:rPr>
          <w:rFonts w:ascii="Arial" w:hAnsi="Arial" w:cs="Arial"/>
          <w:sz w:val="18"/>
          <w:szCs w:val="18"/>
        </w:rPr>
        <w:t>Заемщик/залогодатель</w:t>
      </w:r>
      <w:r w:rsidRPr="00C00857">
        <w:rPr>
          <w:rFonts w:ascii="Arial" w:hAnsi="Arial" w:cs="Arial"/>
          <w:sz w:val="18"/>
          <w:szCs w:val="18"/>
        </w:rPr>
        <w:t xml:space="preserve"> должен привлечь </w:t>
      </w:r>
      <w:r w:rsidR="00BB4207" w:rsidRPr="00C00857">
        <w:rPr>
          <w:rFonts w:ascii="Arial" w:hAnsi="Arial" w:cs="Arial"/>
          <w:sz w:val="18"/>
          <w:szCs w:val="18"/>
        </w:rPr>
        <w:t>Кредитора</w:t>
      </w:r>
      <w:r w:rsidRPr="00C00857">
        <w:rPr>
          <w:rFonts w:ascii="Arial" w:hAnsi="Arial" w:cs="Arial"/>
          <w:sz w:val="18"/>
          <w:szCs w:val="18"/>
        </w:rPr>
        <w:t xml:space="preserve"> к участию в деле.</w:t>
      </w:r>
    </w:p>
    <w:p w14:paraId="5EC8A278" w14:textId="108FE557" w:rsidR="000B5700" w:rsidRPr="00C00857" w:rsidRDefault="00BB4207"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4.1.26. </w:t>
      </w:r>
      <w:r w:rsidR="000B5700" w:rsidRPr="00C00857">
        <w:rPr>
          <w:rFonts w:ascii="Arial" w:hAnsi="Arial" w:cs="Arial"/>
          <w:sz w:val="18"/>
          <w:szCs w:val="18"/>
        </w:rPr>
        <w:t xml:space="preserve">В случае обращения взыскания </w:t>
      </w:r>
      <w:r w:rsidRPr="00C00857">
        <w:rPr>
          <w:rFonts w:ascii="Arial" w:hAnsi="Arial" w:cs="Arial"/>
          <w:sz w:val="18"/>
          <w:szCs w:val="18"/>
        </w:rPr>
        <w:t>Кредитором</w:t>
      </w:r>
      <w:r w:rsidR="000B5700" w:rsidRPr="00C00857">
        <w:rPr>
          <w:rFonts w:ascii="Arial" w:hAnsi="Arial" w:cs="Arial"/>
          <w:sz w:val="18"/>
          <w:szCs w:val="18"/>
        </w:rPr>
        <w:t xml:space="preserve"> на Недвижимое имущество освободить Недвижимое имущество от проживания, сняться с регистрационного учета, а в случае проживания в Недвижимом имуществе третьих лиц, также обеспечить освобождение Недвижимого имущества</w:t>
      </w:r>
      <w:r w:rsidR="00840556" w:rsidRPr="00C00857">
        <w:rPr>
          <w:rFonts w:ascii="Arial" w:hAnsi="Arial" w:cs="Arial"/>
          <w:sz w:val="18"/>
          <w:szCs w:val="18"/>
        </w:rPr>
        <w:t xml:space="preserve"> </w:t>
      </w:r>
      <w:r w:rsidR="000B5700" w:rsidRPr="00C00857">
        <w:rPr>
          <w:rFonts w:ascii="Arial" w:hAnsi="Arial" w:cs="Arial"/>
          <w:sz w:val="18"/>
          <w:szCs w:val="18"/>
        </w:rPr>
        <w:t>третьими лицами и снятие их с регистрационного учета, также освободить Недвижимое имущество от принадлежащего З</w:t>
      </w:r>
      <w:r w:rsidR="00840556" w:rsidRPr="00C00857">
        <w:rPr>
          <w:rFonts w:ascii="Arial" w:hAnsi="Arial" w:cs="Arial"/>
          <w:sz w:val="18"/>
          <w:szCs w:val="18"/>
        </w:rPr>
        <w:t>аемщику</w:t>
      </w:r>
      <w:r w:rsidR="000B5700" w:rsidRPr="00C00857">
        <w:rPr>
          <w:rFonts w:ascii="Arial" w:hAnsi="Arial" w:cs="Arial"/>
          <w:sz w:val="18"/>
          <w:szCs w:val="18"/>
        </w:rPr>
        <w:t xml:space="preserve"> и/или третьим лицам имущества не позднее 15</w:t>
      </w:r>
      <w:r w:rsidR="000B5700" w:rsidRPr="00C00857">
        <w:rPr>
          <w:rFonts w:ascii="Arial" w:hAnsi="Arial" w:cs="Arial"/>
          <w:sz w:val="18"/>
          <w:szCs w:val="18"/>
          <w:lang w:val="en-US"/>
        </w:rPr>
        <w:t> </w:t>
      </w:r>
      <w:r w:rsidR="000B5700" w:rsidRPr="00C00857">
        <w:rPr>
          <w:rFonts w:ascii="Arial" w:hAnsi="Arial" w:cs="Arial"/>
          <w:sz w:val="18"/>
          <w:szCs w:val="18"/>
        </w:rPr>
        <w:t xml:space="preserve">(пятнадцати) рабочих дней, считая с даты направления </w:t>
      </w:r>
      <w:r w:rsidRPr="00C00857">
        <w:rPr>
          <w:rFonts w:ascii="Arial" w:hAnsi="Arial" w:cs="Arial"/>
          <w:sz w:val="18"/>
          <w:szCs w:val="18"/>
        </w:rPr>
        <w:t>Кредитором</w:t>
      </w:r>
      <w:r w:rsidR="000B5700" w:rsidRPr="00C00857">
        <w:rPr>
          <w:rFonts w:ascii="Arial" w:hAnsi="Arial" w:cs="Arial"/>
          <w:sz w:val="18"/>
          <w:szCs w:val="18"/>
        </w:rPr>
        <w:t xml:space="preserve"> по адресу </w:t>
      </w:r>
      <w:r w:rsidRPr="00C00857">
        <w:rPr>
          <w:rFonts w:ascii="Arial" w:hAnsi="Arial" w:cs="Arial"/>
          <w:bCs/>
          <w:sz w:val="18"/>
          <w:szCs w:val="18"/>
        </w:rPr>
        <w:t>Заемщика</w:t>
      </w:r>
      <w:r w:rsidR="000B5700" w:rsidRPr="00C00857">
        <w:rPr>
          <w:rFonts w:ascii="Arial" w:hAnsi="Arial" w:cs="Arial"/>
          <w:sz w:val="18"/>
          <w:szCs w:val="18"/>
        </w:rPr>
        <w:t xml:space="preserve"> </w:t>
      </w:r>
      <w:r w:rsidRPr="00C00857">
        <w:rPr>
          <w:rFonts w:ascii="Arial" w:hAnsi="Arial" w:cs="Arial"/>
          <w:sz w:val="18"/>
          <w:szCs w:val="18"/>
        </w:rPr>
        <w:t>( в установленном Договор</w:t>
      </w:r>
      <w:r w:rsidR="0053130E" w:rsidRPr="00C00857">
        <w:rPr>
          <w:rFonts w:ascii="Arial" w:hAnsi="Arial" w:cs="Arial"/>
          <w:sz w:val="18"/>
          <w:szCs w:val="18"/>
        </w:rPr>
        <w:t>ом</w:t>
      </w:r>
      <w:r w:rsidRPr="00C00857">
        <w:rPr>
          <w:rFonts w:ascii="Arial" w:hAnsi="Arial" w:cs="Arial"/>
          <w:sz w:val="18"/>
          <w:szCs w:val="18"/>
        </w:rPr>
        <w:t xml:space="preserve"> порядке) </w:t>
      </w:r>
      <w:r w:rsidR="000B5700" w:rsidRPr="00C00857">
        <w:rPr>
          <w:rFonts w:ascii="Arial" w:hAnsi="Arial" w:cs="Arial"/>
          <w:sz w:val="18"/>
          <w:szCs w:val="18"/>
        </w:rPr>
        <w:t>письменного требования.</w:t>
      </w:r>
    </w:p>
    <w:p w14:paraId="520DBA26" w14:textId="62FCE9E0"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4.1.2</w:t>
      </w:r>
      <w:r w:rsidR="00FF3747" w:rsidRPr="00C00857">
        <w:rPr>
          <w:rFonts w:ascii="Arial" w:hAnsi="Arial" w:cs="Arial"/>
          <w:sz w:val="18"/>
          <w:szCs w:val="18"/>
        </w:rPr>
        <w:t>7</w:t>
      </w:r>
      <w:r w:rsidRPr="00C00857">
        <w:rPr>
          <w:rFonts w:ascii="Arial" w:hAnsi="Arial" w:cs="Arial"/>
          <w:sz w:val="18"/>
          <w:szCs w:val="18"/>
        </w:rPr>
        <w:t>.</w:t>
      </w:r>
      <w:r w:rsidR="00BB4207" w:rsidRPr="00C00857">
        <w:rPr>
          <w:rFonts w:ascii="Arial" w:hAnsi="Arial" w:cs="Arial"/>
          <w:sz w:val="18"/>
          <w:szCs w:val="18"/>
        </w:rPr>
        <w:t xml:space="preserve"> </w:t>
      </w:r>
      <w:r w:rsidRPr="00C00857">
        <w:rPr>
          <w:rFonts w:ascii="Arial" w:hAnsi="Arial" w:cs="Arial"/>
          <w:bCs/>
          <w:sz w:val="18"/>
          <w:szCs w:val="18"/>
        </w:rPr>
        <w:t xml:space="preserve">В случае передачи </w:t>
      </w:r>
      <w:r w:rsidR="00FF3747" w:rsidRPr="00C00857">
        <w:rPr>
          <w:rFonts w:ascii="Arial" w:hAnsi="Arial" w:cs="Arial"/>
          <w:bCs/>
          <w:sz w:val="18"/>
          <w:szCs w:val="18"/>
        </w:rPr>
        <w:t>Кредитором</w:t>
      </w:r>
      <w:r w:rsidRPr="00C00857">
        <w:rPr>
          <w:rFonts w:ascii="Arial" w:hAnsi="Arial" w:cs="Arial"/>
          <w:bCs/>
          <w:sz w:val="18"/>
          <w:szCs w:val="18"/>
        </w:rPr>
        <w:t xml:space="preserve"> функций обслуживания </w:t>
      </w:r>
      <w:r w:rsidR="00FF3747" w:rsidRPr="00C00857">
        <w:rPr>
          <w:rFonts w:ascii="Arial" w:hAnsi="Arial" w:cs="Arial"/>
          <w:bCs/>
          <w:sz w:val="18"/>
          <w:szCs w:val="18"/>
        </w:rPr>
        <w:t>Заемщика</w:t>
      </w:r>
      <w:r w:rsidRPr="00C00857">
        <w:rPr>
          <w:rFonts w:ascii="Arial" w:hAnsi="Arial" w:cs="Arial"/>
          <w:bCs/>
          <w:sz w:val="18"/>
          <w:szCs w:val="18"/>
        </w:rPr>
        <w:t xml:space="preserve"> по настоящему </w:t>
      </w:r>
      <w:r w:rsidRPr="00C00857">
        <w:rPr>
          <w:rFonts w:ascii="Arial" w:hAnsi="Arial" w:cs="Arial"/>
          <w:sz w:val="18"/>
          <w:szCs w:val="18"/>
        </w:rPr>
        <w:t>Договор</w:t>
      </w:r>
      <w:r w:rsidRPr="00C00857">
        <w:rPr>
          <w:rFonts w:ascii="Arial" w:hAnsi="Arial" w:cs="Arial"/>
          <w:bCs/>
          <w:sz w:val="18"/>
          <w:szCs w:val="18"/>
        </w:rPr>
        <w:t xml:space="preserve">у другому лицу (кредитной или иной организации) в соответствии с условиями п. 4.4.11 </w:t>
      </w:r>
      <w:r w:rsidRPr="00C00857">
        <w:rPr>
          <w:rFonts w:ascii="Arial" w:hAnsi="Arial" w:cs="Arial"/>
          <w:sz w:val="18"/>
          <w:szCs w:val="18"/>
        </w:rPr>
        <w:t>Договор</w:t>
      </w:r>
      <w:r w:rsidRPr="00C00857">
        <w:rPr>
          <w:rFonts w:ascii="Arial" w:hAnsi="Arial" w:cs="Arial"/>
          <w:bCs/>
          <w:sz w:val="18"/>
          <w:szCs w:val="18"/>
        </w:rPr>
        <w:t xml:space="preserve">а и уведомления </w:t>
      </w:r>
      <w:r w:rsidR="00FF3747" w:rsidRPr="00C00857">
        <w:rPr>
          <w:rFonts w:ascii="Arial" w:hAnsi="Arial" w:cs="Arial"/>
          <w:bCs/>
          <w:sz w:val="18"/>
          <w:szCs w:val="18"/>
        </w:rPr>
        <w:t>Заемщика</w:t>
      </w:r>
      <w:r w:rsidRPr="00C00857">
        <w:rPr>
          <w:rFonts w:ascii="Arial" w:hAnsi="Arial" w:cs="Arial"/>
          <w:bCs/>
          <w:sz w:val="18"/>
          <w:szCs w:val="18"/>
        </w:rPr>
        <w:t xml:space="preserve"> об указанной передаче, исполнять относящиеся к обслуживанию </w:t>
      </w:r>
      <w:r w:rsidR="00FF3747" w:rsidRPr="00C00857">
        <w:rPr>
          <w:rFonts w:ascii="Arial" w:hAnsi="Arial" w:cs="Arial"/>
          <w:bCs/>
          <w:sz w:val="18"/>
          <w:szCs w:val="18"/>
        </w:rPr>
        <w:t>Заемщика</w:t>
      </w:r>
      <w:r w:rsidRPr="00C00857">
        <w:rPr>
          <w:rFonts w:ascii="Arial" w:hAnsi="Arial" w:cs="Arial"/>
          <w:bCs/>
          <w:sz w:val="18"/>
          <w:szCs w:val="18"/>
        </w:rPr>
        <w:t xml:space="preserve"> требования названного в уведомлении </w:t>
      </w:r>
      <w:r w:rsidR="00FF3747" w:rsidRPr="00C00857">
        <w:rPr>
          <w:rFonts w:ascii="Arial" w:hAnsi="Arial" w:cs="Arial"/>
          <w:bCs/>
          <w:sz w:val="18"/>
          <w:szCs w:val="18"/>
        </w:rPr>
        <w:t>Кредитора</w:t>
      </w:r>
      <w:r w:rsidRPr="00C00857">
        <w:rPr>
          <w:rFonts w:ascii="Arial" w:hAnsi="Arial" w:cs="Arial"/>
          <w:bCs/>
          <w:sz w:val="18"/>
          <w:szCs w:val="18"/>
        </w:rPr>
        <w:t xml:space="preserve"> лица (организации), как если бы они исходили от </w:t>
      </w:r>
      <w:r w:rsidR="00FF3747" w:rsidRPr="00C00857">
        <w:rPr>
          <w:rFonts w:ascii="Arial" w:hAnsi="Arial" w:cs="Arial"/>
          <w:bCs/>
          <w:sz w:val="18"/>
          <w:szCs w:val="18"/>
        </w:rPr>
        <w:t>Кредитора</w:t>
      </w:r>
      <w:r w:rsidRPr="00C00857">
        <w:rPr>
          <w:rFonts w:ascii="Arial" w:hAnsi="Arial" w:cs="Arial"/>
          <w:bCs/>
          <w:sz w:val="18"/>
          <w:szCs w:val="18"/>
        </w:rPr>
        <w:t xml:space="preserve"> до получения уведомления </w:t>
      </w:r>
      <w:r w:rsidR="00FF3747" w:rsidRPr="00C00857">
        <w:rPr>
          <w:rFonts w:ascii="Arial" w:hAnsi="Arial" w:cs="Arial"/>
          <w:bCs/>
          <w:sz w:val="18"/>
          <w:szCs w:val="18"/>
        </w:rPr>
        <w:t>Кредитора</w:t>
      </w:r>
      <w:r w:rsidRPr="00C00857">
        <w:rPr>
          <w:rFonts w:ascii="Arial" w:hAnsi="Arial" w:cs="Arial"/>
          <w:bCs/>
          <w:sz w:val="18"/>
          <w:szCs w:val="18"/>
        </w:rPr>
        <w:t xml:space="preserve"> об обратном</w:t>
      </w:r>
      <w:r w:rsidRPr="00C00857">
        <w:rPr>
          <w:rFonts w:ascii="Arial" w:hAnsi="Arial" w:cs="Arial"/>
          <w:sz w:val="18"/>
          <w:szCs w:val="18"/>
        </w:rPr>
        <w:t xml:space="preserve">. </w:t>
      </w:r>
    </w:p>
    <w:p w14:paraId="73AB1480" w14:textId="62C72CD8" w:rsidR="000B5700" w:rsidRPr="00C00857" w:rsidRDefault="00FF3747"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4.1.28. </w:t>
      </w:r>
      <w:r w:rsidR="000B5700" w:rsidRPr="00C00857">
        <w:rPr>
          <w:rFonts w:ascii="Arial" w:hAnsi="Arial" w:cs="Arial"/>
          <w:sz w:val="18"/>
          <w:szCs w:val="18"/>
        </w:rPr>
        <w:t xml:space="preserve">В случае, если в результате изменения экономической или политической ситуации в Российской Федерации исполнение денежных обязательств </w:t>
      </w:r>
      <w:r w:rsidRPr="00C00857">
        <w:rPr>
          <w:rFonts w:ascii="Arial" w:hAnsi="Arial" w:cs="Arial"/>
          <w:sz w:val="18"/>
          <w:szCs w:val="18"/>
        </w:rPr>
        <w:t>Заемщика</w:t>
      </w:r>
      <w:r w:rsidR="000B5700" w:rsidRPr="00C00857">
        <w:rPr>
          <w:rFonts w:ascii="Arial" w:hAnsi="Arial" w:cs="Arial"/>
          <w:sz w:val="18"/>
          <w:szCs w:val="18"/>
        </w:rPr>
        <w:t xml:space="preserve"> по возврату Кредита и уплате процентов в порядке, </w:t>
      </w:r>
      <w:r w:rsidR="000B5700" w:rsidRPr="00C00857">
        <w:rPr>
          <w:rFonts w:ascii="Arial" w:hAnsi="Arial" w:cs="Arial"/>
          <w:sz w:val="18"/>
          <w:szCs w:val="18"/>
        </w:rPr>
        <w:lastRenderedPageBreak/>
        <w:t xml:space="preserve">установленном Договором, станет затруднительным или невозможным, </w:t>
      </w:r>
      <w:r w:rsidRPr="00C00857">
        <w:rPr>
          <w:rFonts w:ascii="Arial" w:hAnsi="Arial" w:cs="Arial"/>
          <w:sz w:val="18"/>
          <w:szCs w:val="18"/>
        </w:rPr>
        <w:t>Заемщик</w:t>
      </w:r>
      <w:r w:rsidR="000B5700" w:rsidRPr="00C00857">
        <w:rPr>
          <w:rFonts w:ascii="Arial" w:hAnsi="Arial" w:cs="Arial"/>
          <w:sz w:val="18"/>
          <w:szCs w:val="18"/>
        </w:rPr>
        <w:t xml:space="preserve"> предпримет все меры и осуществит все действия, необходимые для исполнения обязательств по настоящему Договору</w:t>
      </w:r>
      <w:r w:rsidRPr="00C00857">
        <w:rPr>
          <w:rFonts w:ascii="Arial" w:hAnsi="Arial" w:cs="Arial"/>
          <w:sz w:val="18"/>
          <w:szCs w:val="18"/>
        </w:rPr>
        <w:t>.</w:t>
      </w:r>
      <w:r w:rsidR="000B5700" w:rsidRPr="00C00857">
        <w:rPr>
          <w:rFonts w:ascii="Arial" w:hAnsi="Arial" w:cs="Arial"/>
          <w:sz w:val="18"/>
          <w:szCs w:val="18"/>
        </w:rPr>
        <w:t xml:space="preserve"> </w:t>
      </w:r>
    </w:p>
    <w:p w14:paraId="053E6465" w14:textId="30CB7C97"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w:t>
      </w:r>
      <w:r w:rsidR="00FF3747" w:rsidRPr="00C00857">
        <w:rPr>
          <w:rFonts w:ascii="Arial" w:hAnsi="Arial" w:cs="Arial"/>
          <w:sz w:val="18"/>
          <w:szCs w:val="18"/>
        </w:rPr>
        <w:t>29</w:t>
      </w:r>
      <w:r w:rsidRPr="00C00857">
        <w:rPr>
          <w:rFonts w:ascii="Arial" w:hAnsi="Arial" w:cs="Arial"/>
          <w:sz w:val="18"/>
          <w:szCs w:val="18"/>
        </w:rPr>
        <w:t>.</w:t>
      </w:r>
      <w:r w:rsidRPr="00C00857">
        <w:rPr>
          <w:rFonts w:ascii="Arial" w:hAnsi="Arial" w:cs="Arial"/>
          <w:sz w:val="18"/>
          <w:szCs w:val="18"/>
        </w:rPr>
        <w:tab/>
        <w:t xml:space="preserve">В случае возникновения у </w:t>
      </w:r>
      <w:r w:rsidR="00FF3747" w:rsidRPr="00C00857">
        <w:rPr>
          <w:rFonts w:ascii="Arial" w:hAnsi="Arial" w:cs="Arial"/>
          <w:sz w:val="18"/>
          <w:szCs w:val="18"/>
        </w:rPr>
        <w:t>Кредитора</w:t>
      </w:r>
      <w:r w:rsidRPr="00C00857">
        <w:rPr>
          <w:rFonts w:ascii="Arial" w:hAnsi="Arial" w:cs="Arial"/>
          <w:sz w:val="18"/>
          <w:szCs w:val="18"/>
        </w:rPr>
        <w:t xml:space="preserve"> оснований для обращения взыскания на Недвижимое имущество, предпринять все меры и осуществить все действия, необходимые для удовлетворения денежных требований </w:t>
      </w:r>
      <w:r w:rsidR="00FF3747" w:rsidRPr="00C00857">
        <w:rPr>
          <w:rFonts w:ascii="Arial" w:hAnsi="Arial" w:cs="Arial"/>
          <w:sz w:val="18"/>
          <w:szCs w:val="18"/>
        </w:rPr>
        <w:t>Кредитора</w:t>
      </w:r>
      <w:r w:rsidRPr="00C00857">
        <w:rPr>
          <w:rFonts w:ascii="Arial" w:hAnsi="Arial" w:cs="Arial"/>
          <w:sz w:val="18"/>
          <w:szCs w:val="18"/>
        </w:rPr>
        <w:t xml:space="preserve"> из стоимости Недвижимого имущества, в том числе в случае получения соответствующего согласия </w:t>
      </w:r>
      <w:r w:rsidR="00FF3747" w:rsidRPr="00C00857">
        <w:rPr>
          <w:rFonts w:ascii="Arial" w:hAnsi="Arial" w:cs="Arial"/>
          <w:sz w:val="18"/>
          <w:szCs w:val="18"/>
        </w:rPr>
        <w:t>Кредитора</w:t>
      </w:r>
      <w:r w:rsidRPr="00C00857">
        <w:rPr>
          <w:rFonts w:ascii="Arial" w:hAnsi="Arial" w:cs="Arial"/>
          <w:sz w:val="18"/>
          <w:szCs w:val="18"/>
        </w:rPr>
        <w:t xml:space="preserve"> осуществить отчуждение Недвижимого имущества третьим лицам путем совершения гражданско-правовой сделки в соответствии с установленной/согласованной </w:t>
      </w:r>
      <w:r w:rsidR="00FF3747" w:rsidRPr="00C00857">
        <w:rPr>
          <w:rFonts w:ascii="Arial" w:hAnsi="Arial" w:cs="Arial"/>
          <w:sz w:val="18"/>
          <w:szCs w:val="18"/>
        </w:rPr>
        <w:t>Кредитором</w:t>
      </w:r>
      <w:r w:rsidRPr="00C00857">
        <w:rPr>
          <w:rFonts w:ascii="Arial" w:hAnsi="Arial" w:cs="Arial"/>
          <w:sz w:val="18"/>
          <w:szCs w:val="18"/>
        </w:rPr>
        <w:t xml:space="preserve"> процедурой, подписать все необходимые для этого документы и заявления, явиться в установленные </w:t>
      </w:r>
      <w:r w:rsidR="00FF3747" w:rsidRPr="00C00857">
        <w:rPr>
          <w:rFonts w:ascii="Arial" w:hAnsi="Arial" w:cs="Arial"/>
          <w:sz w:val="18"/>
          <w:szCs w:val="18"/>
        </w:rPr>
        <w:t>Кредитором</w:t>
      </w:r>
      <w:r w:rsidRPr="00C00857">
        <w:rPr>
          <w:rFonts w:ascii="Arial" w:hAnsi="Arial" w:cs="Arial"/>
          <w:sz w:val="18"/>
          <w:szCs w:val="18"/>
        </w:rPr>
        <w:t xml:space="preserve"> место и время для осуществления всех необходимых действий, не позднее 14 (четырнадцати) календарных дней с даты получения соответствующего требования </w:t>
      </w:r>
      <w:r w:rsidR="00FF3747" w:rsidRPr="00C00857">
        <w:rPr>
          <w:rFonts w:ascii="Arial" w:hAnsi="Arial" w:cs="Arial"/>
          <w:sz w:val="18"/>
          <w:szCs w:val="18"/>
        </w:rPr>
        <w:t>Кредитора</w:t>
      </w:r>
      <w:r w:rsidRPr="00C00857">
        <w:rPr>
          <w:rFonts w:ascii="Arial" w:hAnsi="Arial" w:cs="Arial"/>
          <w:sz w:val="18"/>
          <w:szCs w:val="18"/>
        </w:rPr>
        <w:t xml:space="preserve">, если иной более короткий срок не установлен в таком требовании </w:t>
      </w:r>
      <w:r w:rsidR="00FF3747" w:rsidRPr="00C00857">
        <w:rPr>
          <w:rFonts w:ascii="Arial" w:hAnsi="Arial" w:cs="Arial"/>
          <w:sz w:val="18"/>
          <w:szCs w:val="18"/>
        </w:rPr>
        <w:t>Кредитора</w:t>
      </w:r>
      <w:r w:rsidRPr="00C00857">
        <w:rPr>
          <w:rFonts w:ascii="Arial" w:hAnsi="Arial" w:cs="Arial"/>
          <w:sz w:val="18"/>
          <w:szCs w:val="18"/>
        </w:rPr>
        <w:t>.</w:t>
      </w:r>
    </w:p>
    <w:p w14:paraId="459E2DC4" w14:textId="1F99951B"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4.1.3</w:t>
      </w:r>
      <w:r w:rsidR="00FF3747" w:rsidRPr="00C00857">
        <w:rPr>
          <w:rFonts w:ascii="Arial" w:hAnsi="Arial" w:cs="Arial"/>
          <w:sz w:val="18"/>
          <w:szCs w:val="18"/>
        </w:rPr>
        <w:t>0</w:t>
      </w:r>
      <w:r w:rsidRPr="00C00857">
        <w:rPr>
          <w:rFonts w:ascii="Arial" w:hAnsi="Arial" w:cs="Arial"/>
          <w:sz w:val="18"/>
          <w:szCs w:val="18"/>
        </w:rPr>
        <w:t>.</w:t>
      </w:r>
      <w:r w:rsidR="00FF3747" w:rsidRPr="00C00857">
        <w:rPr>
          <w:rFonts w:ascii="Arial" w:hAnsi="Arial" w:cs="Arial"/>
          <w:sz w:val="18"/>
          <w:szCs w:val="18"/>
        </w:rPr>
        <w:t xml:space="preserve"> </w:t>
      </w:r>
      <w:r w:rsidRPr="00C00857">
        <w:rPr>
          <w:rFonts w:ascii="Arial" w:hAnsi="Arial" w:cs="Arial"/>
          <w:sz w:val="18"/>
          <w:szCs w:val="18"/>
        </w:rPr>
        <w:t xml:space="preserve">В случае получения </w:t>
      </w:r>
      <w:r w:rsidR="00FF3747" w:rsidRPr="00C00857">
        <w:rPr>
          <w:rFonts w:ascii="Arial" w:hAnsi="Arial" w:cs="Arial"/>
          <w:sz w:val="18"/>
          <w:szCs w:val="18"/>
        </w:rPr>
        <w:t>Заемщиком</w:t>
      </w:r>
      <w:r w:rsidRPr="00C00857">
        <w:rPr>
          <w:rFonts w:ascii="Arial" w:hAnsi="Arial" w:cs="Arial"/>
          <w:sz w:val="18"/>
          <w:szCs w:val="18"/>
        </w:rPr>
        <w:t xml:space="preserve"> от органов государственной власти либо органов местного самоуправления уведомления о планируемом сносе здания, в котором расположено Недвижимое имущество</w:t>
      </w:r>
      <w:r w:rsidR="00840556" w:rsidRPr="00C00857">
        <w:rPr>
          <w:rFonts w:ascii="Arial" w:hAnsi="Arial" w:cs="Arial"/>
          <w:sz w:val="18"/>
          <w:szCs w:val="18"/>
        </w:rPr>
        <w:t>,</w:t>
      </w:r>
      <w:r w:rsidRPr="00C00857">
        <w:rPr>
          <w:rFonts w:ascii="Arial" w:hAnsi="Arial" w:cs="Arial"/>
          <w:sz w:val="18"/>
          <w:szCs w:val="18"/>
        </w:rPr>
        <w:t xml:space="preserve"> уведомить об этом </w:t>
      </w:r>
      <w:r w:rsidR="00FF3747" w:rsidRPr="00C00857">
        <w:rPr>
          <w:rFonts w:ascii="Arial" w:hAnsi="Arial" w:cs="Arial"/>
          <w:sz w:val="18"/>
          <w:szCs w:val="18"/>
        </w:rPr>
        <w:t>Кредитора</w:t>
      </w:r>
      <w:r w:rsidRPr="00C00857">
        <w:rPr>
          <w:rFonts w:ascii="Arial" w:hAnsi="Arial" w:cs="Arial"/>
          <w:sz w:val="18"/>
          <w:szCs w:val="18"/>
        </w:rPr>
        <w:t xml:space="preserve">, а также предоставить </w:t>
      </w:r>
      <w:r w:rsidR="00FF3747" w:rsidRPr="00C00857">
        <w:rPr>
          <w:rFonts w:ascii="Arial" w:hAnsi="Arial" w:cs="Arial"/>
          <w:sz w:val="18"/>
          <w:szCs w:val="18"/>
        </w:rPr>
        <w:t>Кредитору</w:t>
      </w:r>
      <w:r w:rsidRPr="00C00857">
        <w:rPr>
          <w:rFonts w:ascii="Arial" w:hAnsi="Arial" w:cs="Arial"/>
          <w:sz w:val="18"/>
          <w:szCs w:val="18"/>
        </w:rPr>
        <w:t xml:space="preserve"> информацию о предлагаемом </w:t>
      </w:r>
      <w:r w:rsidR="00FF3747" w:rsidRPr="00C00857">
        <w:rPr>
          <w:rFonts w:ascii="Arial" w:hAnsi="Arial" w:cs="Arial"/>
          <w:sz w:val="18"/>
          <w:szCs w:val="18"/>
        </w:rPr>
        <w:t>Заемщику</w:t>
      </w:r>
      <w:r w:rsidRPr="00C00857">
        <w:rPr>
          <w:rFonts w:ascii="Arial" w:hAnsi="Arial" w:cs="Arial"/>
          <w:sz w:val="18"/>
          <w:szCs w:val="18"/>
        </w:rPr>
        <w:t xml:space="preserve"> возмещении (другом жилом</w:t>
      </w:r>
      <w:r w:rsidRPr="00C00857">
        <w:rPr>
          <w:rFonts w:ascii="Arial" w:hAnsi="Arial" w:cs="Arial"/>
          <w:i/>
          <w:sz w:val="18"/>
          <w:szCs w:val="18"/>
        </w:rPr>
        <w:t xml:space="preserve"> </w:t>
      </w:r>
      <w:r w:rsidRPr="00C00857">
        <w:rPr>
          <w:rFonts w:ascii="Arial" w:hAnsi="Arial" w:cs="Arial"/>
          <w:sz w:val="18"/>
          <w:szCs w:val="18"/>
        </w:rPr>
        <w:t xml:space="preserve">помещении, предоставляемом взамен Недвижимого имущества, денежной компенсации и пр.), не позднее 10 (десяти) календарных дней, считая с даты получения </w:t>
      </w:r>
      <w:r w:rsidR="00FF3747" w:rsidRPr="00C00857">
        <w:rPr>
          <w:rFonts w:ascii="Arial" w:hAnsi="Arial" w:cs="Arial"/>
          <w:sz w:val="18"/>
          <w:szCs w:val="18"/>
        </w:rPr>
        <w:t>Заемщиком</w:t>
      </w:r>
      <w:r w:rsidRPr="00C00857">
        <w:rPr>
          <w:rFonts w:ascii="Arial" w:hAnsi="Arial" w:cs="Arial"/>
          <w:sz w:val="18"/>
          <w:szCs w:val="18"/>
        </w:rPr>
        <w:t xml:space="preserve"> соответствующего уведомления.</w:t>
      </w:r>
    </w:p>
    <w:p w14:paraId="604E7F15" w14:textId="07ACD08C"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4.1.3</w:t>
      </w:r>
      <w:r w:rsidR="00FF3747" w:rsidRPr="00C00857">
        <w:rPr>
          <w:rFonts w:ascii="Arial" w:hAnsi="Arial" w:cs="Arial"/>
          <w:sz w:val="18"/>
          <w:szCs w:val="18"/>
        </w:rPr>
        <w:t xml:space="preserve">1. </w:t>
      </w:r>
      <w:r w:rsidRPr="00C00857">
        <w:rPr>
          <w:rFonts w:ascii="Arial" w:hAnsi="Arial" w:cs="Arial"/>
          <w:sz w:val="18"/>
          <w:szCs w:val="18"/>
        </w:rPr>
        <w:t xml:space="preserve">В случае принятия </w:t>
      </w:r>
      <w:r w:rsidR="00FF3747" w:rsidRPr="00C00857">
        <w:rPr>
          <w:rFonts w:ascii="Arial" w:hAnsi="Arial" w:cs="Arial"/>
          <w:sz w:val="18"/>
          <w:szCs w:val="18"/>
        </w:rPr>
        <w:t>Кредитором</w:t>
      </w:r>
      <w:r w:rsidRPr="00C00857">
        <w:rPr>
          <w:rFonts w:ascii="Arial" w:hAnsi="Arial" w:cs="Arial"/>
          <w:sz w:val="18"/>
          <w:szCs w:val="18"/>
        </w:rPr>
        <w:t xml:space="preserve"> решения о замене предмета залога Недвижимого имущества на иное принадлежащее </w:t>
      </w:r>
      <w:r w:rsidR="00FF3747" w:rsidRPr="00C00857">
        <w:rPr>
          <w:rFonts w:ascii="Arial" w:hAnsi="Arial" w:cs="Arial"/>
          <w:sz w:val="18"/>
          <w:szCs w:val="18"/>
        </w:rPr>
        <w:t>Заемщику</w:t>
      </w:r>
      <w:r w:rsidRPr="00C00857">
        <w:rPr>
          <w:rFonts w:ascii="Arial" w:hAnsi="Arial" w:cs="Arial"/>
          <w:sz w:val="18"/>
          <w:szCs w:val="18"/>
        </w:rPr>
        <w:t xml:space="preserve"> имущество, в том числе на имущество, предоставляемое </w:t>
      </w:r>
      <w:r w:rsidR="00FF3747" w:rsidRPr="00C00857">
        <w:rPr>
          <w:rFonts w:ascii="Arial" w:hAnsi="Arial" w:cs="Arial"/>
          <w:sz w:val="18"/>
          <w:szCs w:val="18"/>
        </w:rPr>
        <w:t>Заемщику</w:t>
      </w:r>
      <w:r w:rsidRPr="00C00857">
        <w:rPr>
          <w:rFonts w:ascii="Arial" w:hAnsi="Arial" w:cs="Arial"/>
          <w:sz w:val="18"/>
          <w:szCs w:val="18"/>
        </w:rPr>
        <w:t xml:space="preserve"> взамен Недвижимого имущества в связи со сносом здания, в котором расположено Недвижимое имущество, предпринять все меры и осуществить все действия, необходимые для оформления в пользу </w:t>
      </w:r>
      <w:r w:rsidR="00FF3747" w:rsidRPr="00C00857">
        <w:rPr>
          <w:rFonts w:ascii="Arial" w:hAnsi="Arial" w:cs="Arial"/>
          <w:sz w:val="18"/>
          <w:szCs w:val="18"/>
        </w:rPr>
        <w:t>Кредитора</w:t>
      </w:r>
      <w:r w:rsidRPr="00C00857">
        <w:rPr>
          <w:rFonts w:ascii="Arial" w:hAnsi="Arial" w:cs="Arial"/>
          <w:sz w:val="18"/>
          <w:szCs w:val="18"/>
        </w:rPr>
        <w:t xml:space="preserve"> права залога на определенное </w:t>
      </w:r>
      <w:r w:rsidR="00FF3747" w:rsidRPr="00C00857">
        <w:rPr>
          <w:rFonts w:ascii="Arial" w:hAnsi="Arial" w:cs="Arial"/>
          <w:sz w:val="18"/>
          <w:szCs w:val="18"/>
        </w:rPr>
        <w:t>Кредитором</w:t>
      </w:r>
      <w:r w:rsidRPr="00C00857">
        <w:rPr>
          <w:rFonts w:ascii="Arial" w:hAnsi="Arial" w:cs="Arial"/>
          <w:sz w:val="18"/>
          <w:szCs w:val="18"/>
        </w:rPr>
        <w:t xml:space="preserve"> имущество, в том числе заключить с </w:t>
      </w:r>
      <w:r w:rsidR="00FF3747" w:rsidRPr="00C00857">
        <w:rPr>
          <w:rFonts w:ascii="Arial" w:hAnsi="Arial" w:cs="Arial"/>
          <w:sz w:val="18"/>
          <w:szCs w:val="18"/>
        </w:rPr>
        <w:t>Кредитором</w:t>
      </w:r>
      <w:r w:rsidRPr="00C00857">
        <w:rPr>
          <w:rFonts w:ascii="Arial" w:hAnsi="Arial" w:cs="Arial"/>
          <w:sz w:val="18"/>
          <w:szCs w:val="18"/>
        </w:rPr>
        <w:t xml:space="preserve"> в соответствии с установленной </w:t>
      </w:r>
      <w:r w:rsidR="00FF3747" w:rsidRPr="00C00857">
        <w:rPr>
          <w:rFonts w:ascii="Arial" w:hAnsi="Arial" w:cs="Arial"/>
          <w:sz w:val="18"/>
          <w:szCs w:val="18"/>
        </w:rPr>
        <w:t>Кредитором процедурой д</w:t>
      </w:r>
      <w:r w:rsidRPr="00C00857">
        <w:rPr>
          <w:rFonts w:ascii="Arial" w:hAnsi="Arial" w:cs="Arial"/>
          <w:sz w:val="18"/>
          <w:szCs w:val="18"/>
        </w:rPr>
        <w:t xml:space="preserve">оговор залога/договор об ипотеке, подписать для этого все необходимые документы и заявления, явиться в назначенные </w:t>
      </w:r>
      <w:r w:rsidR="00FF3747" w:rsidRPr="00C00857">
        <w:rPr>
          <w:rFonts w:ascii="Arial" w:hAnsi="Arial" w:cs="Arial"/>
          <w:sz w:val="18"/>
          <w:szCs w:val="18"/>
        </w:rPr>
        <w:t>Кредитором</w:t>
      </w:r>
      <w:r w:rsidRPr="00C00857">
        <w:rPr>
          <w:rFonts w:ascii="Arial" w:hAnsi="Arial" w:cs="Arial"/>
          <w:sz w:val="18"/>
          <w:szCs w:val="18"/>
        </w:rPr>
        <w:t xml:space="preserve"> место и время для осуществления нотариального удостоверения и/или государственной регистрации залога/ипотеки, обеспечить выдачу </w:t>
      </w:r>
      <w:r w:rsidR="00FF3747" w:rsidRPr="00C00857">
        <w:rPr>
          <w:rFonts w:ascii="Arial" w:hAnsi="Arial" w:cs="Arial"/>
          <w:sz w:val="18"/>
          <w:szCs w:val="18"/>
        </w:rPr>
        <w:t>Кредитору</w:t>
      </w:r>
      <w:r w:rsidRPr="00C00857">
        <w:rPr>
          <w:rFonts w:ascii="Arial" w:hAnsi="Arial" w:cs="Arial"/>
          <w:sz w:val="18"/>
          <w:szCs w:val="18"/>
        </w:rPr>
        <w:t xml:space="preserve"> закладной, оплатить установленные для осуществления перечисленных действий денежные сборы/государственные пошлины, а также возместить </w:t>
      </w:r>
      <w:r w:rsidR="00FF3747" w:rsidRPr="00C00857">
        <w:rPr>
          <w:rFonts w:ascii="Arial" w:hAnsi="Arial" w:cs="Arial"/>
          <w:sz w:val="18"/>
          <w:szCs w:val="18"/>
        </w:rPr>
        <w:t>Кредитору</w:t>
      </w:r>
      <w:r w:rsidRPr="00C00857">
        <w:rPr>
          <w:rFonts w:ascii="Arial" w:hAnsi="Arial" w:cs="Arial"/>
          <w:sz w:val="18"/>
          <w:szCs w:val="18"/>
        </w:rPr>
        <w:t xml:space="preserve"> все расходы, возникшие у него в связи с необходимостью замены предмета залога.</w:t>
      </w:r>
    </w:p>
    <w:p w14:paraId="3E6E4263" w14:textId="20AA7700"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4.1.3</w:t>
      </w:r>
      <w:r w:rsidR="00FF3747" w:rsidRPr="00C00857">
        <w:rPr>
          <w:rFonts w:ascii="Arial" w:hAnsi="Arial" w:cs="Arial"/>
          <w:sz w:val="18"/>
          <w:szCs w:val="18"/>
        </w:rPr>
        <w:t>2</w:t>
      </w:r>
      <w:r w:rsidRPr="00C00857">
        <w:rPr>
          <w:rFonts w:ascii="Arial" w:hAnsi="Arial" w:cs="Arial"/>
          <w:sz w:val="18"/>
          <w:szCs w:val="18"/>
        </w:rPr>
        <w:t>.</w:t>
      </w:r>
      <w:r w:rsidR="00FF3747" w:rsidRPr="00C00857">
        <w:rPr>
          <w:rFonts w:ascii="Arial" w:hAnsi="Arial" w:cs="Arial"/>
          <w:sz w:val="18"/>
          <w:szCs w:val="18"/>
        </w:rPr>
        <w:t xml:space="preserve"> </w:t>
      </w:r>
      <w:r w:rsidRPr="00C00857">
        <w:rPr>
          <w:rFonts w:ascii="Arial" w:hAnsi="Arial" w:cs="Arial"/>
          <w:sz w:val="18"/>
          <w:szCs w:val="18"/>
        </w:rPr>
        <w:t xml:space="preserve">В случае предоставления </w:t>
      </w:r>
      <w:r w:rsidR="00FF3747" w:rsidRPr="00C00857">
        <w:rPr>
          <w:rFonts w:ascii="Arial" w:hAnsi="Arial" w:cs="Arial"/>
          <w:sz w:val="18"/>
          <w:szCs w:val="18"/>
        </w:rPr>
        <w:t>Заемщику</w:t>
      </w:r>
      <w:r w:rsidRPr="00C00857">
        <w:rPr>
          <w:rFonts w:ascii="Arial" w:hAnsi="Arial" w:cs="Arial"/>
          <w:sz w:val="18"/>
          <w:szCs w:val="18"/>
        </w:rPr>
        <w:t xml:space="preserve"> денежной компенсации за Недвижимое имущество в связи со сносом здания, в котором расположено Недвижимое имущество</w:t>
      </w:r>
      <w:r w:rsidR="00840556" w:rsidRPr="00C00857">
        <w:rPr>
          <w:rFonts w:ascii="Arial" w:hAnsi="Arial" w:cs="Arial"/>
          <w:sz w:val="18"/>
          <w:szCs w:val="18"/>
        </w:rPr>
        <w:t>,</w:t>
      </w:r>
      <w:r w:rsidRPr="00C00857">
        <w:rPr>
          <w:rFonts w:ascii="Arial" w:hAnsi="Arial" w:cs="Arial"/>
          <w:sz w:val="18"/>
          <w:szCs w:val="18"/>
        </w:rPr>
        <w:t xml:space="preserve"> осуществить за счет предоставленной денежной компенсации на установленных </w:t>
      </w:r>
      <w:r w:rsidR="00FF3747" w:rsidRPr="00C00857">
        <w:rPr>
          <w:rFonts w:ascii="Arial" w:hAnsi="Arial" w:cs="Arial"/>
          <w:sz w:val="18"/>
          <w:szCs w:val="18"/>
        </w:rPr>
        <w:t>Кредитором</w:t>
      </w:r>
      <w:r w:rsidRPr="00C00857">
        <w:rPr>
          <w:rFonts w:ascii="Arial" w:hAnsi="Arial" w:cs="Arial"/>
          <w:sz w:val="18"/>
          <w:szCs w:val="18"/>
        </w:rPr>
        <w:t xml:space="preserve"> условиях и в предусмотренном </w:t>
      </w:r>
      <w:r w:rsidR="00FF3747" w:rsidRPr="00C00857">
        <w:rPr>
          <w:rFonts w:ascii="Arial" w:hAnsi="Arial" w:cs="Arial"/>
          <w:sz w:val="18"/>
          <w:szCs w:val="18"/>
        </w:rPr>
        <w:t>Кредитором</w:t>
      </w:r>
      <w:r w:rsidRPr="00C00857">
        <w:rPr>
          <w:rFonts w:ascii="Arial" w:hAnsi="Arial" w:cs="Arial"/>
          <w:sz w:val="18"/>
          <w:szCs w:val="18"/>
        </w:rPr>
        <w:t xml:space="preserve"> порядке досрочный возврат Кредита и уплату начисленных процентов, не позднее 14 (четырнадцати) календарных дней, считая с даты получения соответствующего требования </w:t>
      </w:r>
      <w:r w:rsidR="00FF3747" w:rsidRPr="00C00857">
        <w:rPr>
          <w:rFonts w:ascii="Arial" w:hAnsi="Arial" w:cs="Arial"/>
          <w:sz w:val="18"/>
          <w:szCs w:val="18"/>
        </w:rPr>
        <w:t>Кредитора</w:t>
      </w:r>
      <w:r w:rsidRPr="00C00857">
        <w:rPr>
          <w:rFonts w:ascii="Arial" w:hAnsi="Arial" w:cs="Arial"/>
          <w:sz w:val="18"/>
          <w:szCs w:val="18"/>
        </w:rPr>
        <w:t>, е</w:t>
      </w:r>
      <w:r w:rsidR="00FF3747" w:rsidRPr="00C00857">
        <w:rPr>
          <w:rFonts w:ascii="Arial" w:hAnsi="Arial" w:cs="Arial"/>
          <w:sz w:val="18"/>
          <w:szCs w:val="18"/>
        </w:rPr>
        <w:t>с</w:t>
      </w:r>
      <w:r w:rsidRPr="00C00857">
        <w:rPr>
          <w:rFonts w:ascii="Arial" w:hAnsi="Arial" w:cs="Arial"/>
          <w:sz w:val="18"/>
          <w:szCs w:val="18"/>
        </w:rPr>
        <w:t xml:space="preserve">ли иной более короткий срок не установлен в таком требовании </w:t>
      </w:r>
      <w:r w:rsidR="00FF3747" w:rsidRPr="00C00857">
        <w:rPr>
          <w:rFonts w:ascii="Arial" w:hAnsi="Arial" w:cs="Arial"/>
          <w:sz w:val="18"/>
          <w:szCs w:val="18"/>
        </w:rPr>
        <w:t>Кредитора</w:t>
      </w:r>
      <w:r w:rsidRPr="00C00857">
        <w:rPr>
          <w:rFonts w:ascii="Arial" w:hAnsi="Arial" w:cs="Arial"/>
          <w:sz w:val="18"/>
          <w:szCs w:val="18"/>
        </w:rPr>
        <w:t>.</w:t>
      </w:r>
    </w:p>
    <w:p w14:paraId="26F5B02D" w14:textId="684B8F51" w:rsidR="000B5700" w:rsidRPr="00C00857" w:rsidRDefault="00FF3747" w:rsidP="002A7400">
      <w:pPr>
        <w:tabs>
          <w:tab w:val="left" w:pos="993"/>
        </w:tabs>
        <w:ind w:firstLine="426"/>
        <w:jc w:val="both"/>
        <w:rPr>
          <w:rFonts w:ascii="Arial" w:hAnsi="Arial" w:cs="Arial"/>
          <w:sz w:val="18"/>
          <w:szCs w:val="18"/>
        </w:rPr>
      </w:pPr>
      <w:r w:rsidRPr="00C00857">
        <w:rPr>
          <w:rFonts w:ascii="Arial" w:hAnsi="Arial" w:cs="Arial"/>
          <w:sz w:val="18"/>
          <w:szCs w:val="18"/>
        </w:rPr>
        <w:t xml:space="preserve">4.1.33. </w:t>
      </w:r>
      <w:r w:rsidR="000B5700" w:rsidRPr="00C00857">
        <w:rPr>
          <w:rFonts w:ascii="Arial" w:hAnsi="Arial" w:cs="Arial"/>
          <w:sz w:val="18"/>
          <w:szCs w:val="18"/>
        </w:rPr>
        <w:t xml:space="preserve">При наличии на момент заключения Договора в Недвижимом имуществе перепланировки/переоборудования (либо при осуществлении </w:t>
      </w:r>
      <w:r w:rsidRPr="00C00857">
        <w:rPr>
          <w:rFonts w:ascii="Arial" w:hAnsi="Arial" w:cs="Arial"/>
          <w:sz w:val="18"/>
          <w:szCs w:val="18"/>
        </w:rPr>
        <w:t>Заемщиком</w:t>
      </w:r>
      <w:r w:rsidR="000B5700" w:rsidRPr="00C00857">
        <w:rPr>
          <w:rFonts w:ascii="Arial" w:hAnsi="Arial" w:cs="Arial"/>
          <w:sz w:val="18"/>
          <w:szCs w:val="18"/>
        </w:rPr>
        <w:t xml:space="preserve"> перепланировки/переоборудования после заключения Договора) обеспечить согласование перепланировки/переоборудования в органах государственной власти/органах местного самоуправления в соответствии с требованиями действующего законодательства Российской Федерации, либо своими силами и за свой счет устранить произведенное в Недвижимом имуществе переоборудование/перепланировку и привести Недвижимое имущество в первоначальное состояние.</w:t>
      </w:r>
    </w:p>
    <w:p w14:paraId="3A746A84" w14:textId="2685A972"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Не позднее 12 (двенадцати) месяцев с момента государственной регистрации </w:t>
      </w:r>
      <w:r w:rsidR="0053130E" w:rsidRPr="00C00857">
        <w:rPr>
          <w:rFonts w:ascii="Arial" w:hAnsi="Arial" w:cs="Arial"/>
          <w:sz w:val="18"/>
          <w:szCs w:val="18"/>
        </w:rPr>
        <w:t>ипотеки (залога) на Недвижимое имущество</w:t>
      </w:r>
      <w:r w:rsidRPr="00C00857">
        <w:rPr>
          <w:rFonts w:ascii="Arial" w:hAnsi="Arial" w:cs="Arial"/>
          <w:sz w:val="18"/>
          <w:szCs w:val="18"/>
        </w:rPr>
        <w:t xml:space="preserve"> (а в случае, если перепланировка/переоборудование были осуществлены </w:t>
      </w:r>
      <w:r w:rsidR="00BD5964" w:rsidRPr="00C00857">
        <w:rPr>
          <w:rFonts w:ascii="Arial" w:hAnsi="Arial" w:cs="Arial"/>
          <w:sz w:val="18"/>
          <w:szCs w:val="18"/>
        </w:rPr>
        <w:t>Заемщиком</w:t>
      </w:r>
      <w:r w:rsidRPr="00C00857">
        <w:rPr>
          <w:rFonts w:ascii="Arial" w:hAnsi="Arial" w:cs="Arial"/>
          <w:sz w:val="18"/>
          <w:szCs w:val="18"/>
        </w:rPr>
        <w:t xml:space="preserve"> после государственной регистрации права собственности – с момента осуществления перепланировки/переоборудования) предоставить </w:t>
      </w:r>
      <w:r w:rsidR="00E52F66" w:rsidRPr="00C00857">
        <w:rPr>
          <w:rFonts w:ascii="Arial" w:hAnsi="Arial" w:cs="Arial"/>
          <w:sz w:val="18"/>
          <w:szCs w:val="18"/>
        </w:rPr>
        <w:t>Кредитору</w:t>
      </w:r>
      <w:r w:rsidRPr="00C00857">
        <w:rPr>
          <w:rFonts w:ascii="Arial" w:hAnsi="Arial" w:cs="Arial"/>
          <w:sz w:val="18"/>
          <w:szCs w:val="18"/>
        </w:rPr>
        <w:t xml:space="preserve"> подтверждение исполнения данного обязательства.</w:t>
      </w:r>
    </w:p>
    <w:p w14:paraId="1F271E53" w14:textId="3A78FF6A"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4.1.3</w:t>
      </w:r>
      <w:r w:rsidR="00E52F66" w:rsidRPr="00C00857">
        <w:rPr>
          <w:rFonts w:ascii="Arial" w:hAnsi="Arial" w:cs="Arial"/>
          <w:sz w:val="18"/>
          <w:szCs w:val="18"/>
        </w:rPr>
        <w:t xml:space="preserve">4. </w:t>
      </w:r>
      <w:r w:rsidRPr="00C00857">
        <w:rPr>
          <w:rFonts w:ascii="Arial" w:hAnsi="Arial" w:cs="Arial"/>
          <w:sz w:val="18"/>
          <w:szCs w:val="18"/>
        </w:rPr>
        <w:t xml:space="preserve">Не изменять, не дополнять, а также не расторгать любые договоры (соглашения), включая брачный договор (при наличии), а также договор, по которому </w:t>
      </w:r>
      <w:r w:rsidR="00E52F66" w:rsidRPr="00C00857">
        <w:rPr>
          <w:rFonts w:ascii="Arial" w:hAnsi="Arial" w:cs="Arial"/>
          <w:sz w:val="18"/>
          <w:szCs w:val="18"/>
        </w:rPr>
        <w:t>Заемщик</w:t>
      </w:r>
      <w:r w:rsidRPr="00C00857">
        <w:rPr>
          <w:rFonts w:ascii="Arial" w:hAnsi="Arial" w:cs="Arial"/>
          <w:sz w:val="18"/>
          <w:szCs w:val="18"/>
        </w:rPr>
        <w:t xml:space="preserve"> осуществляет расчеты с использованием Кредита, представленн</w:t>
      </w:r>
      <w:r w:rsidR="00E52F66" w:rsidRPr="00C00857">
        <w:rPr>
          <w:rFonts w:ascii="Arial" w:hAnsi="Arial" w:cs="Arial"/>
          <w:sz w:val="18"/>
          <w:szCs w:val="18"/>
        </w:rPr>
        <w:t>ого</w:t>
      </w:r>
      <w:r w:rsidRPr="00C00857">
        <w:rPr>
          <w:rFonts w:ascii="Arial" w:hAnsi="Arial" w:cs="Arial"/>
          <w:sz w:val="18"/>
          <w:szCs w:val="18"/>
        </w:rPr>
        <w:t xml:space="preserve"> </w:t>
      </w:r>
      <w:r w:rsidR="00E52F66" w:rsidRPr="00C00857">
        <w:rPr>
          <w:rFonts w:ascii="Arial" w:hAnsi="Arial" w:cs="Arial"/>
          <w:sz w:val="18"/>
          <w:szCs w:val="18"/>
        </w:rPr>
        <w:t>Заемщиком</w:t>
      </w:r>
      <w:r w:rsidRPr="00C00857">
        <w:rPr>
          <w:rFonts w:ascii="Arial" w:hAnsi="Arial" w:cs="Arial"/>
          <w:sz w:val="18"/>
          <w:szCs w:val="18"/>
        </w:rPr>
        <w:t xml:space="preserve"> </w:t>
      </w:r>
      <w:r w:rsidR="00E52F66" w:rsidRPr="00C00857">
        <w:rPr>
          <w:rFonts w:ascii="Arial" w:hAnsi="Arial" w:cs="Arial"/>
          <w:sz w:val="18"/>
          <w:szCs w:val="18"/>
        </w:rPr>
        <w:t>Кредитору</w:t>
      </w:r>
      <w:r w:rsidRPr="00C00857">
        <w:rPr>
          <w:rFonts w:ascii="Arial" w:hAnsi="Arial" w:cs="Arial"/>
          <w:sz w:val="18"/>
          <w:szCs w:val="18"/>
        </w:rPr>
        <w:t xml:space="preserve"> для принятия решения о выдаче Кредита, а также договоры (соглашения), содержащие условия, рекомендованные </w:t>
      </w:r>
      <w:r w:rsidR="001F67B1" w:rsidRPr="00C00857">
        <w:rPr>
          <w:rFonts w:ascii="Arial" w:hAnsi="Arial" w:cs="Arial"/>
          <w:sz w:val="18"/>
          <w:szCs w:val="18"/>
        </w:rPr>
        <w:t>Кредитором</w:t>
      </w:r>
      <w:r w:rsidRPr="00C00857">
        <w:rPr>
          <w:rFonts w:ascii="Arial" w:hAnsi="Arial" w:cs="Arial"/>
          <w:sz w:val="18"/>
          <w:szCs w:val="18"/>
        </w:rPr>
        <w:t xml:space="preserve"> для включения в указанные договоры (соглашения) в связи с наличием у </w:t>
      </w:r>
      <w:r w:rsidR="001F67B1" w:rsidRPr="00C00857">
        <w:rPr>
          <w:rFonts w:ascii="Arial" w:hAnsi="Arial" w:cs="Arial"/>
          <w:sz w:val="18"/>
          <w:szCs w:val="18"/>
        </w:rPr>
        <w:t>Кредитора</w:t>
      </w:r>
      <w:r w:rsidRPr="00C00857">
        <w:rPr>
          <w:rFonts w:ascii="Arial" w:hAnsi="Arial" w:cs="Arial"/>
          <w:sz w:val="18"/>
          <w:szCs w:val="18"/>
        </w:rPr>
        <w:t xml:space="preserve"> специальных требований к предоставлению Кредита.</w:t>
      </w:r>
    </w:p>
    <w:p w14:paraId="3AC31DDC" w14:textId="4F90587F" w:rsidR="000B5700" w:rsidRPr="00C00857" w:rsidRDefault="001F67B1" w:rsidP="002A7400">
      <w:pPr>
        <w:tabs>
          <w:tab w:val="num" w:pos="1224"/>
        </w:tabs>
        <w:ind w:firstLine="426"/>
        <w:jc w:val="both"/>
        <w:rPr>
          <w:rFonts w:ascii="Arial" w:hAnsi="Arial" w:cs="Arial"/>
          <w:sz w:val="18"/>
          <w:szCs w:val="18"/>
        </w:rPr>
      </w:pPr>
      <w:r w:rsidRPr="00C00857">
        <w:rPr>
          <w:rFonts w:ascii="Arial" w:hAnsi="Arial" w:cs="Arial"/>
          <w:sz w:val="18"/>
          <w:szCs w:val="18"/>
        </w:rPr>
        <w:t>4.1.35</w:t>
      </w:r>
      <w:r w:rsidR="000B5700" w:rsidRPr="00C00857">
        <w:rPr>
          <w:rFonts w:ascii="Arial" w:hAnsi="Arial" w:cs="Arial"/>
          <w:sz w:val="18"/>
          <w:szCs w:val="18"/>
        </w:rPr>
        <w:t>.</w:t>
      </w:r>
      <w:r w:rsidRPr="00C00857">
        <w:rPr>
          <w:rFonts w:ascii="Arial" w:hAnsi="Arial" w:cs="Arial"/>
          <w:sz w:val="18"/>
          <w:szCs w:val="18"/>
        </w:rPr>
        <w:t xml:space="preserve"> </w:t>
      </w:r>
      <w:r w:rsidR="000B5700" w:rsidRPr="00C00857">
        <w:rPr>
          <w:rFonts w:ascii="Arial" w:hAnsi="Arial" w:cs="Arial"/>
          <w:sz w:val="18"/>
          <w:szCs w:val="18"/>
        </w:rPr>
        <w:t xml:space="preserve">Начиная с даты, указанной в уведомлении </w:t>
      </w:r>
      <w:r w:rsidRPr="00C00857">
        <w:rPr>
          <w:rFonts w:ascii="Arial" w:hAnsi="Arial" w:cs="Arial"/>
          <w:sz w:val="18"/>
          <w:szCs w:val="18"/>
        </w:rPr>
        <w:t>Кредитора</w:t>
      </w:r>
      <w:r w:rsidR="000B5700" w:rsidRPr="00C00857">
        <w:rPr>
          <w:rFonts w:ascii="Arial" w:hAnsi="Arial" w:cs="Arial"/>
          <w:sz w:val="18"/>
          <w:szCs w:val="18"/>
        </w:rPr>
        <w:t xml:space="preserve"> об изменении </w:t>
      </w:r>
      <w:r w:rsidR="00150A6A" w:rsidRPr="00C00857">
        <w:rPr>
          <w:rFonts w:ascii="Arial" w:hAnsi="Arial" w:cs="Arial"/>
          <w:sz w:val="18"/>
          <w:szCs w:val="18"/>
        </w:rPr>
        <w:t>способа(-</w:t>
      </w:r>
      <w:proofErr w:type="spellStart"/>
      <w:r w:rsidR="00150A6A" w:rsidRPr="00C00857">
        <w:rPr>
          <w:rFonts w:ascii="Arial" w:hAnsi="Arial" w:cs="Arial"/>
          <w:sz w:val="18"/>
          <w:szCs w:val="18"/>
        </w:rPr>
        <w:t>ов</w:t>
      </w:r>
      <w:proofErr w:type="spellEnd"/>
      <w:r w:rsidR="00150A6A" w:rsidRPr="00C00857">
        <w:rPr>
          <w:rFonts w:ascii="Arial" w:hAnsi="Arial" w:cs="Arial"/>
          <w:sz w:val="18"/>
          <w:szCs w:val="18"/>
        </w:rPr>
        <w:t>) оплаты Заемщиком ежемесячных платежей/</w:t>
      </w:r>
      <w:r w:rsidR="000B5700" w:rsidRPr="00C00857">
        <w:rPr>
          <w:rFonts w:ascii="Arial" w:hAnsi="Arial" w:cs="Arial"/>
          <w:sz w:val="18"/>
          <w:szCs w:val="18"/>
        </w:rPr>
        <w:t>порядка исполнения обязательств по Договору (п.</w:t>
      </w:r>
      <w:r w:rsidR="000B5700" w:rsidRPr="00C00857">
        <w:rPr>
          <w:rFonts w:ascii="Arial" w:hAnsi="Arial" w:cs="Arial"/>
          <w:sz w:val="18"/>
          <w:szCs w:val="18"/>
          <w:lang w:val="en-US"/>
        </w:rPr>
        <w:t> </w:t>
      </w:r>
      <w:r w:rsidR="000B5700" w:rsidRPr="00C00857">
        <w:rPr>
          <w:rFonts w:ascii="Arial" w:hAnsi="Arial" w:cs="Arial"/>
          <w:sz w:val="18"/>
          <w:szCs w:val="18"/>
        </w:rPr>
        <w:t>4.4.13), исполнять обязательства в соответствии с названным уведомлением.</w:t>
      </w:r>
    </w:p>
    <w:p w14:paraId="6A5D543D" w14:textId="7D127A37"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4.1.3</w:t>
      </w:r>
      <w:r w:rsidR="001F67B1" w:rsidRPr="00C00857">
        <w:rPr>
          <w:rFonts w:ascii="Arial" w:hAnsi="Arial" w:cs="Arial"/>
          <w:sz w:val="18"/>
          <w:szCs w:val="18"/>
        </w:rPr>
        <w:t>6</w:t>
      </w:r>
      <w:r w:rsidRPr="00C00857">
        <w:rPr>
          <w:rFonts w:ascii="Arial" w:hAnsi="Arial" w:cs="Arial"/>
          <w:sz w:val="18"/>
          <w:szCs w:val="18"/>
        </w:rPr>
        <w:t>.</w:t>
      </w:r>
      <w:r w:rsidR="001F67B1" w:rsidRPr="00C00857">
        <w:rPr>
          <w:rFonts w:ascii="Arial" w:hAnsi="Arial" w:cs="Arial"/>
          <w:sz w:val="18"/>
          <w:szCs w:val="18"/>
        </w:rPr>
        <w:t xml:space="preserve"> </w:t>
      </w:r>
      <w:r w:rsidRPr="00C00857">
        <w:rPr>
          <w:rFonts w:ascii="Arial" w:hAnsi="Arial" w:cs="Arial"/>
          <w:sz w:val="18"/>
          <w:szCs w:val="18"/>
        </w:rPr>
        <w:t xml:space="preserve">В случае получения уведомления </w:t>
      </w:r>
      <w:r w:rsidR="001F67B1" w:rsidRPr="00C00857">
        <w:rPr>
          <w:rFonts w:ascii="Arial" w:hAnsi="Arial" w:cs="Arial"/>
          <w:sz w:val="18"/>
          <w:szCs w:val="18"/>
        </w:rPr>
        <w:t>Кредитора</w:t>
      </w:r>
      <w:r w:rsidRPr="00C00857">
        <w:rPr>
          <w:rFonts w:ascii="Arial" w:hAnsi="Arial" w:cs="Arial"/>
          <w:sz w:val="18"/>
          <w:szCs w:val="18"/>
        </w:rPr>
        <w:t xml:space="preserve"> о передаче прав </w:t>
      </w:r>
      <w:r w:rsidR="00150A6A" w:rsidRPr="00C00857">
        <w:rPr>
          <w:rFonts w:ascii="Arial" w:hAnsi="Arial" w:cs="Arial"/>
          <w:sz w:val="18"/>
          <w:szCs w:val="18"/>
        </w:rPr>
        <w:t>на</w:t>
      </w:r>
      <w:r w:rsidRPr="00C00857">
        <w:rPr>
          <w:rFonts w:ascii="Arial" w:hAnsi="Arial" w:cs="Arial"/>
          <w:sz w:val="18"/>
          <w:szCs w:val="18"/>
        </w:rPr>
        <w:t xml:space="preserve"> </w:t>
      </w:r>
      <w:r w:rsidR="001F67B1" w:rsidRPr="00C00857">
        <w:rPr>
          <w:rFonts w:ascii="Arial" w:hAnsi="Arial" w:cs="Arial"/>
          <w:sz w:val="18"/>
          <w:szCs w:val="18"/>
        </w:rPr>
        <w:t>З</w:t>
      </w:r>
      <w:r w:rsidRPr="00C00857">
        <w:rPr>
          <w:rFonts w:ascii="Arial" w:hAnsi="Arial" w:cs="Arial"/>
          <w:sz w:val="18"/>
          <w:szCs w:val="18"/>
        </w:rPr>
        <w:t>акладн</w:t>
      </w:r>
      <w:r w:rsidR="00150A6A" w:rsidRPr="00C00857">
        <w:rPr>
          <w:rFonts w:ascii="Arial" w:hAnsi="Arial" w:cs="Arial"/>
          <w:sz w:val="18"/>
          <w:szCs w:val="18"/>
        </w:rPr>
        <w:t>ую</w:t>
      </w:r>
      <w:r w:rsidRPr="00C00857">
        <w:rPr>
          <w:rFonts w:ascii="Arial" w:hAnsi="Arial" w:cs="Arial"/>
          <w:sz w:val="18"/>
          <w:szCs w:val="18"/>
        </w:rPr>
        <w:t xml:space="preserve"> другому ли</w:t>
      </w:r>
      <w:r w:rsidR="00351894" w:rsidRPr="00C00857">
        <w:rPr>
          <w:rFonts w:ascii="Arial" w:hAnsi="Arial" w:cs="Arial"/>
          <w:sz w:val="18"/>
          <w:szCs w:val="18"/>
        </w:rPr>
        <w:t>цу (новому законному владельцу З</w:t>
      </w:r>
      <w:r w:rsidRPr="00C00857">
        <w:rPr>
          <w:rFonts w:ascii="Arial" w:hAnsi="Arial" w:cs="Arial"/>
          <w:sz w:val="18"/>
          <w:szCs w:val="18"/>
        </w:rPr>
        <w:t xml:space="preserve">акладной) с условием продолжения обслуживания </w:t>
      </w:r>
      <w:r w:rsidR="001F67B1" w:rsidRPr="00C00857">
        <w:rPr>
          <w:rFonts w:ascii="Arial" w:hAnsi="Arial" w:cs="Arial"/>
          <w:sz w:val="18"/>
          <w:szCs w:val="18"/>
        </w:rPr>
        <w:t>Заемщика</w:t>
      </w:r>
      <w:r w:rsidRPr="00C00857">
        <w:rPr>
          <w:rFonts w:ascii="Arial" w:hAnsi="Arial" w:cs="Arial"/>
          <w:sz w:val="18"/>
          <w:szCs w:val="18"/>
        </w:rPr>
        <w:t xml:space="preserve"> по Договору в соответствии с п</w:t>
      </w:r>
      <w:r w:rsidR="00150A6A" w:rsidRPr="00C00857">
        <w:rPr>
          <w:rFonts w:ascii="Arial" w:hAnsi="Arial" w:cs="Arial"/>
          <w:sz w:val="18"/>
          <w:szCs w:val="18"/>
        </w:rPr>
        <w:t xml:space="preserve">унктами 4.4.11 и </w:t>
      </w:r>
      <w:r w:rsidRPr="00C00857">
        <w:rPr>
          <w:rFonts w:ascii="Arial" w:hAnsi="Arial" w:cs="Arial"/>
          <w:sz w:val="18"/>
          <w:szCs w:val="18"/>
        </w:rPr>
        <w:t xml:space="preserve">4.4.14 Договора, осуществлять исполнение обязательств по Договору в полном соответствии с установленным </w:t>
      </w:r>
      <w:r w:rsidR="00351894" w:rsidRPr="00C00857">
        <w:rPr>
          <w:rFonts w:ascii="Arial" w:hAnsi="Arial" w:cs="Arial"/>
          <w:sz w:val="18"/>
          <w:szCs w:val="18"/>
        </w:rPr>
        <w:t>Кредитором</w:t>
      </w:r>
      <w:r w:rsidRPr="00C00857">
        <w:rPr>
          <w:rFonts w:ascii="Arial" w:hAnsi="Arial" w:cs="Arial"/>
          <w:sz w:val="18"/>
          <w:szCs w:val="18"/>
        </w:rPr>
        <w:t xml:space="preserve"> порядком до получения нового уведомления </w:t>
      </w:r>
      <w:r w:rsidR="00351894" w:rsidRPr="00C00857">
        <w:rPr>
          <w:rFonts w:ascii="Arial" w:hAnsi="Arial" w:cs="Arial"/>
          <w:sz w:val="18"/>
          <w:szCs w:val="18"/>
        </w:rPr>
        <w:t>Кредитора</w:t>
      </w:r>
      <w:r w:rsidRPr="00C00857">
        <w:rPr>
          <w:rFonts w:ascii="Arial" w:hAnsi="Arial" w:cs="Arial"/>
          <w:sz w:val="18"/>
          <w:szCs w:val="18"/>
        </w:rPr>
        <w:t>.</w:t>
      </w:r>
    </w:p>
    <w:p w14:paraId="1975A7C4" w14:textId="33DE3A74"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4.1.3</w:t>
      </w:r>
      <w:r w:rsidR="00351894" w:rsidRPr="00C00857">
        <w:rPr>
          <w:rFonts w:ascii="Arial" w:hAnsi="Arial" w:cs="Arial"/>
          <w:sz w:val="18"/>
          <w:szCs w:val="18"/>
        </w:rPr>
        <w:t>7</w:t>
      </w:r>
      <w:r w:rsidRPr="00C00857">
        <w:rPr>
          <w:rFonts w:ascii="Arial" w:hAnsi="Arial" w:cs="Arial"/>
          <w:sz w:val="18"/>
          <w:szCs w:val="18"/>
        </w:rPr>
        <w:t>.</w:t>
      </w:r>
      <w:r w:rsidR="00351894" w:rsidRPr="00C00857">
        <w:rPr>
          <w:rFonts w:ascii="Arial" w:hAnsi="Arial" w:cs="Arial"/>
          <w:sz w:val="18"/>
          <w:szCs w:val="18"/>
        </w:rPr>
        <w:t xml:space="preserve"> </w:t>
      </w:r>
      <w:r w:rsidRPr="00C00857">
        <w:rPr>
          <w:rFonts w:ascii="Arial" w:hAnsi="Arial" w:cs="Arial"/>
          <w:sz w:val="18"/>
          <w:szCs w:val="18"/>
        </w:rPr>
        <w:t xml:space="preserve">В случае получения уведомления </w:t>
      </w:r>
      <w:r w:rsidR="00351894" w:rsidRPr="00C00857">
        <w:rPr>
          <w:rFonts w:ascii="Arial" w:hAnsi="Arial" w:cs="Arial"/>
          <w:sz w:val="18"/>
          <w:szCs w:val="18"/>
        </w:rPr>
        <w:t>Кредитора о передаче прав по З</w:t>
      </w:r>
      <w:r w:rsidRPr="00C00857">
        <w:rPr>
          <w:rFonts w:ascii="Arial" w:hAnsi="Arial" w:cs="Arial"/>
          <w:sz w:val="18"/>
          <w:szCs w:val="18"/>
        </w:rPr>
        <w:t xml:space="preserve">акладной другому лицу (новому законному владельцу </w:t>
      </w:r>
      <w:r w:rsidR="00351894" w:rsidRPr="00C00857">
        <w:rPr>
          <w:rFonts w:ascii="Arial" w:hAnsi="Arial" w:cs="Arial"/>
          <w:sz w:val="18"/>
          <w:szCs w:val="18"/>
        </w:rPr>
        <w:t>З</w:t>
      </w:r>
      <w:r w:rsidRPr="00C00857">
        <w:rPr>
          <w:rFonts w:ascii="Arial" w:hAnsi="Arial" w:cs="Arial"/>
          <w:sz w:val="18"/>
          <w:szCs w:val="18"/>
        </w:rPr>
        <w:t xml:space="preserve">акладной) с указанием платежных реквизитов нового владельца </w:t>
      </w:r>
      <w:r w:rsidR="00351894" w:rsidRPr="00C00857">
        <w:rPr>
          <w:rFonts w:ascii="Arial" w:hAnsi="Arial" w:cs="Arial"/>
          <w:sz w:val="18"/>
          <w:szCs w:val="18"/>
        </w:rPr>
        <w:t>З</w:t>
      </w:r>
      <w:r w:rsidRPr="00C00857">
        <w:rPr>
          <w:rFonts w:ascii="Arial" w:hAnsi="Arial" w:cs="Arial"/>
          <w:sz w:val="18"/>
          <w:szCs w:val="18"/>
        </w:rPr>
        <w:t>акладн</w:t>
      </w:r>
      <w:r w:rsidR="00351894" w:rsidRPr="00C00857">
        <w:rPr>
          <w:rFonts w:ascii="Arial" w:hAnsi="Arial" w:cs="Arial"/>
          <w:sz w:val="18"/>
          <w:szCs w:val="18"/>
        </w:rPr>
        <w:t>ой, исполнять обязательства по З</w:t>
      </w:r>
      <w:r w:rsidRPr="00C00857">
        <w:rPr>
          <w:rFonts w:ascii="Arial" w:hAnsi="Arial" w:cs="Arial"/>
          <w:sz w:val="18"/>
          <w:szCs w:val="18"/>
        </w:rPr>
        <w:t>акладной и по Договору по новым реквизитам, начиная с названной в уведомлении</w:t>
      </w:r>
      <w:r w:rsidRPr="00C00857">
        <w:rPr>
          <w:rFonts w:ascii="Arial" w:hAnsi="Arial" w:cs="Arial"/>
          <w:bCs/>
          <w:sz w:val="18"/>
          <w:szCs w:val="18"/>
        </w:rPr>
        <w:t xml:space="preserve"> </w:t>
      </w:r>
      <w:r w:rsidR="00351894" w:rsidRPr="00C00857">
        <w:rPr>
          <w:rFonts w:ascii="Arial" w:hAnsi="Arial" w:cs="Arial"/>
          <w:bCs/>
          <w:sz w:val="18"/>
          <w:szCs w:val="18"/>
        </w:rPr>
        <w:t>Кредитора</w:t>
      </w:r>
      <w:r w:rsidRPr="00C00857">
        <w:rPr>
          <w:rFonts w:ascii="Arial" w:hAnsi="Arial" w:cs="Arial"/>
          <w:bCs/>
          <w:sz w:val="18"/>
          <w:szCs w:val="18"/>
        </w:rPr>
        <w:t xml:space="preserve"> даты.</w:t>
      </w:r>
    </w:p>
    <w:p w14:paraId="7F2638B5" w14:textId="36A92727" w:rsidR="00B411A6"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4.1.3</w:t>
      </w:r>
      <w:r w:rsidR="00351894" w:rsidRPr="00C00857">
        <w:rPr>
          <w:rFonts w:ascii="Arial" w:hAnsi="Arial" w:cs="Arial"/>
          <w:sz w:val="18"/>
          <w:szCs w:val="18"/>
        </w:rPr>
        <w:t xml:space="preserve">8. </w:t>
      </w:r>
      <w:r w:rsidR="008E2867" w:rsidRPr="00C00857">
        <w:rPr>
          <w:rFonts w:ascii="Arial" w:hAnsi="Arial" w:cs="Arial"/>
          <w:sz w:val="18"/>
          <w:szCs w:val="18"/>
        </w:rPr>
        <w:t>Компенсировать</w:t>
      </w:r>
      <w:r w:rsidRPr="00C00857">
        <w:rPr>
          <w:rFonts w:ascii="Arial" w:hAnsi="Arial" w:cs="Arial"/>
          <w:sz w:val="18"/>
          <w:szCs w:val="18"/>
        </w:rPr>
        <w:t xml:space="preserve"> любые расходы и издержки </w:t>
      </w:r>
      <w:r w:rsidR="00351894" w:rsidRPr="00C00857">
        <w:rPr>
          <w:rFonts w:ascii="Arial" w:hAnsi="Arial" w:cs="Arial"/>
          <w:sz w:val="18"/>
          <w:szCs w:val="18"/>
        </w:rPr>
        <w:t>Кредитора</w:t>
      </w:r>
      <w:r w:rsidRPr="00C00857">
        <w:rPr>
          <w:rFonts w:ascii="Arial" w:hAnsi="Arial" w:cs="Arial"/>
          <w:sz w:val="18"/>
          <w:szCs w:val="18"/>
        </w:rPr>
        <w:t xml:space="preserve">, возникшие в связи с неисполнением или ненадлежащим исполнением </w:t>
      </w:r>
      <w:r w:rsidR="00B411A6" w:rsidRPr="00C00857">
        <w:rPr>
          <w:rFonts w:ascii="Arial" w:hAnsi="Arial" w:cs="Arial"/>
          <w:sz w:val="18"/>
          <w:szCs w:val="18"/>
        </w:rPr>
        <w:t>Заемщиком</w:t>
      </w:r>
      <w:r w:rsidRPr="00C00857">
        <w:rPr>
          <w:rFonts w:ascii="Arial" w:hAnsi="Arial" w:cs="Arial"/>
          <w:sz w:val="18"/>
          <w:szCs w:val="18"/>
        </w:rPr>
        <w:t xml:space="preserve"> обязательств по Договору, включая расходы </w:t>
      </w:r>
      <w:r w:rsidR="00B411A6" w:rsidRPr="00C00857">
        <w:rPr>
          <w:rFonts w:ascii="Arial" w:hAnsi="Arial" w:cs="Arial"/>
          <w:sz w:val="18"/>
          <w:szCs w:val="18"/>
        </w:rPr>
        <w:t>по возмещению судебных издержек Кредитора, в том числе расходы на проведение независимой оценки Недвижимого имущества, расходы по уплате государственных пошлин, расходы на оплату услуг представителей Кредитора в суде, транспортные и иные расходы, понесенные Кредитором в результате обеспечения участия представителей Кредитора в суде, требования по возмещению расходов Кредитора по реализации Недвижимого имущества, расходы, возникшие у Кредитора в связи с необходимостью обеспечения своих прав по настоящему Договору, включая расходы по содержанию и охране Недвижимого имущества, расходы на погашение задолженности Заемщика по уплате связанных с Недвижимым имуществом налогам, сборам или коммунальным платежам, расходы Кредитора по оплате налогов, возникших у Кредитора в связи с удовлетворением денежных требований по настоящему Договору за счет стоимости Недвижимого имущества, иные расходы К</w:t>
      </w:r>
      <w:r w:rsidR="006B6DB9" w:rsidRPr="00C00857">
        <w:rPr>
          <w:rFonts w:ascii="Arial" w:hAnsi="Arial" w:cs="Arial"/>
          <w:sz w:val="18"/>
          <w:szCs w:val="18"/>
        </w:rPr>
        <w:t>редитора</w:t>
      </w:r>
      <w:r w:rsidR="00B411A6" w:rsidRPr="00C00857">
        <w:rPr>
          <w:rFonts w:ascii="Arial" w:hAnsi="Arial" w:cs="Arial"/>
          <w:sz w:val="18"/>
          <w:szCs w:val="18"/>
        </w:rPr>
        <w:t>, вызванные обращением взыскания на Недвижимое имущество.</w:t>
      </w:r>
    </w:p>
    <w:p w14:paraId="51B1CA7E" w14:textId="3AE6A82F" w:rsidR="000B5700" w:rsidRPr="00C00857" w:rsidRDefault="008E2867" w:rsidP="002A7400">
      <w:pPr>
        <w:tabs>
          <w:tab w:val="num" w:pos="1224"/>
        </w:tabs>
        <w:ind w:firstLine="426"/>
        <w:jc w:val="both"/>
        <w:rPr>
          <w:rFonts w:ascii="Arial" w:hAnsi="Arial" w:cs="Arial"/>
          <w:sz w:val="18"/>
          <w:szCs w:val="18"/>
        </w:rPr>
      </w:pPr>
      <w:r w:rsidRPr="00C00857">
        <w:rPr>
          <w:rFonts w:ascii="Arial" w:hAnsi="Arial" w:cs="Arial"/>
          <w:sz w:val="18"/>
          <w:szCs w:val="18"/>
        </w:rPr>
        <w:t>Уплата Заемщиком сумм компенсаций</w:t>
      </w:r>
      <w:r w:rsidR="00D16556" w:rsidRPr="00C00857">
        <w:rPr>
          <w:rFonts w:ascii="Arial" w:hAnsi="Arial" w:cs="Arial"/>
          <w:sz w:val="18"/>
          <w:szCs w:val="18"/>
        </w:rPr>
        <w:t xml:space="preserve"> </w:t>
      </w:r>
      <w:r w:rsidRPr="00C00857">
        <w:rPr>
          <w:rFonts w:ascii="Arial" w:hAnsi="Arial" w:cs="Arial"/>
          <w:sz w:val="18"/>
          <w:szCs w:val="18"/>
        </w:rPr>
        <w:t>расходов и издержек Кредитора</w:t>
      </w:r>
      <w:r w:rsidR="005E3054" w:rsidRPr="00C00857">
        <w:rPr>
          <w:rFonts w:ascii="Arial" w:hAnsi="Arial" w:cs="Arial"/>
          <w:sz w:val="18"/>
          <w:szCs w:val="18"/>
        </w:rPr>
        <w:t>,</w:t>
      </w:r>
      <w:r w:rsidRPr="00C00857">
        <w:rPr>
          <w:rFonts w:ascii="Arial" w:hAnsi="Arial" w:cs="Arial"/>
          <w:sz w:val="18"/>
          <w:szCs w:val="18"/>
        </w:rPr>
        <w:t xml:space="preserve"> </w:t>
      </w:r>
      <w:r w:rsidR="005E3054" w:rsidRPr="00C00857">
        <w:rPr>
          <w:rFonts w:ascii="Arial" w:hAnsi="Arial" w:cs="Arial"/>
          <w:sz w:val="18"/>
          <w:szCs w:val="18"/>
        </w:rPr>
        <w:t xml:space="preserve">указанных в первом абзаце настоящего пункта, </w:t>
      </w:r>
      <w:r w:rsidRPr="00C00857">
        <w:rPr>
          <w:rFonts w:ascii="Arial" w:hAnsi="Arial" w:cs="Arial"/>
          <w:sz w:val="18"/>
          <w:szCs w:val="18"/>
        </w:rPr>
        <w:t xml:space="preserve">должна быть осуществлена Заемщиком </w:t>
      </w:r>
      <w:r w:rsidR="000B5700" w:rsidRPr="00C00857">
        <w:rPr>
          <w:rFonts w:ascii="Arial" w:hAnsi="Arial" w:cs="Arial"/>
          <w:sz w:val="18"/>
          <w:szCs w:val="18"/>
        </w:rPr>
        <w:t xml:space="preserve">в срок не позднее 10 (десяти) календарных дней, считая с даты получения требования </w:t>
      </w:r>
      <w:r w:rsidRPr="00C00857">
        <w:rPr>
          <w:rFonts w:ascii="Arial" w:hAnsi="Arial" w:cs="Arial"/>
          <w:sz w:val="18"/>
          <w:szCs w:val="18"/>
        </w:rPr>
        <w:t>Кредитора</w:t>
      </w:r>
      <w:r w:rsidR="000B5700" w:rsidRPr="00C00857">
        <w:rPr>
          <w:rFonts w:ascii="Arial" w:hAnsi="Arial" w:cs="Arial"/>
          <w:sz w:val="18"/>
          <w:szCs w:val="18"/>
        </w:rPr>
        <w:t xml:space="preserve"> о возмещении </w:t>
      </w:r>
      <w:r w:rsidRPr="00C00857">
        <w:rPr>
          <w:rFonts w:ascii="Arial" w:hAnsi="Arial" w:cs="Arial"/>
          <w:sz w:val="18"/>
          <w:szCs w:val="18"/>
        </w:rPr>
        <w:t>таких</w:t>
      </w:r>
      <w:r w:rsidR="000B5700" w:rsidRPr="00C00857">
        <w:rPr>
          <w:rFonts w:ascii="Arial" w:hAnsi="Arial" w:cs="Arial"/>
          <w:sz w:val="18"/>
          <w:szCs w:val="18"/>
        </w:rPr>
        <w:t xml:space="preserve"> расходов и издержек</w:t>
      </w:r>
      <w:r w:rsidR="00D16556" w:rsidRPr="00C00857">
        <w:rPr>
          <w:rFonts w:ascii="Arial" w:hAnsi="Arial" w:cs="Arial"/>
          <w:sz w:val="18"/>
          <w:szCs w:val="18"/>
        </w:rPr>
        <w:t>,</w:t>
      </w:r>
      <w:r w:rsidR="000B5700" w:rsidRPr="00C00857">
        <w:rPr>
          <w:rFonts w:ascii="Arial" w:hAnsi="Arial" w:cs="Arial"/>
          <w:sz w:val="18"/>
          <w:szCs w:val="18"/>
        </w:rPr>
        <w:t xml:space="preserve"> путем перечисления указанной в требовании суммы денежных средств на </w:t>
      </w:r>
      <w:r w:rsidRPr="00C00857">
        <w:rPr>
          <w:rFonts w:ascii="Arial" w:hAnsi="Arial" w:cs="Arial"/>
          <w:sz w:val="18"/>
          <w:szCs w:val="18"/>
        </w:rPr>
        <w:t>указанный Кредитором счет</w:t>
      </w:r>
      <w:r w:rsidR="000B5700" w:rsidRPr="00C00857">
        <w:rPr>
          <w:rFonts w:ascii="Arial" w:hAnsi="Arial" w:cs="Arial"/>
          <w:sz w:val="18"/>
          <w:szCs w:val="18"/>
        </w:rPr>
        <w:t>.</w:t>
      </w:r>
    </w:p>
    <w:p w14:paraId="2CB217C5" w14:textId="222850B8" w:rsidR="000B5700" w:rsidRPr="00C00857" w:rsidRDefault="005E305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4.1.39. </w:t>
      </w:r>
      <w:r w:rsidR="000B5700" w:rsidRPr="00C00857">
        <w:rPr>
          <w:rFonts w:ascii="Arial" w:hAnsi="Arial" w:cs="Arial"/>
          <w:sz w:val="18"/>
          <w:szCs w:val="18"/>
        </w:rPr>
        <w:t xml:space="preserve">При наличии у </w:t>
      </w:r>
      <w:r w:rsidRPr="00C00857">
        <w:rPr>
          <w:rFonts w:ascii="Arial" w:hAnsi="Arial" w:cs="Arial"/>
          <w:sz w:val="18"/>
          <w:szCs w:val="18"/>
        </w:rPr>
        <w:t>Заемщика</w:t>
      </w:r>
      <w:r w:rsidR="000B5700" w:rsidRPr="00C00857">
        <w:rPr>
          <w:rFonts w:ascii="Arial" w:hAnsi="Arial" w:cs="Arial"/>
          <w:sz w:val="18"/>
          <w:szCs w:val="18"/>
        </w:rPr>
        <w:t xml:space="preserve"> встречного однородного требования к </w:t>
      </w:r>
      <w:r w:rsidRPr="00C00857">
        <w:rPr>
          <w:rFonts w:ascii="Arial" w:hAnsi="Arial" w:cs="Arial"/>
          <w:sz w:val="18"/>
          <w:szCs w:val="18"/>
        </w:rPr>
        <w:t>Кредитору</w:t>
      </w:r>
      <w:r w:rsidR="000B5700" w:rsidRPr="00C00857">
        <w:rPr>
          <w:rFonts w:ascii="Arial" w:hAnsi="Arial" w:cs="Arial"/>
          <w:sz w:val="18"/>
          <w:szCs w:val="18"/>
        </w:rPr>
        <w:t xml:space="preserve"> </w:t>
      </w:r>
      <w:r w:rsidRPr="00C00857">
        <w:rPr>
          <w:rFonts w:ascii="Arial" w:hAnsi="Arial" w:cs="Arial"/>
          <w:sz w:val="18"/>
          <w:szCs w:val="18"/>
        </w:rPr>
        <w:t>Заемщик</w:t>
      </w:r>
      <w:r w:rsidR="000B5700" w:rsidRPr="00C00857">
        <w:rPr>
          <w:rFonts w:ascii="Arial" w:hAnsi="Arial" w:cs="Arial"/>
          <w:sz w:val="18"/>
          <w:szCs w:val="18"/>
        </w:rPr>
        <w:t xml:space="preserve"> не вправе осуществлять зачет указанного требования к </w:t>
      </w:r>
      <w:r w:rsidRPr="00C00857">
        <w:rPr>
          <w:rFonts w:ascii="Arial" w:hAnsi="Arial" w:cs="Arial"/>
          <w:sz w:val="18"/>
          <w:szCs w:val="18"/>
        </w:rPr>
        <w:t>Кредитору</w:t>
      </w:r>
      <w:r w:rsidR="000B5700" w:rsidRPr="00C00857">
        <w:rPr>
          <w:rFonts w:ascii="Arial" w:hAnsi="Arial" w:cs="Arial"/>
          <w:sz w:val="18"/>
          <w:szCs w:val="18"/>
        </w:rPr>
        <w:t xml:space="preserve"> без его письменного согласия. В этой связи любое сделанное без письменного согласия </w:t>
      </w:r>
      <w:r w:rsidRPr="00C00857">
        <w:rPr>
          <w:rFonts w:ascii="Arial" w:hAnsi="Arial" w:cs="Arial"/>
          <w:sz w:val="18"/>
          <w:szCs w:val="18"/>
        </w:rPr>
        <w:t>Кредитора</w:t>
      </w:r>
      <w:r w:rsidR="000B5700" w:rsidRPr="00C00857">
        <w:rPr>
          <w:rFonts w:ascii="Arial" w:hAnsi="Arial" w:cs="Arial"/>
          <w:sz w:val="18"/>
          <w:szCs w:val="18"/>
        </w:rPr>
        <w:t xml:space="preserve"> заявление </w:t>
      </w:r>
      <w:r w:rsidRPr="00C00857">
        <w:rPr>
          <w:rFonts w:ascii="Arial" w:hAnsi="Arial" w:cs="Arial"/>
          <w:sz w:val="18"/>
          <w:szCs w:val="18"/>
        </w:rPr>
        <w:t>Заемщика</w:t>
      </w:r>
      <w:r w:rsidR="000B5700" w:rsidRPr="00C00857">
        <w:rPr>
          <w:rFonts w:ascii="Arial" w:hAnsi="Arial" w:cs="Arial"/>
          <w:sz w:val="18"/>
          <w:szCs w:val="18"/>
        </w:rPr>
        <w:t xml:space="preserve"> о зачете встречного однородного требования к </w:t>
      </w:r>
      <w:r w:rsidRPr="00C00857">
        <w:rPr>
          <w:rFonts w:ascii="Arial" w:hAnsi="Arial" w:cs="Arial"/>
          <w:sz w:val="18"/>
          <w:szCs w:val="18"/>
        </w:rPr>
        <w:t>Кредитору</w:t>
      </w:r>
      <w:r w:rsidR="000B5700" w:rsidRPr="00C00857">
        <w:rPr>
          <w:rFonts w:ascii="Arial" w:hAnsi="Arial" w:cs="Arial"/>
          <w:sz w:val="18"/>
          <w:szCs w:val="18"/>
        </w:rPr>
        <w:t xml:space="preserve"> </w:t>
      </w:r>
      <w:r w:rsidR="000B5700" w:rsidRPr="00C00857">
        <w:rPr>
          <w:rFonts w:ascii="Arial" w:hAnsi="Arial" w:cs="Arial"/>
          <w:sz w:val="18"/>
          <w:szCs w:val="18"/>
        </w:rPr>
        <w:lastRenderedPageBreak/>
        <w:t xml:space="preserve">считается недействительным и не влечет последствий, предусмотренных действующим гражданским законодательством </w:t>
      </w:r>
      <w:r w:rsidRPr="00C00857">
        <w:rPr>
          <w:rFonts w:ascii="Arial" w:hAnsi="Arial" w:cs="Arial"/>
          <w:sz w:val="18"/>
          <w:szCs w:val="18"/>
        </w:rPr>
        <w:t xml:space="preserve">Российской Федерации </w:t>
      </w:r>
      <w:r w:rsidR="000B5700" w:rsidRPr="00C00857">
        <w:rPr>
          <w:rFonts w:ascii="Arial" w:hAnsi="Arial" w:cs="Arial"/>
          <w:sz w:val="18"/>
          <w:szCs w:val="18"/>
        </w:rPr>
        <w:t>для зачета.</w:t>
      </w:r>
    </w:p>
    <w:p w14:paraId="4746ABCB" w14:textId="7D907BD4" w:rsidR="000B5700" w:rsidRPr="00C00857" w:rsidRDefault="000B5700" w:rsidP="002A7400">
      <w:pPr>
        <w:tabs>
          <w:tab w:val="num" w:pos="1224"/>
        </w:tabs>
        <w:ind w:firstLine="426"/>
        <w:jc w:val="both"/>
        <w:rPr>
          <w:rFonts w:ascii="Arial" w:hAnsi="Arial" w:cs="Arial"/>
          <w:bCs/>
          <w:sz w:val="18"/>
          <w:szCs w:val="18"/>
        </w:rPr>
      </w:pPr>
      <w:r w:rsidRPr="00C00857">
        <w:rPr>
          <w:rFonts w:ascii="Arial" w:hAnsi="Arial" w:cs="Arial"/>
          <w:sz w:val="18"/>
          <w:szCs w:val="18"/>
        </w:rPr>
        <w:t>4.1.4</w:t>
      </w:r>
      <w:r w:rsidR="005E3054" w:rsidRPr="00C00857">
        <w:rPr>
          <w:rFonts w:ascii="Arial" w:hAnsi="Arial" w:cs="Arial"/>
          <w:sz w:val="18"/>
          <w:szCs w:val="18"/>
        </w:rPr>
        <w:t>0</w:t>
      </w:r>
      <w:r w:rsidRPr="00C00857">
        <w:rPr>
          <w:rFonts w:ascii="Arial" w:hAnsi="Arial" w:cs="Arial"/>
          <w:sz w:val="18"/>
          <w:szCs w:val="18"/>
        </w:rPr>
        <w:t>.</w:t>
      </w:r>
      <w:r w:rsidR="005E3054" w:rsidRPr="00C00857">
        <w:rPr>
          <w:rFonts w:ascii="Arial" w:hAnsi="Arial" w:cs="Arial"/>
          <w:sz w:val="18"/>
          <w:szCs w:val="18"/>
        </w:rPr>
        <w:t xml:space="preserve"> </w:t>
      </w:r>
      <w:r w:rsidRPr="00C00857">
        <w:rPr>
          <w:rFonts w:ascii="Arial" w:hAnsi="Arial" w:cs="Arial"/>
          <w:sz w:val="18"/>
          <w:szCs w:val="18"/>
        </w:rPr>
        <w:t xml:space="preserve">По требованию </w:t>
      </w:r>
      <w:r w:rsidR="005E3054" w:rsidRPr="00C00857">
        <w:rPr>
          <w:rFonts w:ascii="Arial" w:hAnsi="Arial" w:cs="Arial"/>
          <w:sz w:val="18"/>
          <w:szCs w:val="18"/>
        </w:rPr>
        <w:t>Кредитора</w:t>
      </w:r>
      <w:r w:rsidRPr="00C00857">
        <w:rPr>
          <w:rFonts w:ascii="Arial" w:hAnsi="Arial" w:cs="Arial"/>
          <w:sz w:val="18"/>
          <w:szCs w:val="18"/>
        </w:rPr>
        <w:t xml:space="preserve"> в установленное </w:t>
      </w:r>
      <w:r w:rsidR="005E3054" w:rsidRPr="00C00857">
        <w:rPr>
          <w:rFonts w:ascii="Arial" w:hAnsi="Arial" w:cs="Arial"/>
          <w:sz w:val="18"/>
          <w:szCs w:val="18"/>
        </w:rPr>
        <w:t>им</w:t>
      </w:r>
      <w:r w:rsidRPr="00C00857">
        <w:rPr>
          <w:rFonts w:ascii="Arial" w:hAnsi="Arial" w:cs="Arial"/>
          <w:sz w:val="18"/>
          <w:szCs w:val="18"/>
        </w:rPr>
        <w:t xml:space="preserve"> время предоставить представителям </w:t>
      </w:r>
      <w:r w:rsidR="005E3054" w:rsidRPr="00C00857">
        <w:rPr>
          <w:rFonts w:ascii="Arial" w:hAnsi="Arial" w:cs="Arial"/>
          <w:sz w:val="18"/>
          <w:szCs w:val="18"/>
        </w:rPr>
        <w:t xml:space="preserve">Кредитора </w:t>
      </w:r>
      <w:r w:rsidRPr="00C00857">
        <w:rPr>
          <w:rFonts w:ascii="Arial" w:hAnsi="Arial" w:cs="Arial"/>
          <w:sz w:val="18"/>
          <w:szCs w:val="18"/>
        </w:rPr>
        <w:t xml:space="preserve">возможность осуществить осмотр Недвижимого имущества для проверки </w:t>
      </w:r>
      <w:r w:rsidRPr="00C00857">
        <w:rPr>
          <w:rFonts w:ascii="Arial" w:hAnsi="Arial" w:cs="Arial"/>
          <w:bCs/>
          <w:sz w:val="18"/>
          <w:szCs w:val="18"/>
        </w:rPr>
        <w:t>его</w:t>
      </w:r>
      <w:r w:rsidRPr="00C00857">
        <w:rPr>
          <w:rFonts w:ascii="Arial" w:hAnsi="Arial" w:cs="Arial"/>
          <w:sz w:val="18"/>
          <w:szCs w:val="18"/>
        </w:rPr>
        <w:t xml:space="preserve"> состояния и условий содержания, а также для проверки на предмет использования его третьими лицами, отсутствия лиц, постоянно или временно проживающих в  Недвижимом имуществе, и предоставить </w:t>
      </w:r>
      <w:r w:rsidR="005E3054" w:rsidRPr="00C00857">
        <w:rPr>
          <w:rFonts w:ascii="Arial" w:hAnsi="Arial" w:cs="Arial"/>
          <w:sz w:val="18"/>
          <w:szCs w:val="18"/>
        </w:rPr>
        <w:t>Кредитору</w:t>
      </w:r>
      <w:r w:rsidRPr="00C00857">
        <w:rPr>
          <w:rFonts w:ascii="Arial" w:hAnsi="Arial" w:cs="Arial"/>
          <w:sz w:val="18"/>
          <w:szCs w:val="18"/>
        </w:rPr>
        <w:t xml:space="preserve"> любые запрашиваемые </w:t>
      </w:r>
      <w:r w:rsidR="005E3054" w:rsidRPr="00C00857">
        <w:rPr>
          <w:rFonts w:ascii="Arial" w:hAnsi="Arial" w:cs="Arial"/>
          <w:sz w:val="18"/>
          <w:szCs w:val="18"/>
        </w:rPr>
        <w:t>им</w:t>
      </w:r>
      <w:r w:rsidRPr="00C00857">
        <w:rPr>
          <w:rFonts w:ascii="Arial" w:hAnsi="Arial" w:cs="Arial"/>
          <w:sz w:val="18"/>
          <w:szCs w:val="18"/>
        </w:rPr>
        <w:t xml:space="preserve"> документы, отражающие состояние Недвижимого имущества, условия </w:t>
      </w:r>
      <w:r w:rsidRPr="00C00857">
        <w:rPr>
          <w:rFonts w:ascii="Arial" w:hAnsi="Arial" w:cs="Arial"/>
          <w:bCs/>
          <w:sz w:val="18"/>
          <w:szCs w:val="18"/>
        </w:rPr>
        <w:t>его</w:t>
      </w:r>
      <w:r w:rsidRPr="00C00857">
        <w:rPr>
          <w:rFonts w:ascii="Arial" w:hAnsi="Arial" w:cs="Arial"/>
          <w:sz w:val="18"/>
          <w:szCs w:val="18"/>
        </w:rPr>
        <w:t xml:space="preserve"> содержания и использования не позднее 5 (пяти) календарных дней с момента получения соответствующего требования</w:t>
      </w:r>
      <w:r w:rsidRPr="00C00857">
        <w:rPr>
          <w:rFonts w:ascii="Arial" w:hAnsi="Arial" w:cs="Arial"/>
          <w:bCs/>
          <w:sz w:val="18"/>
          <w:szCs w:val="18"/>
        </w:rPr>
        <w:t>.</w:t>
      </w:r>
    </w:p>
    <w:p w14:paraId="7D3972AB" w14:textId="1003DADF" w:rsidR="000B5700" w:rsidRPr="00C00857" w:rsidRDefault="000B5700" w:rsidP="002A7400">
      <w:pPr>
        <w:tabs>
          <w:tab w:val="num" w:pos="1224"/>
        </w:tabs>
        <w:ind w:firstLine="426"/>
        <w:jc w:val="both"/>
        <w:rPr>
          <w:rFonts w:ascii="Arial" w:hAnsi="Arial" w:cs="Arial"/>
          <w:sz w:val="18"/>
          <w:szCs w:val="18"/>
        </w:rPr>
      </w:pPr>
    </w:p>
    <w:p w14:paraId="1FF107DA" w14:textId="0541E468" w:rsidR="000B5700" w:rsidRPr="00C00857" w:rsidRDefault="005E3054" w:rsidP="002A7400">
      <w:pPr>
        <w:ind w:firstLine="426"/>
        <w:jc w:val="both"/>
        <w:rPr>
          <w:rFonts w:ascii="Arial" w:hAnsi="Arial" w:cs="Arial"/>
          <w:sz w:val="18"/>
          <w:szCs w:val="18"/>
        </w:rPr>
      </w:pPr>
      <w:r w:rsidRPr="00C00857">
        <w:rPr>
          <w:rFonts w:ascii="Arial" w:hAnsi="Arial" w:cs="Arial"/>
          <w:bCs/>
          <w:sz w:val="18"/>
          <w:szCs w:val="18"/>
        </w:rPr>
        <w:t>4.1.</w:t>
      </w:r>
      <w:r w:rsidR="001E5002" w:rsidRPr="00C00857">
        <w:rPr>
          <w:rFonts w:ascii="Arial" w:hAnsi="Arial" w:cs="Arial"/>
          <w:bCs/>
          <w:sz w:val="18"/>
          <w:szCs w:val="18"/>
        </w:rPr>
        <w:t>41</w:t>
      </w:r>
      <w:r w:rsidR="000B5700" w:rsidRPr="00C00857">
        <w:rPr>
          <w:rFonts w:ascii="Arial" w:hAnsi="Arial" w:cs="Arial"/>
          <w:bCs/>
          <w:sz w:val="18"/>
          <w:szCs w:val="18"/>
        </w:rPr>
        <w:t>. В том случае</w:t>
      </w:r>
      <w:r w:rsidRPr="00C00857">
        <w:rPr>
          <w:rFonts w:ascii="Arial" w:hAnsi="Arial" w:cs="Arial"/>
          <w:bCs/>
          <w:sz w:val="18"/>
          <w:szCs w:val="18"/>
        </w:rPr>
        <w:t>,</w:t>
      </w:r>
      <w:r w:rsidR="000B5700" w:rsidRPr="00C00857">
        <w:rPr>
          <w:rFonts w:ascii="Arial" w:hAnsi="Arial" w:cs="Arial"/>
          <w:bCs/>
          <w:sz w:val="18"/>
          <w:szCs w:val="18"/>
        </w:rPr>
        <w:t xml:space="preserve"> </w:t>
      </w:r>
      <w:r w:rsidR="000B5700" w:rsidRPr="00C00857">
        <w:rPr>
          <w:rFonts w:ascii="Arial" w:hAnsi="Arial" w:cs="Arial"/>
          <w:bCs/>
          <w:sz w:val="18"/>
          <w:szCs w:val="18"/>
          <w:u w:val="single"/>
        </w:rPr>
        <w:t xml:space="preserve">если </w:t>
      </w:r>
      <w:r w:rsidR="00CF0499" w:rsidRPr="00C00857">
        <w:rPr>
          <w:rFonts w:ascii="Arial" w:hAnsi="Arial" w:cs="Arial"/>
          <w:bCs/>
          <w:sz w:val="18"/>
          <w:szCs w:val="18"/>
          <w:u w:val="single"/>
        </w:rPr>
        <w:t>Заемщиком</w:t>
      </w:r>
      <w:r w:rsidR="000B5700" w:rsidRPr="00C00857">
        <w:rPr>
          <w:rFonts w:ascii="Arial" w:hAnsi="Arial" w:cs="Arial"/>
          <w:bCs/>
          <w:sz w:val="18"/>
          <w:szCs w:val="18"/>
          <w:u w:val="single"/>
        </w:rPr>
        <w:t xml:space="preserve"> будет принято решение о заключении/пролонгации</w:t>
      </w:r>
      <w:r w:rsidR="000B5700" w:rsidRPr="00C00857">
        <w:rPr>
          <w:rFonts w:ascii="Arial" w:hAnsi="Arial" w:cs="Arial"/>
          <w:sz w:val="18"/>
          <w:szCs w:val="18"/>
          <w:u w:val="single"/>
        </w:rPr>
        <w:t xml:space="preserve"> договора(-</w:t>
      </w:r>
      <w:proofErr w:type="spellStart"/>
      <w:r w:rsidR="000B5700" w:rsidRPr="00C00857">
        <w:rPr>
          <w:rFonts w:ascii="Arial" w:hAnsi="Arial" w:cs="Arial"/>
          <w:sz w:val="18"/>
          <w:szCs w:val="18"/>
          <w:u w:val="single"/>
        </w:rPr>
        <w:t>ов</w:t>
      </w:r>
      <w:proofErr w:type="spellEnd"/>
      <w:r w:rsidR="000B5700" w:rsidRPr="00C00857">
        <w:rPr>
          <w:rFonts w:ascii="Arial" w:hAnsi="Arial" w:cs="Arial"/>
          <w:sz w:val="18"/>
          <w:szCs w:val="18"/>
          <w:u w:val="single"/>
        </w:rPr>
        <w:t>) страхования по рискам</w:t>
      </w:r>
      <w:r w:rsidR="000B5700" w:rsidRPr="00C00857">
        <w:rPr>
          <w:rFonts w:ascii="Arial" w:hAnsi="Arial" w:cs="Arial"/>
          <w:sz w:val="18"/>
          <w:szCs w:val="18"/>
        </w:rPr>
        <w:t>:</w:t>
      </w:r>
    </w:p>
    <w:p w14:paraId="36E5B434" w14:textId="6B1F9DED" w:rsidR="005E3054" w:rsidRPr="00C00857" w:rsidRDefault="0018028E" w:rsidP="00A5172D">
      <w:pPr>
        <w:ind w:firstLine="426"/>
        <w:jc w:val="both"/>
        <w:rPr>
          <w:rFonts w:ascii="Arial" w:hAnsi="Arial" w:cs="Arial"/>
          <w:sz w:val="18"/>
          <w:szCs w:val="18"/>
        </w:rPr>
      </w:pPr>
      <w:r w:rsidRPr="00C00857">
        <w:rPr>
          <w:rFonts w:ascii="Arial" w:hAnsi="Arial" w:cs="Arial"/>
          <w:sz w:val="18"/>
          <w:szCs w:val="18"/>
        </w:rPr>
        <w:t>а)</w:t>
      </w:r>
      <w:r w:rsidR="005E3054" w:rsidRPr="00C00857">
        <w:rPr>
          <w:rFonts w:ascii="Arial" w:hAnsi="Arial" w:cs="Arial"/>
          <w:sz w:val="18"/>
          <w:szCs w:val="18"/>
        </w:rPr>
        <w:t xml:space="preserve"> прекращения права собственности залогодателя (залогодателей) на Недвижимое имущество, а также обременения (ограничения) права собственности на него правами третьих лиц</w:t>
      </w:r>
      <w:proofErr w:type="gramStart"/>
      <w:r w:rsidR="00771324" w:rsidRPr="00C00857">
        <w:rPr>
          <w:rFonts w:ascii="Arial" w:hAnsi="Arial" w:cs="Arial"/>
          <w:sz w:val="18"/>
          <w:szCs w:val="18"/>
        </w:rPr>
        <w:t xml:space="preserve">, </w:t>
      </w:r>
      <w:r w:rsidR="005E3054" w:rsidRPr="00C00857">
        <w:rPr>
          <w:rFonts w:ascii="Arial" w:hAnsi="Arial" w:cs="Arial"/>
          <w:sz w:val="18"/>
          <w:szCs w:val="18"/>
        </w:rPr>
        <w:t>;</w:t>
      </w:r>
      <w:proofErr w:type="gramEnd"/>
    </w:p>
    <w:p w14:paraId="253EF853" w14:textId="190DAA07" w:rsidR="005E3054" w:rsidRPr="00C00857" w:rsidRDefault="0018028E" w:rsidP="00A5172D">
      <w:pPr>
        <w:ind w:firstLine="426"/>
        <w:jc w:val="both"/>
        <w:rPr>
          <w:rFonts w:ascii="Arial" w:hAnsi="Arial" w:cs="Arial"/>
          <w:sz w:val="18"/>
          <w:szCs w:val="18"/>
        </w:rPr>
      </w:pPr>
      <w:r w:rsidRPr="00C00857">
        <w:rPr>
          <w:rFonts w:ascii="Arial" w:hAnsi="Arial" w:cs="Arial"/>
          <w:sz w:val="18"/>
          <w:szCs w:val="18"/>
        </w:rPr>
        <w:t xml:space="preserve">б) </w:t>
      </w:r>
      <w:r w:rsidR="0049264B" w:rsidRPr="00C00857">
        <w:rPr>
          <w:rFonts w:ascii="Arial" w:hAnsi="Arial" w:cs="Arial"/>
          <w:sz w:val="18"/>
          <w:szCs w:val="18"/>
        </w:rPr>
        <w:t>причинения вреда здоровью Заемщика, а также его смерти в результате несчастного случая или болезни</w:t>
      </w:r>
      <w:r w:rsidR="009826D8" w:rsidRPr="00C00857">
        <w:rPr>
          <w:rFonts w:ascii="Arial" w:hAnsi="Arial" w:cs="Arial"/>
          <w:sz w:val="18"/>
          <w:szCs w:val="18"/>
        </w:rPr>
        <w:t>,</w:t>
      </w:r>
    </w:p>
    <w:p w14:paraId="7A940863" w14:textId="1141BE5E" w:rsidR="000B5700" w:rsidRPr="00C00857" w:rsidRDefault="009826D8" w:rsidP="002A7400">
      <w:pPr>
        <w:jc w:val="both"/>
        <w:rPr>
          <w:rFonts w:ascii="Arial" w:hAnsi="Arial" w:cs="Arial"/>
          <w:sz w:val="18"/>
          <w:szCs w:val="18"/>
        </w:rPr>
      </w:pPr>
      <w:r w:rsidRPr="00C00857">
        <w:rPr>
          <w:rFonts w:ascii="Arial" w:hAnsi="Arial" w:cs="Arial"/>
          <w:sz w:val="18"/>
          <w:szCs w:val="18"/>
        </w:rPr>
        <w:t>заключить соответствующий(-</w:t>
      </w:r>
      <w:proofErr w:type="spellStart"/>
      <w:r w:rsidRPr="00C00857">
        <w:rPr>
          <w:rFonts w:ascii="Arial" w:hAnsi="Arial" w:cs="Arial"/>
          <w:sz w:val="18"/>
          <w:szCs w:val="18"/>
        </w:rPr>
        <w:t>ие</w:t>
      </w:r>
      <w:proofErr w:type="spellEnd"/>
      <w:r w:rsidRPr="00C00857">
        <w:rPr>
          <w:rFonts w:ascii="Arial" w:hAnsi="Arial" w:cs="Arial"/>
          <w:sz w:val="18"/>
          <w:szCs w:val="18"/>
        </w:rPr>
        <w:t>) договор(-ы) на условиях, предусмотренных п.</w:t>
      </w:r>
      <w:r w:rsidR="00771324" w:rsidRPr="00C00857">
        <w:rPr>
          <w:rFonts w:ascii="Arial" w:hAnsi="Arial" w:cs="Arial"/>
          <w:sz w:val="18"/>
          <w:szCs w:val="18"/>
        </w:rPr>
        <w:t xml:space="preserve"> </w:t>
      </w:r>
      <w:r w:rsidRPr="00C00857">
        <w:rPr>
          <w:rFonts w:ascii="Arial" w:hAnsi="Arial" w:cs="Arial"/>
          <w:sz w:val="18"/>
          <w:szCs w:val="18"/>
        </w:rPr>
        <w:t>11.2 Индивидуальных условий Договора.</w:t>
      </w:r>
    </w:p>
    <w:p w14:paraId="1C12C477" w14:textId="02B8B825" w:rsidR="000B5700" w:rsidRPr="00C00857" w:rsidRDefault="000B5700" w:rsidP="002A7400">
      <w:pPr>
        <w:ind w:firstLine="426"/>
        <w:jc w:val="both"/>
        <w:rPr>
          <w:rFonts w:ascii="Arial" w:hAnsi="Arial" w:cs="Arial"/>
          <w:bCs/>
          <w:sz w:val="18"/>
          <w:szCs w:val="18"/>
        </w:rPr>
      </w:pPr>
      <w:r w:rsidRPr="00C00857">
        <w:rPr>
          <w:rFonts w:ascii="Arial" w:hAnsi="Arial" w:cs="Arial"/>
          <w:bCs/>
          <w:sz w:val="18"/>
          <w:szCs w:val="18"/>
        </w:rPr>
        <w:t xml:space="preserve">При заключении </w:t>
      </w:r>
      <w:r w:rsidR="00FA3304" w:rsidRPr="00C00857">
        <w:rPr>
          <w:rFonts w:ascii="Arial" w:hAnsi="Arial" w:cs="Arial"/>
          <w:bCs/>
          <w:sz w:val="18"/>
          <w:szCs w:val="18"/>
        </w:rPr>
        <w:t>З</w:t>
      </w:r>
      <w:r w:rsidR="009826D8" w:rsidRPr="00C00857">
        <w:rPr>
          <w:rFonts w:ascii="Arial" w:hAnsi="Arial" w:cs="Arial"/>
          <w:bCs/>
          <w:sz w:val="18"/>
          <w:szCs w:val="18"/>
        </w:rPr>
        <w:t>аемщиком</w:t>
      </w:r>
      <w:r w:rsidRPr="00C00857">
        <w:rPr>
          <w:rFonts w:ascii="Arial" w:hAnsi="Arial" w:cs="Arial"/>
          <w:bCs/>
          <w:sz w:val="18"/>
          <w:szCs w:val="18"/>
        </w:rPr>
        <w:t xml:space="preserve"> </w:t>
      </w:r>
      <w:r w:rsidR="00E95BAD" w:rsidRPr="00C00857">
        <w:rPr>
          <w:rFonts w:ascii="Arial" w:hAnsi="Arial" w:cs="Arial"/>
          <w:bCs/>
          <w:sz w:val="18"/>
          <w:szCs w:val="18"/>
        </w:rPr>
        <w:t xml:space="preserve">названного(-ых) в настоящем пункте </w:t>
      </w:r>
      <w:r w:rsidRPr="00C00857">
        <w:rPr>
          <w:rFonts w:ascii="Arial" w:hAnsi="Arial" w:cs="Arial"/>
          <w:bCs/>
          <w:sz w:val="18"/>
          <w:szCs w:val="18"/>
        </w:rPr>
        <w:t>договора(-</w:t>
      </w:r>
      <w:proofErr w:type="spellStart"/>
      <w:r w:rsidRPr="00C00857">
        <w:rPr>
          <w:rFonts w:ascii="Arial" w:hAnsi="Arial" w:cs="Arial"/>
          <w:bCs/>
          <w:sz w:val="18"/>
          <w:szCs w:val="18"/>
        </w:rPr>
        <w:t>ов</w:t>
      </w:r>
      <w:proofErr w:type="spellEnd"/>
      <w:r w:rsidRPr="00C00857">
        <w:rPr>
          <w:rFonts w:ascii="Arial" w:hAnsi="Arial" w:cs="Arial"/>
          <w:bCs/>
          <w:sz w:val="18"/>
          <w:szCs w:val="18"/>
        </w:rPr>
        <w:t xml:space="preserve">) страхования </w:t>
      </w:r>
      <w:r w:rsidR="009826D8" w:rsidRPr="00C00857">
        <w:rPr>
          <w:rFonts w:ascii="Arial" w:hAnsi="Arial" w:cs="Arial"/>
          <w:bCs/>
          <w:sz w:val="18"/>
          <w:szCs w:val="18"/>
        </w:rPr>
        <w:t>Заемщик обязан</w:t>
      </w:r>
      <w:r w:rsidRPr="00C00857">
        <w:rPr>
          <w:rFonts w:ascii="Arial" w:hAnsi="Arial" w:cs="Arial"/>
          <w:bCs/>
          <w:sz w:val="18"/>
          <w:szCs w:val="18"/>
        </w:rPr>
        <w:t xml:space="preserve"> предоставит</w:t>
      </w:r>
      <w:r w:rsidR="009826D8" w:rsidRPr="00C00857">
        <w:rPr>
          <w:rFonts w:ascii="Arial" w:hAnsi="Arial" w:cs="Arial"/>
          <w:bCs/>
          <w:sz w:val="18"/>
          <w:szCs w:val="18"/>
        </w:rPr>
        <w:t>ь</w:t>
      </w:r>
      <w:r w:rsidRPr="00C00857">
        <w:rPr>
          <w:rFonts w:ascii="Arial" w:hAnsi="Arial" w:cs="Arial"/>
          <w:bCs/>
          <w:sz w:val="18"/>
          <w:szCs w:val="18"/>
        </w:rPr>
        <w:t xml:space="preserve"> </w:t>
      </w:r>
      <w:r w:rsidR="009826D8" w:rsidRPr="00C00857">
        <w:rPr>
          <w:rFonts w:ascii="Arial" w:hAnsi="Arial" w:cs="Arial"/>
          <w:bCs/>
          <w:sz w:val="18"/>
          <w:szCs w:val="18"/>
        </w:rPr>
        <w:t>Кредитору</w:t>
      </w:r>
      <w:r w:rsidRPr="00C00857">
        <w:rPr>
          <w:rFonts w:ascii="Arial" w:hAnsi="Arial" w:cs="Arial"/>
          <w:bCs/>
          <w:sz w:val="18"/>
          <w:szCs w:val="18"/>
        </w:rPr>
        <w:t xml:space="preserve"> соответствующий(-</w:t>
      </w:r>
      <w:proofErr w:type="spellStart"/>
      <w:r w:rsidRPr="00C00857">
        <w:rPr>
          <w:rFonts w:ascii="Arial" w:hAnsi="Arial" w:cs="Arial"/>
          <w:bCs/>
          <w:sz w:val="18"/>
          <w:szCs w:val="18"/>
        </w:rPr>
        <w:t>ие</w:t>
      </w:r>
      <w:proofErr w:type="spellEnd"/>
      <w:r w:rsidRPr="00C00857">
        <w:rPr>
          <w:rFonts w:ascii="Arial" w:hAnsi="Arial" w:cs="Arial"/>
          <w:bCs/>
          <w:sz w:val="18"/>
          <w:szCs w:val="18"/>
        </w:rPr>
        <w:t>) договор(-ы) страхования и копии документов, подтверждающие уплату соответствующих страховых премий (страховых взносов) в соответствии с условиями такого(-их) договора(-</w:t>
      </w:r>
      <w:proofErr w:type="spellStart"/>
      <w:r w:rsidRPr="00C00857">
        <w:rPr>
          <w:rFonts w:ascii="Arial" w:hAnsi="Arial" w:cs="Arial"/>
          <w:bCs/>
          <w:sz w:val="18"/>
          <w:szCs w:val="18"/>
        </w:rPr>
        <w:t>ов</w:t>
      </w:r>
      <w:proofErr w:type="spellEnd"/>
      <w:r w:rsidRPr="00C00857">
        <w:rPr>
          <w:rFonts w:ascii="Arial" w:hAnsi="Arial" w:cs="Arial"/>
          <w:bCs/>
          <w:sz w:val="18"/>
          <w:szCs w:val="18"/>
        </w:rPr>
        <w:t>) страхования.</w:t>
      </w:r>
    </w:p>
    <w:p w14:paraId="42B40789" w14:textId="65E07AE9"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4.1.</w:t>
      </w:r>
      <w:r w:rsidR="001E5002" w:rsidRPr="00C00857">
        <w:rPr>
          <w:rFonts w:ascii="Arial" w:hAnsi="Arial" w:cs="Arial"/>
          <w:sz w:val="18"/>
          <w:szCs w:val="18"/>
        </w:rPr>
        <w:t>42</w:t>
      </w:r>
      <w:r w:rsidRPr="00C00857">
        <w:rPr>
          <w:rFonts w:ascii="Arial" w:hAnsi="Arial" w:cs="Arial"/>
          <w:sz w:val="18"/>
          <w:szCs w:val="18"/>
        </w:rPr>
        <w:t xml:space="preserve">. Предоставить </w:t>
      </w:r>
      <w:r w:rsidR="00AF06D1" w:rsidRPr="00C00857">
        <w:rPr>
          <w:i/>
          <w:sz w:val="18"/>
          <w:szCs w:val="18"/>
        </w:rPr>
        <w:t>________</w:t>
      </w:r>
      <w:proofErr w:type="gramStart"/>
      <w:r w:rsidR="00AF06D1" w:rsidRPr="00C00857">
        <w:rPr>
          <w:i/>
          <w:sz w:val="18"/>
          <w:szCs w:val="18"/>
        </w:rPr>
        <w:t>_[</w:t>
      </w:r>
      <w:proofErr w:type="gramEnd"/>
      <w:r w:rsidR="00AF06D1" w:rsidRPr="00C00857">
        <w:rPr>
          <w:i/>
          <w:sz w:val="18"/>
          <w:szCs w:val="18"/>
        </w:rPr>
        <w:t>Указывается наименование Банка]</w:t>
      </w:r>
      <w:r w:rsidRPr="00C00857">
        <w:rPr>
          <w:rFonts w:ascii="Arial" w:hAnsi="Arial" w:cs="Arial"/>
          <w:sz w:val="18"/>
          <w:szCs w:val="18"/>
        </w:rPr>
        <w:t xml:space="preserve"> согласие и дать поручение передавать (в любом формате и в любое время) сервисному агенту - ООО «Национальная Фабрика Ипотеки»:</w:t>
      </w:r>
    </w:p>
    <w:p w14:paraId="0F91F501" w14:textId="77777777"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а) информацию (в виде копий и/или оригиналов документов) в отношении:</w:t>
      </w:r>
    </w:p>
    <w:p w14:paraId="6D70ED7E" w14:textId="6A3AAD8A"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 xml:space="preserve">- реквизитов Счета Заемщика, открытого в </w:t>
      </w:r>
      <w:r w:rsidR="00AF06D1" w:rsidRPr="00C00857">
        <w:rPr>
          <w:i/>
          <w:sz w:val="18"/>
          <w:szCs w:val="18"/>
        </w:rPr>
        <w:t>________</w:t>
      </w:r>
      <w:proofErr w:type="gramStart"/>
      <w:r w:rsidR="00AF06D1" w:rsidRPr="00C00857">
        <w:rPr>
          <w:i/>
          <w:sz w:val="18"/>
          <w:szCs w:val="18"/>
        </w:rPr>
        <w:t>_[</w:t>
      </w:r>
      <w:proofErr w:type="gramEnd"/>
      <w:r w:rsidR="00AF06D1" w:rsidRPr="00C00857">
        <w:rPr>
          <w:i/>
          <w:sz w:val="18"/>
          <w:szCs w:val="18"/>
        </w:rPr>
        <w:t>Указывается наименование Банка]</w:t>
      </w:r>
      <w:r w:rsidRPr="00C00857">
        <w:rPr>
          <w:rFonts w:ascii="Arial" w:hAnsi="Arial" w:cs="Arial"/>
          <w:sz w:val="18"/>
          <w:szCs w:val="18"/>
        </w:rPr>
        <w:t xml:space="preserve">, </w:t>
      </w:r>
    </w:p>
    <w:p w14:paraId="2053FB94" w14:textId="7F738AA8"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 xml:space="preserve">- суммы текущего остатка средств Заемщика на </w:t>
      </w:r>
      <w:r w:rsidR="0054494C" w:rsidRPr="00C00857">
        <w:rPr>
          <w:rFonts w:ascii="Arial" w:hAnsi="Arial" w:cs="Arial"/>
          <w:sz w:val="18"/>
          <w:szCs w:val="18"/>
        </w:rPr>
        <w:t xml:space="preserve">указанном </w:t>
      </w:r>
      <w:r w:rsidRPr="00C00857">
        <w:rPr>
          <w:rFonts w:ascii="Arial" w:hAnsi="Arial" w:cs="Arial"/>
          <w:sz w:val="18"/>
          <w:szCs w:val="18"/>
        </w:rPr>
        <w:t>Счете,</w:t>
      </w:r>
    </w:p>
    <w:p w14:paraId="50E71988" w14:textId="248939B3"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 xml:space="preserve">- движения средств по </w:t>
      </w:r>
      <w:r w:rsidR="0054494C" w:rsidRPr="00C00857">
        <w:rPr>
          <w:rFonts w:ascii="Arial" w:hAnsi="Arial" w:cs="Arial"/>
          <w:sz w:val="18"/>
          <w:szCs w:val="18"/>
        </w:rPr>
        <w:t xml:space="preserve">указанному </w:t>
      </w:r>
      <w:r w:rsidRPr="00C00857">
        <w:rPr>
          <w:rFonts w:ascii="Arial" w:hAnsi="Arial" w:cs="Arial"/>
          <w:sz w:val="18"/>
          <w:szCs w:val="18"/>
        </w:rPr>
        <w:t xml:space="preserve">Счету, </w:t>
      </w:r>
    </w:p>
    <w:p w14:paraId="4CCB5C29" w14:textId="77777777"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б) копии следующих документов:</w:t>
      </w:r>
    </w:p>
    <w:p w14:paraId="309B5DFF" w14:textId="682074D3"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 xml:space="preserve">- поданных/направленных Заемщиком в </w:t>
      </w:r>
      <w:r w:rsidR="00AF06D1" w:rsidRPr="00C00857">
        <w:rPr>
          <w:i/>
          <w:sz w:val="18"/>
          <w:szCs w:val="18"/>
        </w:rPr>
        <w:t>________</w:t>
      </w:r>
      <w:proofErr w:type="gramStart"/>
      <w:r w:rsidR="00AF06D1" w:rsidRPr="00C00857">
        <w:rPr>
          <w:i/>
          <w:sz w:val="18"/>
          <w:szCs w:val="18"/>
        </w:rPr>
        <w:t>_[</w:t>
      </w:r>
      <w:proofErr w:type="gramEnd"/>
      <w:r w:rsidR="00AF06D1" w:rsidRPr="00C00857">
        <w:rPr>
          <w:i/>
          <w:sz w:val="18"/>
          <w:szCs w:val="18"/>
        </w:rPr>
        <w:t>Указывается наименование Банка]</w:t>
      </w:r>
      <w:r w:rsidRPr="00C00857">
        <w:rPr>
          <w:rFonts w:ascii="Arial" w:hAnsi="Arial" w:cs="Arial"/>
          <w:sz w:val="18"/>
          <w:szCs w:val="18"/>
        </w:rPr>
        <w:t xml:space="preserve"> обращений/заявлений/претензий/судебных и исковых материалов; </w:t>
      </w:r>
    </w:p>
    <w:p w14:paraId="5371D5F4" w14:textId="22244774"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 xml:space="preserve">- платежных документов по перечислению средств материнского капитала в погашение Кредита и уплату процентов за пользование Кредитом по Договору; </w:t>
      </w:r>
    </w:p>
    <w:p w14:paraId="5129D512" w14:textId="77777777" w:rsidR="00DD4E6A" w:rsidRPr="00C00857" w:rsidRDefault="00DD4E6A" w:rsidP="00DD4E6A">
      <w:pPr>
        <w:tabs>
          <w:tab w:val="num" w:pos="1224"/>
        </w:tabs>
        <w:ind w:firstLine="426"/>
        <w:jc w:val="both"/>
        <w:rPr>
          <w:rFonts w:ascii="Arial" w:hAnsi="Arial" w:cs="Arial"/>
          <w:sz w:val="18"/>
          <w:szCs w:val="18"/>
        </w:rPr>
      </w:pPr>
      <w:r w:rsidRPr="00C00857">
        <w:rPr>
          <w:rFonts w:ascii="Arial" w:hAnsi="Arial" w:cs="Arial"/>
          <w:sz w:val="18"/>
          <w:szCs w:val="18"/>
        </w:rPr>
        <w:t>- платежного документа, подтверждающего исполнение распоряжения при использовании аккредитивной формы расчетов.</w:t>
      </w:r>
    </w:p>
    <w:p w14:paraId="492E84FD" w14:textId="6FD825C4" w:rsidR="00B53DF1" w:rsidRPr="00C00857" w:rsidRDefault="00B53DF1" w:rsidP="002A7400">
      <w:pPr>
        <w:pStyle w:val="a9"/>
        <w:tabs>
          <w:tab w:val="left" w:pos="851"/>
        </w:tabs>
        <w:ind w:left="0" w:firstLine="426"/>
        <w:contextualSpacing w:val="0"/>
        <w:jc w:val="both"/>
        <w:rPr>
          <w:rFonts w:ascii="Arial" w:hAnsi="Arial" w:cs="Arial"/>
          <w:sz w:val="18"/>
          <w:szCs w:val="18"/>
        </w:rPr>
      </w:pPr>
      <w:r w:rsidRPr="00C00857">
        <w:rPr>
          <w:rFonts w:ascii="Arial" w:hAnsi="Arial" w:cs="Arial"/>
          <w:sz w:val="18"/>
          <w:szCs w:val="18"/>
        </w:rPr>
        <w:t>4.1.</w:t>
      </w:r>
      <w:r w:rsidR="001E5002" w:rsidRPr="00C00857">
        <w:rPr>
          <w:rFonts w:ascii="Arial" w:hAnsi="Arial" w:cs="Arial"/>
          <w:sz w:val="18"/>
          <w:szCs w:val="18"/>
        </w:rPr>
        <w:t>43</w:t>
      </w:r>
      <w:r w:rsidRPr="00C00857">
        <w:rPr>
          <w:rFonts w:ascii="Arial" w:hAnsi="Arial" w:cs="Arial"/>
          <w:sz w:val="18"/>
          <w:szCs w:val="18"/>
        </w:rPr>
        <w:t xml:space="preserve">. В случае возникновения необходимости Заемщик по требованию </w:t>
      </w:r>
      <w:r w:rsidR="00934E4B" w:rsidRPr="00C00857">
        <w:rPr>
          <w:rFonts w:ascii="Arial" w:hAnsi="Arial" w:cs="Arial"/>
          <w:sz w:val="18"/>
          <w:szCs w:val="18"/>
        </w:rPr>
        <w:t xml:space="preserve">Кредитора (выраженного в письменной либо устной форме) </w:t>
      </w:r>
      <w:r w:rsidRPr="00C00857">
        <w:rPr>
          <w:rFonts w:ascii="Arial" w:hAnsi="Arial" w:cs="Arial"/>
          <w:sz w:val="18"/>
          <w:szCs w:val="18"/>
        </w:rPr>
        <w:t xml:space="preserve">обязан незамедлительно осуществить соответствующие действия по подписанию </w:t>
      </w:r>
      <w:r w:rsidR="001C25F0" w:rsidRPr="00C00857">
        <w:rPr>
          <w:rFonts w:ascii="Arial" w:hAnsi="Arial" w:cs="Arial"/>
          <w:sz w:val="18"/>
          <w:szCs w:val="18"/>
        </w:rPr>
        <w:t xml:space="preserve">каждого </w:t>
      </w:r>
      <w:r w:rsidRPr="00C00857">
        <w:rPr>
          <w:rFonts w:ascii="Arial" w:hAnsi="Arial" w:cs="Arial"/>
          <w:sz w:val="18"/>
          <w:szCs w:val="18"/>
        </w:rPr>
        <w:t>последнего полученн</w:t>
      </w:r>
      <w:r w:rsidR="001C25F0" w:rsidRPr="00C00857">
        <w:rPr>
          <w:rFonts w:ascii="Arial" w:hAnsi="Arial" w:cs="Arial"/>
          <w:sz w:val="18"/>
          <w:szCs w:val="18"/>
        </w:rPr>
        <w:t>ого</w:t>
      </w:r>
      <w:r w:rsidRPr="00C00857">
        <w:rPr>
          <w:rFonts w:ascii="Arial" w:hAnsi="Arial" w:cs="Arial"/>
          <w:sz w:val="18"/>
          <w:szCs w:val="18"/>
        </w:rPr>
        <w:t xml:space="preserve"> от Кредитора График</w:t>
      </w:r>
      <w:r w:rsidR="001C25F0" w:rsidRPr="00C00857">
        <w:rPr>
          <w:rFonts w:ascii="Arial" w:hAnsi="Arial" w:cs="Arial"/>
          <w:sz w:val="18"/>
          <w:szCs w:val="18"/>
        </w:rPr>
        <w:t>а</w:t>
      </w:r>
      <w:r w:rsidRPr="00C00857">
        <w:rPr>
          <w:rFonts w:ascii="Arial" w:hAnsi="Arial" w:cs="Arial"/>
          <w:sz w:val="18"/>
          <w:szCs w:val="18"/>
        </w:rPr>
        <w:t xml:space="preserve"> платежей и передаче Кредитору</w:t>
      </w:r>
      <w:r w:rsidR="00001016" w:rsidRPr="00C00857">
        <w:rPr>
          <w:rFonts w:ascii="Arial" w:hAnsi="Arial" w:cs="Arial"/>
          <w:sz w:val="18"/>
          <w:szCs w:val="18"/>
        </w:rPr>
        <w:t xml:space="preserve"> его экземпляра Графика платежей</w:t>
      </w:r>
      <w:r w:rsidRPr="00C00857">
        <w:rPr>
          <w:rFonts w:ascii="Arial" w:hAnsi="Arial" w:cs="Arial"/>
          <w:sz w:val="18"/>
          <w:szCs w:val="18"/>
        </w:rPr>
        <w:t>.</w:t>
      </w:r>
    </w:p>
    <w:p w14:paraId="381A5356" w14:textId="7522CE39" w:rsidR="00DD7ABB" w:rsidRPr="00C00857" w:rsidRDefault="00001016" w:rsidP="002A7400">
      <w:pPr>
        <w:pStyle w:val="a9"/>
        <w:tabs>
          <w:tab w:val="left" w:pos="851"/>
        </w:tabs>
        <w:ind w:left="0" w:firstLine="426"/>
        <w:contextualSpacing w:val="0"/>
        <w:jc w:val="both"/>
        <w:rPr>
          <w:rFonts w:ascii="Arial" w:hAnsi="Arial" w:cs="Arial"/>
          <w:sz w:val="18"/>
          <w:szCs w:val="18"/>
        </w:rPr>
      </w:pPr>
      <w:r w:rsidRPr="00C00857">
        <w:rPr>
          <w:rFonts w:ascii="Arial" w:hAnsi="Arial" w:cs="Arial"/>
          <w:sz w:val="18"/>
          <w:szCs w:val="18"/>
        </w:rPr>
        <w:t>4.1.</w:t>
      </w:r>
      <w:r w:rsidR="001E5002" w:rsidRPr="00C00857">
        <w:rPr>
          <w:rFonts w:ascii="Arial" w:hAnsi="Arial" w:cs="Arial"/>
          <w:sz w:val="18"/>
          <w:szCs w:val="18"/>
        </w:rPr>
        <w:t>44</w:t>
      </w:r>
      <w:r w:rsidRPr="00C00857">
        <w:rPr>
          <w:rFonts w:ascii="Arial" w:hAnsi="Arial" w:cs="Arial"/>
          <w:sz w:val="18"/>
          <w:szCs w:val="18"/>
        </w:rPr>
        <w:t xml:space="preserve">. </w:t>
      </w:r>
      <w:r w:rsidR="00DD7ABB" w:rsidRPr="00C00857">
        <w:rPr>
          <w:rFonts w:ascii="Arial" w:hAnsi="Arial" w:cs="Arial"/>
          <w:sz w:val="18"/>
          <w:szCs w:val="18"/>
        </w:rPr>
        <w:t>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Договора.</w:t>
      </w:r>
    </w:p>
    <w:p w14:paraId="534E58E4" w14:textId="7B77183C" w:rsidR="00E54799" w:rsidRPr="00C00857" w:rsidRDefault="0030783D" w:rsidP="002A7400">
      <w:pPr>
        <w:pStyle w:val="a9"/>
        <w:tabs>
          <w:tab w:val="left" w:pos="851"/>
        </w:tabs>
        <w:ind w:left="0" w:firstLine="426"/>
        <w:contextualSpacing w:val="0"/>
        <w:jc w:val="both"/>
        <w:rPr>
          <w:rFonts w:ascii="Arial" w:hAnsi="Arial" w:cs="Arial"/>
          <w:sz w:val="18"/>
          <w:szCs w:val="18"/>
        </w:rPr>
      </w:pPr>
      <w:r w:rsidRPr="00C00857">
        <w:rPr>
          <w:rFonts w:ascii="Arial" w:hAnsi="Arial" w:cs="Arial"/>
          <w:sz w:val="18"/>
          <w:szCs w:val="18"/>
        </w:rPr>
        <w:t>«</w:t>
      </w:r>
      <w:r w:rsidR="00E54799" w:rsidRPr="00C00857">
        <w:rPr>
          <w:rFonts w:ascii="Arial" w:hAnsi="Arial" w:cs="Arial"/>
          <w:sz w:val="18"/>
          <w:szCs w:val="18"/>
        </w:rPr>
        <w:t xml:space="preserve">4.1.45. </w:t>
      </w:r>
      <w:r w:rsidR="003F3322" w:rsidRPr="00C00857">
        <w:rPr>
          <w:rFonts w:ascii="Arial" w:hAnsi="Arial" w:cs="Arial"/>
          <w:sz w:val="18"/>
          <w:szCs w:val="18"/>
        </w:rPr>
        <w:t xml:space="preserve">Осуществлять все действия, необходимые для </w:t>
      </w:r>
      <w:r w:rsidR="00E54799" w:rsidRPr="00C00857">
        <w:rPr>
          <w:rFonts w:ascii="Arial" w:hAnsi="Arial" w:cs="Arial"/>
          <w:sz w:val="18"/>
          <w:szCs w:val="18"/>
        </w:rPr>
        <w:t>реализаци</w:t>
      </w:r>
      <w:r w:rsidR="0059760E" w:rsidRPr="00C00857">
        <w:rPr>
          <w:rFonts w:ascii="Arial" w:hAnsi="Arial" w:cs="Arial"/>
          <w:sz w:val="18"/>
          <w:szCs w:val="18"/>
        </w:rPr>
        <w:t xml:space="preserve">и </w:t>
      </w:r>
      <w:r w:rsidR="003F3322" w:rsidRPr="00C00857">
        <w:rPr>
          <w:rFonts w:ascii="Arial" w:hAnsi="Arial" w:cs="Arial"/>
          <w:sz w:val="18"/>
          <w:szCs w:val="18"/>
        </w:rPr>
        <w:t xml:space="preserve">Кредитором </w:t>
      </w:r>
      <w:r w:rsidR="0059760E" w:rsidRPr="00C00857">
        <w:rPr>
          <w:rFonts w:ascii="Arial" w:hAnsi="Arial" w:cs="Arial"/>
          <w:sz w:val="18"/>
          <w:szCs w:val="18"/>
        </w:rPr>
        <w:t>прав, предусмотренных п. 4.4.1</w:t>
      </w:r>
      <w:r w:rsidR="00E54799" w:rsidRPr="00C00857">
        <w:rPr>
          <w:rFonts w:ascii="Arial" w:hAnsi="Arial" w:cs="Arial"/>
          <w:sz w:val="18"/>
          <w:szCs w:val="18"/>
        </w:rPr>
        <w:t>8 Договора.</w:t>
      </w:r>
      <w:r w:rsidRPr="00C00857">
        <w:rPr>
          <w:rFonts w:ascii="Arial" w:hAnsi="Arial" w:cs="Arial"/>
          <w:sz w:val="18"/>
          <w:szCs w:val="18"/>
        </w:rPr>
        <w:t>»</w:t>
      </w:r>
      <w:r w:rsidRPr="00C00857">
        <w:rPr>
          <w:rFonts w:ascii="Arial" w:hAnsi="Arial" w:cs="Arial"/>
          <w:i/>
          <w:sz w:val="18"/>
          <w:szCs w:val="18"/>
        </w:rPr>
        <w:t xml:space="preserve"> - текст добавляется при выборе опции «аванс»</w:t>
      </w:r>
    </w:p>
    <w:p w14:paraId="00F5CF11" w14:textId="77777777" w:rsidR="00CB0B81" w:rsidRPr="00C00857" w:rsidRDefault="00CB0B81" w:rsidP="002A7400">
      <w:pPr>
        <w:pStyle w:val="a9"/>
        <w:tabs>
          <w:tab w:val="left" w:pos="851"/>
        </w:tabs>
        <w:ind w:left="0" w:firstLine="426"/>
        <w:contextualSpacing w:val="0"/>
        <w:jc w:val="both"/>
        <w:rPr>
          <w:rFonts w:ascii="Arial" w:hAnsi="Arial" w:cs="Arial"/>
          <w:sz w:val="18"/>
          <w:szCs w:val="18"/>
        </w:rPr>
      </w:pPr>
    </w:p>
    <w:p w14:paraId="1F243A53" w14:textId="76544498" w:rsidR="000B5700" w:rsidRPr="00C00857" w:rsidRDefault="00FA3304" w:rsidP="002A7400">
      <w:pPr>
        <w:ind w:firstLine="426"/>
        <w:jc w:val="both"/>
        <w:rPr>
          <w:rFonts w:ascii="Arial" w:hAnsi="Arial" w:cs="Arial"/>
          <w:b/>
          <w:sz w:val="18"/>
          <w:szCs w:val="18"/>
        </w:rPr>
      </w:pPr>
      <w:r w:rsidRPr="00C00857">
        <w:rPr>
          <w:rFonts w:ascii="Arial" w:hAnsi="Arial" w:cs="Arial"/>
          <w:b/>
          <w:sz w:val="18"/>
          <w:szCs w:val="18"/>
        </w:rPr>
        <w:t xml:space="preserve">4.2. </w:t>
      </w:r>
      <w:r w:rsidR="00AE2119" w:rsidRPr="00C00857">
        <w:rPr>
          <w:rFonts w:ascii="Arial" w:hAnsi="Arial" w:cs="Arial"/>
          <w:b/>
          <w:sz w:val="18"/>
          <w:szCs w:val="18"/>
        </w:rPr>
        <w:t>Заемщик</w:t>
      </w:r>
      <w:r w:rsidR="000B5700" w:rsidRPr="00C00857">
        <w:rPr>
          <w:rFonts w:ascii="Arial" w:hAnsi="Arial" w:cs="Arial"/>
          <w:b/>
          <w:sz w:val="18"/>
          <w:szCs w:val="18"/>
        </w:rPr>
        <w:t xml:space="preserve"> имеет право:</w:t>
      </w:r>
    </w:p>
    <w:p w14:paraId="4BDE455D" w14:textId="6E0E9C0F" w:rsidR="000B5700" w:rsidRPr="00C00857" w:rsidRDefault="00FA330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4.2.1. </w:t>
      </w:r>
      <w:r w:rsidR="000B5700" w:rsidRPr="00C00857">
        <w:rPr>
          <w:rFonts w:ascii="Arial" w:hAnsi="Arial" w:cs="Arial"/>
          <w:sz w:val="18"/>
          <w:szCs w:val="18"/>
        </w:rPr>
        <w:t xml:space="preserve">Произвести полный или частичный досрочный возврат </w:t>
      </w:r>
      <w:r w:rsidR="001C3380" w:rsidRPr="00C00857">
        <w:rPr>
          <w:rFonts w:ascii="Arial" w:hAnsi="Arial" w:cs="Arial"/>
          <w:sz w:val="18"/>
          <w:szCs w:val="18"/>
        </w:rPr>
        <w:t xml:space="preserve">непогашенного </w:t>
      </w:r>
      <w:r w:rsidR="000B5700" w:rsidRPr="00C00857">
        <w:rPr>
          <w:rFonts w:ascii="Arial" w:hAnsi="Arial" w:cs="Arial"/>
          <w:sz w:val="18"/>
          <w:szCs w:val="18"/>
        </w:rPr>
        <w:t>Кредита на условиях и в сроки, указанные в разделе 3 настоящего Договора.</w:t>
      </w:r>
    </w:p>
    <w:p w14:paraId="2917D801" w14:textId="6985D989" w:rsidR="000B5700" w:rsidRPr="00C00857" w:rsidRDefault="00FA330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4.2.2. </w:t>
      </w:r>
      <w:r w:rsidR="000B5700" w:rsidRPr="00C00857">
        <w:rPr>
          <w:rFonts w:ascii="Arial" w:hAnsi="Arial" w:cs="Arial"/>
          <w:sz w:val="18"/>
          <w:szCs w:val="18"/>
        </w:rPr>
        <w:t>Отказаться от получения Кредита по настоящему Договору в порядке и на условиях, предусмотренных п.</w:t>
      </w:r>
      <w:r w:rsidR="000B5700" w:rsidRPr="00C00857">
        <w:rPr>
          <w:rFonts w:ascii="Arial" w:hAnsi="Arial" w:cs="Arial"/>
          <w:sz w:val="18"/>
          <w:szCs w:val="18"/>
          <w:lang w:val="en-US"/>
        </w:rPr>
        <w:t> </w:t>
      </w:r>
      <w:r w:rsidR="000B5700" w:rsidRPr="00C00857">
        <w:rPr>
          <w:rFonts w:ascii="Arial" w:hAnsi="Arial" w:cs="Arial"/>
          <w:sz w:val="18"/>
          <w:szCs w:val="18"/>
        </w:rPr>
        <w:t>5.2 настоящего Договора.</w:t>
      </w:r>
    </w:p>
    <w:p w14:paraId="12C66254" w14:textId="3F820499" w:rsidR="000B5700" w:rsidRPr="00C00857" w:rsidRDefault="00FA330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4.2.3. </w:t>
      </w:r>
      <w:r w:rsidR="000B5700" w:rsidRPr="00C00857">
        <w:rPr>
          <w:rFonts w:ascii="Arial" w:hAnsi="Arial" w:cs="Arial"/>
          <w:sz w:val="18"/>
          <w:szCs w:val="18"/>
        </w:rPr>
        <w:t>Осуществлять перепланировку Недвижимого имущества при условии согласования перепланировки в органах государственной власти либо органах местного самоуправления в соответствии с требованиями действующего законодательства Российской Федерации.</w:t>
      </w:r>
    </w:p>
    <w:p w14:paraId="5FB6DA53" w14:textId="78AEB2FA" w:rsidR="000B5700" w:rsidRPr="00C00857" w:rsidRDefault="00FA330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4.2.4. </w:t>
      </w:r>
      <w:r w:rsidR="000B5700" w:rsidRPr="00C00857">
        <w:rPr>
          <w:rFonts w:ascii="Arial" w:hAnsi="Arial" w:cs="Arial"/>
          <w:sz w:val="18"/>
          <w:szCs w:val="18"/>
        </w:rPr>
        <w:t xml:space="preserve">Обратиться к </w:t>
      </w:r>
      <w:r w:rsidRPr="00C00857">
        <w:rPr>
          <w:rFonts w:ascii="Arial" w:hAnsi="Arial" w:cs="Arial"/>
          <w:sz w:val="18"/>
          <w:szCs w:val="18"/>
        </w:rPr>
        <w:t>Кредитору</w:t>
      </w:r>
      <w:r w:rsidR="000B5700" w:rsidRPr="00C00857">
        <w:rPr>
          <w:rFonts w:ascii="Arial" w:hAnsi="Arial" w:cs="Arial"/>
          <w:sz w:val="18"/>
          <w:szCs w:val="18"/>
        </w:rPr>
        <w:t xml:space="preserve"> в любой момент в течение времени действия Договора с Требованием в целях установления </w:t>
      </w:r>
      <w:r w:rsidRPr="00C00857">
        <w:rPr>
          <w:rFonts w:ascii="Arial" w:hAnsi="Arial" w:cs="Arial"/>
          <w:sz w:val="18"/>
          <w:szCs w:val="18"/>
        </w:rPr>
        <w:t>Кредитором</w:t>
      </w:r>
      <w:r w:rsidR="000B5700" w:rsidRPr="00C00857">
        <w:rPr>
          <w:rFonts w:ascii="Arial" w:hAnsi="Arial" w:cs="Arial"/>
          <w:sz w:val="18"/>
          <w:szCs w:val="18"/>
        </w:rPr>
        <w:t xml:space="preserve"> льготного периода по Договору при наступлении условий, указанных в Законе о потребительском кредите, на основании которых у </w:t>
      </w:r>
      <w:r w:rsidRPr="00C00857">
        <w:rPr>
          <w:rFonts w:ascii="Arial" w:hAnsi="Arial" w:cs="Arial"/>
          <w:sz w:val="18"/>
          <w:szCs w:val="18"/>
        </w:rPr>
        <w:t>Заемщика</w:t>
      </w:r>
      <w:r w:rsidR="000B5700" w:rsidRPr="00C00857">
        <w:rPr>
          <w:rFonts w:ascii="Arial" w:hAnsi="Arial" w:cs="Arial"/>
          <w:sz w:val="18"/>
          <w:szCs w:val="18"/>
        </w:rPr>
        <w:t xml:space="preserve"> возникает соответствующее право на получение льготного периода на условиях Закона о потребительском кредите</w:t>
      </w:r>
      <w:r w:rsidR="000B5700" w:rsidRPr="00C00857" w:rsidDel="007F576B">
        <w:rPr>
          <w:rFonts w:ascii="Arial" w:hAnsi="Arial" w:cs="Arial"/>
          <w:sz w:val="18"/>
          <w:szCs w:val="18"/>
        </w:rPr>
        <w:t xml:space="preserve"> </w:t>
      </w:r>
      <w:r w:rsidR="000B5700" w:rsidRPr="00C00857">
        <w:rPr>
          <w:rFonts w:ascii="Arial" w:hAnsi="Arial" w:cs="Arial"/>
          <w:sz w:val="18"/>
          <w:szCs w:val="18"/>
        </w:rPr>
        <w:t xml:space="preserve">в соответствии с Требованием. При этом </w:t>
      </w:r>
      <w:r w:rsidRPr="00C00857">
        <w:rPr>
          <w:rFonts w:ascii="Arial" w:hAnsi="Arial" w:cs="Arial"/>
          <w:sz w:val="18"/>
          <w:szCs w:val="18"/>
        </w:rPr>
        <w:t>Заемщик</w:t>
      </w:r>
      <w:r w:rsidR="000B5700" w:rsidRPr="00C00857">
        <w:rPr>
          <w:rFonts w:ascii="Arial" w:hAnsi="Arial" w:cs="Arial"/>
          <w:sz w:val="18"/>
          <w:szCs w:val="18"/>
        </w:rPr>
        <w:t xml:space="preserve"> обязан направить </w:t>
      </w:r>
      <w:r w:rsidRPr="00C00857">
        <w:rPr>
          <w:rFonts w:ascii="Arial" w:hAnsi="Arial" w:cs="Arial"/>
          <w:sz w:val="18"/>
          <w:szCs w:val="18"/>
        </w:rPr>
        <w:t>Кредитору</w:t>
      </w:r>
      <w:r w:rsidR="000B5700" w:rsidRPr="00C00857">
        <w:rPr>
          <w:rFonts w:ascii="Arial" w:hAnsi="Arial" w:cs="Arial"/>
          <w:sz w:val="18"/>
          <w:szCs w:val="18"/>
        </w:rPr>
        <w:t xml:space="preserve"> оригинал Требования и согласия залогодателя Недвижимого имущества в письменной форме, если залогодатель является третьим лицом, одним из следующих способов:</w:t>
      </w:r>
    </w:p>
    <w:p w14:paraId="04E289A2" w14:textId="5C5B1A9A" w:rsidR="000B5700" w:rsidRPr="00C00857" w:rsidRDefault="00FA3304" w:rsidP="002A7400">
      <w:pPr>
        <w:tabs>
          <w:tab w:val="num" w:pos="1224"/>
          <w:tab w:val="left" w:pos="1560"/>
        </w:tabs>
        <w:ind w:firstLine="426"/>
        <w:jc w:val="both"/>
        <w:rPr>
          <w:rFonts w:ascii="Arial" w:hAnsi="Arial" w:cs="Arial"/>
          <w:sz w:val="18"/>
          <w:szCs w:val="18"/>
        </w:rPr>
      </w:pPr>
      <w:r w:rsidRPr="00C00857">
        <w:rPr>
          <w:rFonts w:ascii="Arial" w:hAnsi="Arial" w:cs="Arial"/>
          <w:sz w:val="18"/>
          <w:szCs w:val="18"/>
        </w:rPr>
        <w:t xml:space="preserve">- </w:t>
      </w:r>
      <w:r w:rsidR="000B5700" w:rsidRPr="00C00857">
        <w:rPr>
          <w:rFonts w:ascii="Arial" w:hAnsi="Arial" w:cs="Arial"/>
          <w:sz w:val="18"/>
          <w:szCs w:val="18"/>
        </w:rPr>
        <w:t>путем направления по почте заказным письмом с уведомлением о вручении; либо</w:t>
      </w:r>
    </w:p>
    <w:p w14:paraId="01C6B969" w14:textId="67F82680" w:rsidR="000B5700" w:rsidRPr="00C00857" w:rsidRDefault="000B5700" w:rsidP="002A7400">
      <w:pPr>
        <w:tabs>
          <w:tab w:val="num" w:pos="1224"/>
          <w:tab w:val="left" w:pos="1560"/>
        </w:tabs>
        <w:ind w:firstLine="426"/>
        <w:jc w:val="both"/>
        <w:rPr>
          <w:rFonts w:ascii="Arial" w:hAnsi="Arial" w:cs="Arial"/>
          <w:sz w:val="18"/>
          <w:szCs w:val="18"/>
        </w:rPr>
      </w:pPr>
      <w:r w:rsidRPr="00C00857">
        <w:rPr>
          <w:rFonts w:ascii="Arial" w:hAnsi="Arial" w:cs="Arial"/>
          <w:sz w:val="18"/>
          <w:szCs w:val="18"/>
        </w:rPr>
        <w:t>-</w:t>
      </w:r>
      <w:r w:rsidR="00FA3304" w:rsidRPr="00C00857">
        <w:rPr>
          <w:rFonts w:ascii="Arial" w:hAnsi="Arial" w:cs="Arial"/>
          <w:sz w:val="18"/>
          <w:szCs w:val="18"/>
        </w:rPr>
        <w:t xml:space="preserve"> </w:t>
      </w:r>
      <w:r w:rsidRPr="00C00857">
        <w:rPr>
          <w:rFonts w:ascii="Arial" w:hAnsi="Arial" w:cs="Arial"/>
          <w:sz w:val="18"/>
          <w:szCs w:val="18"/>
        </w:rPr>
        <w:t xml:space="preserve">путем вручения </w:t>
      </w:r>
      <w:r w:rsidR="00FA3304" w:rsidRPr="00C00857">
        <w:rPr>
          <w:rFonts w:ascii="Arial" w:hAnsi="Arial" w:cs="Arial"/>
          <w:sz w:val="18"/>
          <w:szCs w:val="18"/>
        </w:rPr>
        <w:t xml:space="preserve">Кредитору </w:t>
      </w:r>
      <w:r w:rsidRPr="00C00857">
        <w:rPr>
          <w:rFonts w:ascii="Arial" w:hAnsi="Arial" w:cs="Arial"/>
          <w:sz w:val="18"/>
          <w:szCs w:val="18"/>
        </w:rPr>
        <w:t>Требования под расписку.</w:t>
      </w:r>
    </w:p>
    <w:p w14:paraId="3FC3B568" w14:textId="77777777" w:rsidR="000B5700" w:rsidRPr="00C00857" w:rsidRDefault="000B5700" w:rsidP="002A7400">
      <w:pPr>
        <w:tabs>
          <w:tab w:val="num" w:pos="1224"/>
          <w:tab w:val="left" w:pos="1560"/>
        </w:tabs>
        <w:ind w:firstLine="426"/>
        <w:jc w:val="both"/>
        <w:rPr>
          <w:rFonts w:ascii="Arial" w:hAnsi="Arial" w:cs="Arial"/>
          <w:sz w:val="18"/>
          <w:szCs w:val="18"/>
        </w:rPr>
      </w:pPr>
    </w:p>
    <w:p w14:paraId="52131C77" w14:textId="55456EA0" w:rsidR="000B5700" w:rsidRPr="00C00857" w:rsidRDefault="00FA3304" w:rsidP="002A7400">
      <w:pPr>
        <w:ind w:firstLine="426"/>
        <w:jc w:val="both"/>
        <w:rPr>
          <w:rFonts w:ascii="Arial" w:hAnsi="Arial" w:cs="Arial"/>
          <w:b/>
          <w:sz w:val="18"/>
          <w:szCs w:val="18"/>
        </w:rPr>
      </w:pPr>
      <w:r w:rsidRPr="00C00857">
        <w:rPr>
          <w:rFonts w:ascii="Arial" w:hAnsi="Arial" w:cs="Arial"/>
          <w:b/>
          <w:sz w:val="18"/>
          <w:szCs w:val="18"/>
        </w:rPr>
        <w:t xml:space="preserve">4.3. </w:t>
      </w:r>
      <w:r w:rsidR="00AE2119" w:rsidRPr="00C00857">
        <w:rPr>
          <w:rFonts w:ascii="Arial" w:hAnsi="Arial" w:cs="Arial"/>
          <w:b/>
          <w:sz w:val="18"/>
          <w:szCs w:val="18"/>
        </w:rPr>
        <w:t>Кредитор</w:t>
      </w:r>
      <w:r w:rsidR="000B5700" w:rsidRPr="00C00857">
        <w:rPr>
          <w:rFonts w:ascii="Arial" w:hAnsi="Arial" w:cs="Arial"/>
          <w:b/>
          <w:sz w:val="18"/>
          <w:szCs w:val="18"/>
        </w:rPr>
        <w:t xml:space="preserve"> обязуется:</w:t>
      </w:r>
    </w:p>
    <w:p w14:paraId="4237EF3A" w14:textId="42553DFF" w:rsidR="000B5700" w:rsidRPr="00C00857" w:rsidRDefault="00FA330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4.3.1. </w:t>
      </w:r>
      <w:r w:rsidR="000B5700" w:rsidRPr="00C00857">
        <w:rPr>
          <w:rFonts w:ascii="Arial" w:hAnsi="Arial" w:cs="Arial"/>
          <w:sz w:val="18"/>
          <w:szCs w:val="18"/>
        </w:rPr>
        <w:t xml:space="preserve">Предоставить </w:t>
      </w:r>
      <w:r w:rsidRPr="00C00857">
        <w:rPr>
          <w:rFonts w:ascii="Arial" w:hAnsi="Arial" w:cs="Arial"/>
          <w:sz w:val="18"/>
          <w:szCs w:val="18"/>
        </w:rPr>
        <w:t>Заемщику</w:t>
      </w:r>
      <w:r w:rsidR="000B5700" w:rsidRPr="00C00857">
        <w:rPr>
          <w:rFonts w:ascii="Arial" w:hAnsi="Arial" w:cs="Arial"/>
          <w:sz w:val="18"/>
          <w:szCs w:val="18"/>
        </w:rPr>
        <w:t xml:space="preserve"> Кредит в соответствии с условиями настоящего Договора.</w:t>
      </w:r>
    </w:p>
    <w:p w14:paraId="76E1506B" w14:textId="674D15C3" w:rsidR="000B5700" w:rsidRPr="00C00857" w:rsidRDefault="00FA3304"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4.3.2. </w:t>
      </w:r>
      <w:r w:rsidR="000B5700" w:rsidRPr="00C00857">
        <w:rPr>
          <w:rFonts w:ascii="Arial" w:hAnsi="Arial" w:cs="Arial"/>
          <w:sz w:val="18"/>
          <w:szCs w:val="18"/>
        </w:rPr>
        <w:t xml:space="preserve">После исполнения </w:t>
      </w:r>
      <w:r w:rsidRPr="00C00857">
        <w:rPr>
          <w:rFonts w:ascii="Arial" w:hAnsi="Arial" w:cs="Arial"/>
          <w:sz w:val="18"/>
          <w:szCs w:val="18"/>
        </w:rPr>
        <w:t>Заемщиком</w:t>
      </w:r>
      <w:r w:rsidR="000B5700" w:rsidRPr="00C00857">
        <w:rPr>
          <w:rFonts w:ascii="Arial" w:hAnsi="Arial" w:cs="Arial"/>
          <w:sz w:val="18"/>
          <w:szCs w:val="18"/>
        </w:rPr>
        <w:t xml:space="preserve"> обязательств по настоящему Договору в полном объеме провести действия, направленные на погашение регистрационной записи об ипотеке, возникшие из Договора об ипотеке, в порядке, предусмотренном действующим законодательством Российской Федерации.</w:t>
      </w:r>
    </w:p>
    <w:p w14:paraId="710AC0A2" w14:textId="3E6A5DE0" w:rsidR="000B5700" w:rsidRPr="00C00857" w:rsidRDefault="000B5700" w:rsidP="002A7400">
      <w:pPr>
        <w:ind w:firstLine="426"/>
        <w:jc w:val="both"/>
        <w:rPr>
          <w:rFonts w:ascii="Arial" w:hAnsi="Arial" w:cs="Arial"/>
          <w:sz w:val="18"/>
          <w:szCs w:val="18"/>
        </w:rPr>
      </w:pPr>
      <w:r w:rsidRPr="00C00857">
        <w:rPr>
          <w:rFonts w:ascii="Arial" w:hAnsi="Arial" w:cs="Arial"/>
          <w:sz w:val="18"/>
          <w:szCs w:val="18"/>
        </w:rPr>
        <w:t>4.3.</w:t>
      </w:r>
      <w:r w:rsidR="0056737A" w:rsidRPr="00C00857">
        <w:rPr>
          <w:rFonts w:ascii="Arial" w:hAnsi="Arial" w:cs="Arial"/>
          <w:sz w:val="18"/>
          <w:szCs w:val="18"/>
        </w:rPr>
        <w:t>3</w:t>
      </w:r>
      <w:r w:rsidRPr="00C00857">
        <w:rPr>
          <w:rFonts w:ascii="Arial" w:hAnsi="Arial" w:cs="Arial"/>
          <w:sz w:val="18"/>
          <w:szCs w:val="18"/>
        </w:rPr>
        <w:t>. Рассмотреть Требование в порядке и сроки, предусмотренные Законом о потребительском кредите. При этом в случае соответствия либо несоответствия Требования требованиям Закона о потребительском кредите,</w:t>
      </w:r>
      <w:r w:rsidRPr="00C00857" w:rsidDel="00C1471E">
        <w:rPr>
          <w:rFonts w:ascii="Arial" w:hAnsi="Arial" w:cs="Arial"/>
          <w:sz w:val="18"/>
          <w:szCs w:val="18"/>
        </w:rPr>
        <w:t xml:space="preserve"> </w:t>
      </w:r>
      <w:r w:rsidRPr="00C00857">
        <w:rPr>
          <w:rFonts w:ascii="Arial" w:hAnsi="Arial" w:cs="Arial"/>
          <w:sz w:val="18"/>
          <w:szCs w:val="18"/>
        </w:rPr>
        <w:t xml:space="preserve">уведомить </w:t>
      </w:r>
      <w:r w:rsidR="00BD054D" w:rsidRPr="00C00857">
        <w:rPr>
          <w:rFonts w:ascii="Arial" w:hAnsi="Arial" w:cs="Arial"/>
          <w:sz w:val="18"/>
          <w:szCs w:val="18"/>
        </w:rPr>
        <w:t>Заемщика</w:t>
      </w:r>
      <w:r w:rsidRPr="00C00857">
        <w:rPr>
          <w:rFonts w:ascii="Arial" w:hAnsi="Arial" w:cs="Arial"/>
          <w:sz w:val="18"/>
          <w:szCs w:val="18"/>
        </w:rPr>
        <w:t xml:space="preserve"> об изменении условий Догово</w:t>
      </w:r>
      <w:r w:rsidR="00BD054D" w:rsidRPr="00C00857">
        <w:rPr>
          <w:rFonts w:ascii="Arial" w:hAnsi="Arial" w:cs="Arial"/>
          <w:sz w:val="18"/>
          <w:szCs w:val="18"/>
        </w:rPr>
        <w:t xml:space="preserve">ра в соответствии с Требованием либо </w:t>
      </w:r>
      <w:r w:rsidRPr="00C00857">
        <w:rPr>
          <w:rFonts w:ascii="Arial" w:hAnsi="Arial" w:cs="Arial"/>
          <w:sz w:val="18"/>
          <w:szCs w:val="18"/>
        </w:rPr>
        <w:t xml:space="preserve">сообщить об отказе в удовлетворении Требования соответственно, направив </w:t>
      </w:r>
      <w:r w:rsidR="00BD054D" w:rsidRPr="00C00857">
        <w:rPr>
          <w:rFonts w:ascii="Arial" w:hAnsi="Arial" w:cs="Arial"/>
          <w:sz w:val="18"/>
          <w:szCs w:val="18"/>
        </w:rPr>
        <w:t>Заемщику</w:t>
      </w:r>
      <w:r w:rsidRPr="00C00857">
        <w:rPr>
          <w:rFonts w:ascii="Arial" w:hAnsi="Arial" w:cs="Arial"/>
          <w:sz w:val="18"/>
          <w:szCs w:val="18"/>
        </w:rPr>
        <w:t xml:space="preserve"> уведомление одним из следующих способов:</w:t>
      </w:r>
    </w:p>
    <w:p w14:paraId="448D0016" w14:textId="77777777" w:rsidR="000B5700" w:rsidRPr="00C00857" w:rsidRDefault="000B5700" w:rsidP="002A7400">
      <w:pPr>
        <w:tabs>
          <w:tab w:val="left" w:pos="709"/>
        </w:tabs>
        <w:ind w:firstLine="426"/>
        <w:jc w:val="both"/>
        <w:rPr>
          <w:rFonts w:ascii="Arial" w:hAnsi="Arial" w:cs="Arial"/>
          <w:sz w:val="18"/>
          <w:szCs w:val="18"/>
        </w:rPr>
      </w:pPr>
      <w:r w:rsidRPr="00C00857">
        <w:rPr>
          <w:rFonts w:ascii="Arial" w:hAnsi="Arial" w:cs="Arial"/>
          <w:sz w:val="18"/>
          <w:szCs w:val="18"/>
        </w:rPr>
        <w:t>- путем направления по почте заказным письмом с уведомлением о вручении;</w:t>
      </w:r>
    </w:p>
    <w:p w14:paraId="704921EF" w14:textId="7F7757D2" w:rsidR="000B5700" w:rsidRPr="00C00857" w:rsidRDefault="000B5700" w:rsidP="002A7400">
      <w:pPr>
        <w:tabs>
          <w:tab w:val="left" w:pos="709"/>
        </w:tabs>
        <w:ind w:firstLine="426"/>
        <w:jc w:val="both"/>
        <w:rPr>
          <w:rFonts w:ascii="Arial" w:hAnsi="Arial" w:cs="Arial"/>
          <w:sz w:val="18"/>
          <w:szCs w:val="18"/>
        </w:rPr>
      </w:pPr>
      <w:r w:rsidRPr="00C00857">
        <w:rPr>
          <w:rFonts w:ascii="Arial" w:hAnsi="Arial" w:cs="Arial"/>
          <w:sz w:val="18"/>
          <w:szCs w:val="18"/>
        </w:rPr>
        <w:t xml:space="preserve">- путем вручения </w:t>
      </w:r>
      <w:r w:rsidR="00BD054D" w:rsidRPr="00C00857">
        <w:rPr>
          <w:rFonts w:ascii="Arial" w:hAnsi="Arial" w:cs="Arial"/>
          <w:sz w:val="18"/>
          <w:szCs w:val="18"/>
        </w:rPr>
        <w:t>Кредитором</w:t>
      </w:r>
      <w:r w:rsidRPr="00C00857">
        <w:rPr>
          <w:rFonts w:ascii="Arial" w:hAnsi="Arial" w:cs="Arial"/>
          <w:sz w:val="18"/>
          <w:szCs w:val="18"/>
        </w:rPr>
        <w:t xml:space="preserve"> соответствующего уведомления под расписку </w:t>
      </w:r>
      <w:r w:rsidR="00BD054D" w:rsidRPr="00C00857">
        <w:rPr>
          <w:rFonts w:ascii="Arial" w:hAnsi="Arial" w:cs="Arial"/>
          <w:sz w:val="18"/>
          <w:szCs w:val="18"/>
        </w:rPr>
        <w:t>Заемщику</w:t>
      </w:r>
      <w:r w:rsidRPr="00C00857">
        <w:rPr>
          <w:rFonts w:ascii="Arial" w:hAnsi="Arial" w:cs="Arial"/>
          <w:sz w:val="18"/>
          <w:szCs w:val="18"/>
        </w:rPr>
        <w:t xml:space="preserve"> по месту нахождения офиса </w:t>
      </w:r>
      <w:r w:rsidR="00BD054D" w:rsidRPr="00C00857">
        <w:rPr>
          <w:rFonts w:ascii="Arial" w:hAnsi="Arial" w:cs="Arial"/>
          <w:sz w:val="18"/>
          <w:szCs w:val="18"/>
        </w:rPr>
        <w:t>Кредитора</w:t>
      </w:r>
      <w:r w:rsidRPr="00C00857">
        <w:rPr>
          <w:rFonts w:ascii="Arial" w:hAnsi="Arial" w:cs="Arial"/>
          <w:sz w:val="18"/>
          <w:szCs w:val="18"/>
        </w:rPr>
        <w:t xml:space="preserve">, указанного </w:t>
      </w:r>
      <w:r w:rsidR="00BD054D" w:rsidRPr="00C00857">
        <w:rPr>
          <w:rFonts w:ascii="Arial" w:hAnsi="Arial" w:cs="Arial"/>
          <w:sz w:val="18"/>
          <w:szCs w:val="18"/>
        </w:rPr>
        <w:t>Заемщиком</w:t>
      </w:r>
      <w:r w:rsidRPr="00C00857">
        <w:rPr>
          <w:rFonts w:ascii="Arial" w:hAnsi="Arial" w:cs="Arial"/>
          <w:sz w:val="18"/>
          <w:szCs w:val="18"/>
        </w:rPr>
        <w:t xml:space="preserve"> в Требовании. При этом </w:t>
      </w:r>
      <w:r w:rsidR="00BD054D" w:rsidRPr="00C00857">
        <w:rPr>
          <w:rFonts w:ascii="Arial" w:hAnsi="Arial" w:cs="Arial"/>
          <w:sz w:val="18"/>
          <w:szCs w:val="18"/>
        </w:rPr>
        <w:t>Заемщик</w:t>
      </w:r>
      <w:r w:rsidRPr="00C00857">
        <w:rPr>
          <w:rFonts w:ascii="Arial" w:hAnsi="Arial" w:cs="Arial"/>
          <w:sz w:val="18"/>
          <w:szCs w:val="18"/>
        </w:rPr>
        <w:t xml:space="preserve"> обязуется обратиться лично в указанный офис </w:t>
      </w:r>
      <w:r w:rsidR="00BD054D" w:rsidRPr="00C00857">
        <w:rPr>
          <w:rFonts w:ascii="Arial" w:hAnsi="Arial" w:cs="Arial"/>
          <w:sz w:val="18"/>
          <w:szCs w:val="18"/>
        </w:rPr>
        <w:t>Кредитора</w:t>
      </w:r>
      <w:r w:rsidRPr="00C00857">
        <w:rPr>
          <w:rFonts w:ascii="Arial" w:hAnsi="Arial" w:cs="Arial"/>
          <w:sz w:val="18"/>
          <w:szCs w:val="18"/>
        </w:rPr>
        <w:t xml:space="preserve"> в срок не ранее 6 (шестого) и не позднее 10 (десятого) рабочего дня с момента направления </w:t>
      </w:r>
      <w:r w:rsidR="00BD054D" w:rsidRPr="00C00857">
        <w:rPr>
          <w:rFonts w:ascii="Arial" w:hAnsi="Arial" w:cs="Arial"/>
          <w:sz w:val="18"/>
          <w:szCs w:val="18"/>
        </w:rPr>
        <w:t>Заемщиком</w:t>
      </w:r>
      <w:r w:rsidRPr="00C00857">
        <w:rPr>
          <w:rFonts w:ascii="Arial" w:hAnsi="Arial" w:cs="Arial"/>
          <w:sz w:val="18"/>
          <w:szCs w:val="18"/>
        </w:rPr>
        <w:t xml:space="preserve"> Требования </w:t>
      </w:r>
      <w:r w:rsidR="00BD054D" w:rsidRPr="00C00857">
        <w:rPr>
          <w:rFonts w:ascii="Arial" w:hAnsi="Arial" w:cs="Arial"/>
          <w:sz w:val="18"/>
          <w:szCs w:val="18"/>
        </w:rPr>
        <w:t>Кредитору</w:t>
      </w:r>
      <w:r w:rsidRPr="00C00857">
        <w:rPr>
          <w:rFonts w:ascii="Arial" w:hAnsi="Arial" w:cs="Arial"/>
          <w:sz w:val="18"/>
          <w:szCs w:val="18"/>
        </w:rPr>
        <w:t xml:space="preserve">. </w:t>
      </w:r>
    </w:p>
    <w:p w14:paraId="40A7B4C7" w14:textId="11A029E1" w:rsidR="000B5700" w:rsidRPr="00C00857" w:rsidRDefault="000B5700" w:rsidP="002A7400">
      <w:pPr>
        <w:ind w:firstLine="426"/>
        <w:jc w:val="both"/>
        <w:rPr>
          <w:rFonts w:ascii="Arial" w:hAnsi="Arial" w:cs="Arial"/>
          <w:sz w:val="18"/>
          <w:szCs w:val="18"/>
        </w:rPr>
      </w:pPr>
      <w:r w:rsidRPr="00C00857">
        <w:rPr>
          <w:rFonts w:ascii="Arial" w:hAnsi="Arial" w:cs="Arial"/>
          <w:sz w:val="18"/>
          <w:szCs w:val="18"/>
        </w:rPr>
        <w:t>4.3.</w:t>
      </w:r>
      <w:r w:rsidR="0056737A" w:rsidRPr="00C00857">
        <w:rPr>
          <w:rFonts w:ascii="Arial" w:hAnsi="Arial" w:cs="Arial"/>
          <w:sz w:val="18"/>
          <w:szCs w:val="18"/>
        </w:rPr>
        <w:t>4</w:t>
      </w:r>
      <w:r w:rsidRPr="00C00857">
        <w:rPr>
          <w:rFonts w:ascii="Arial" w:hAnsi="Arial" w:cs="Arial"/>
          <w:sz w:val="18"/>
          <w:szCs w:val="18"/>
        </w:rPr>
        <w:t>. При изменении условий Договора в соответствии с Требованием:</w:t>
      </w:r>
    </w:p>
    <w:p w14:paraId="7CCEFFF2" w14:textId="77777777" w:rsidR="000B5700" w:rsidRPr="00C00857" w:rsidRDefault="000B5700" w:rsidP="002A7400">
      <w:pPr>
        <w:tabs>
          <w:tab w:val="left" w:pos="709"/>
        </w:tabs>
        <w:ind w:firstLine="426"/>
        <w:jc w:val="both"/>
        <w:rPr>
          <w:rFonts w:ascii="Arial" w:hAnsi="Arial" w:cs="Arial"/>
          <w:sz w:val="18"/>
          <w:szCs w:val="18"/>
        </w:rPr>
      </w:pPr>
      <w:r w:rsidRPr="00C00857">
        <w:rPr>
          <w:rFonts w:ascii="Arial" w:hAnsi="Arial" w:cs="Arial"/>
          <w:sz w:val="18"/>
          <w:szCs w:val="18"/>
        </w:rPr>
        <w:t>- обеспечить внесение изменений в регистрационную запись об ипотеке;</w:t>
      </w:r>
    </w:p>
    <w:p w14:paraId="2C3DD5F6" w14:textId="287F1CB8" w:rsidR="000B5700" w:rsidRPr="00C00857" w:rsidRDefault="000B5700" w:rsidP="002A7400">
      <w:pPr>
        <w:tabs>
          <w:tab w:val="num" w:pos="567"/>
        </w:tabs>
        <w:ind w:firstLine="426"/>
        <w:jc w:val="both"/>
        <w:rPr>
          <w:rFonts w:ascii="Arial" w:hAnsi="Arial" w:cs="Arial"/>
          <w:sz w:val="18"/>
          <w:szCs w:val="18"/>
        </w:rPr>
      </w:pPr>
      <w:r w:rsidRPr="00C00857">
        <w:rPr>
          <w:rFonts w:ascii="Arial" w:hAnsi="Arial" w:cs="Arial"/>
          <w:sz w:val="18"/>
          <w:szCs w:val="18"/>
        </w:rPr>
        <w:lastRenderedPageBreak/>
        <w:tab/>
      </w:r>
      <w:r w:rsidRPr="00C00857">
        <w:rPr>
          <w:rFonts w:ascii="Arial" w:hAnsi="Arial" w:cs="Arial"/>
          <w:sz w:val="18"/>
          <w:szCs w:val="18"/>
        </w:rPr>
        <w:tab/>
        <w:t xml:space="preserve">- если права </w:t>
      </w:r>
      <w:r w:rsidR="00BD054D" w:rsidRPr="00C00857">
        <w:rPr>
          <w:rFonts w:ascii="Arial" w:hAnsi="Arial" w:cs="Arial"/>
          <w:sz w:val="18"/>
          <w:szCs w:val="18"/>
        </w:rPr>
        <w:t>Кредитора по Договору были удостоверены З</w:t>
      </w:r>
      <w:r w:rsidRPr="00C00857">
        <w:rPr>
          <w:rFonts w:ascii="Arial" w:hAnsi="Arial" w:cs="Arial"/>
          <w:sz w:val="18"/>
          <w:szCs w:val="18"/>
        </w:rPr>
        <w:t xml:space="preserve">акладной, обеспечить внесение изменений в Закладную в соответствии </w:t>
      </w:r>
      <w:r w:rsidR="00BD054D" w:rsidRPr="00C00857">
        <w:rPr>
          <w:rFonts w:ascii="Arial" w:hAnsi="Arial" w:cs="Arial"/>
          <w:sz w:val="18"/>
          <w:szCs w:val="18"/>
        </w:rPr>
        <w:t>с требованиями действующего законодательства Российской Федерации.</w:t>
      </w:r>
    </w:p>
    <w:p w14:paraId="5B45F956" w14:textId="77777777" w:rsidR="000B5700" w:rsidRPr="00C00857" w:rsidRDefault="000B5700" w:rsidP="002A7400">
      <w:pPr>
        <w:ind w:firstLine="426"/>
        <w:jc w:val="both"/>
        <w:rPr>
          <w:rFonts w:ascii="Arial" w:hAnsi="Arial" w:cs="Arial"/>
          <w:sz w:val="18"/>
          <w:szCs w:val="18"/>
        </w:rPr>
      </w:pPr>
    </w:p>
    <w:p w14:paraId="267B3036" w14:textId="578F0E22" w:rsidR="000B5700" w:rsidRPr="00C00857" w:rsidRDefault="00AE2119" w:rsidP="002A7400">
      <w:pPr>
        <w:ind w:firstLine="426"/>
        <w:jc w:val="both"/>
        <w:rPr>
          <w:rFonts w:ascii="Arial" w:hAnsi="Arial" w:cs="Arial"/>
          <w:b/>
          <w:sz w:val="18"/>
          <w:szCs w:val="18"/>
        </w:rPr>
      </w:pPr>
      <w:r w:rsidRPr="00C00857">
        <w:rPr>
          <w:rFonts w:ascii="Arial" w:hAnsi="Arial" w:cs="Arial"/>
          <w:b/>
          <w:sz w:val="18"/>
          <w:szCs w:val="18"/>
        </w:rPr>
        <w:t>4.4. Кредитор</w:t>
      </w:r>
      <w:r w:rsidR="000B5700" w:rsidRPr="00C00857">
        <w:rPr>
          <w:rFonts w:ascii="Arial" w:hAnsi="Arial" w:cs="Arial"/>
          <w:b/>
          <w:sz w:val="18"/>
          <w:szCs w:val="18"/>
        </w:rPr>
        <w:t xml:space="preserve"> имеет право:</w:t>
      </w:r>
    </w:p>
    <w:p w14:paraId="5EF54488" w14:textId="2117FA81"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4.4.1.</w:t>
      </w:r>
      <w:r w:rsidR="00886ABA" w:rsidRPr="00C00857">
        <w:rPr>
          <w:rFonts w:ascii="Arial" w:hAnsi="Arial" w:cs="Arial"/>
          <w:sz w:val="18"/>
          <w:szCs w:val="18"/>
        </w:rPr>
        <w:t xml:space="preserve"> </w:t>
      </w:r>
      <w:r w:rsidRPr="00C00857">
        <w:rPr>
          <w:rFonts w:ascii="Arial" w:hAnsi="Arial" w:cs="Arial"/>
          <w:sz w:val="18"/>
          <w:szCs w:val="18"/>
        </w:rPr>
        <w:t xml:space="preserve">Потребовать полного досрочного исполнения обязательств по Договору путем предъявления письменного требования о досрочном возврате суммы Кредита, </w:t>
      </w:r>
      <w:r w:rsidR="00AE2119" w:rsidRPr="00C00857">
        <w:rPr>
          <w:rFonts w:ascii="Arial" w:hAnsi="Arial" w:cs="Arial"/>
          <w:sz w:val="18"/>
          <w:szCs w:val="18"/>
        </w:rPr>
        <w:t xml:space="preserve">процентов, </w:t>
      </w:r>
      <w:r w:rsidRPr="00C00857">
        <w:rPr>
          <w:rFonts w:ascii="Arial" w:hAnsi="Arial" w:cs="Arial"/>
          <w:sz w:val="18"/>
          <w:szCs w:val="18"/>
        </w:rPr>
        <w:t xml:space="preserve">начисленных </w:t>
      </w:r>
      <w:r w:rsidR="00AE2119" w:rsidRPr="00C00857">
        <w:rPr>
          <w:rFonts w:ascii="Arial" w:hAnsi="Arial" w:cs="Arial"/>
          <w:sz w:val="18"/>
          <w:szCs w:val="18"/>
        </w:rPr>
        <w:t>за пользование</w:t>
      </w:r>
      <w:r w:rsidRPr="00C00857">
        <w:rPr>
          <w:rFonts w:ascii="Arial" w:hAnsi="Arial" w:cs="Arial"/>
          <w:sz w:val="18"/>
          <w:szCs w:val="18"/>
        </w:rPr>
        <w:t xml:space="preserve"> Кредит</w:t>
      </w:r>
      <w:r w:rsidR="00AE2119" w:rsidRPr="00C00857">
        <w:rPr>
          <w:rFonts w:ascii="Arial" w:hAnsi="Arial" w:cs="Arial"/>
          <w:sz w:val="18"/>
          <w:szCs w:val="18"/>
        </w:rPr>
        <w:t>ом</w:t>
      </w:r>
      <w:r w:rsidRPr="00C00857">
        <w:rPr>
          <w:rFonts w:ascii="Arial" w:hAnsi="Arial" w:cs="Arial"/>
          <w:sz w:val="18"/>
          <w:szCs w:val="18"/>
        </w:rPr>
        <w:t xml:space="preserve">, сумм </w:t>
      </w:r>
      <w:r w:rsidR="00AE2119" w:rsidRPr="00C00857">
        <w:rPr>
          <w:rFonts w:ascii="Arial" w:hAnsi="Arial" w:cs="Arial"/>
          <w:sz w:val="18"/>
          <w:szCs w:val="18"/>
        </w:rPr>
        <w:t>неустойки</w:t>
      </w:r>
      <w:r w:rsidRPr="00C00857">
        <w:rPr>
          <w:rFonts w:ascii="Arial" w:hAnsi="Arial" w:cs="Arial"/>
          <w:sz w:val="18"/>
          <w:szCs w:val="18"/>
        </w:rPr>
        <w:t>,</w:t>
      </w:r>
      <w:r w:rsidR="00AB2D9D" w:rsidRPr="00C00857">
        <w:rPr>
          <w:rFonts w:ascii="Arial" w:hAnsi="Arial" w:cs="Arial"/>
          <w:sz w:val="18"/>
          <w:szCs w:val="18"/>
        </w:rPr>
        <w:t xml:space="preserve"> </w:t>
      </w:r>
      <w:bookmarkStart w:id="30" w:name="_Hlk105690458"/>
      <w:r w:rsidR="00AB2D9D" w:rsidRPr="00C00857">
        <w:rPr>
          <w:rFonts w:ascii="Arial" w:hAnsi="Arial" w:cs="Arial"/>
          <w:sz w:val="18"/>
          <w:szCs w:val="18"/>
        </w:rPr>
        <w:t>штрафа (при наличии)</w:t>
      </w:r>
      <w:bookmarkEnd w:id="30"/>
      <w:r w:rsidR="00AB2D9D" w:rsidRPr="00C00857">
        <w:rPr>
          <w:rFonts w:ascii="Arial" w:hAnsi="Arial" w:cs="Arial"/>
          <w:sz w:val="18"/>
          <w:szCs w:val="18"/>
        </w:rPr>
        <w:t xml:space="preserve"> предусмотренных </w:t>
      </w:r>
      <w:r w:rsidRPr="00C00857">
        <w:rPr>
          <w:rFonts w:ascii="Arial" w:hAnsi="Arial" w:cs="Arial"/>
          <w:sz w:val="18"/>
          <w:szCs w:val="18"/>
        </w:rPr>
        <w:t>настоящим Договором</w:t>
      </w:r>
      <w:r w:rsidR="00E7303F" w:rsidRPr="00C00857">
        <w:rPr>
          <w:rFonts w:ascii="Arial" w:hAnsi="Arial" w:cs="Arial"/>
          <w:sz w:val="18"/>
          <w:szCs w:val="18"/>
        </w:rPr>
        <w:t xml:space="preserve"> </w:t>
      </w:r>
      <w:r w:rsidR="0030783D" w:rsidRPr="00C00857">
        <w:rPr>
          <w:rFonts w:ascii="Arial" w:hAnsi="Arial" w:cs="Arial"/>
          <w:sz w:val="18"/>
          <w:szCs w:val="18"/>
        </w:rPr>
        <w:t>«</w:t>
      </w:r>
      <w:r w:rsidR="00E7303F" w:rsidRPr="00C00857">
        <w:rPr>
          <w:rFonts w:ascii="Arial" w:hAnsi="Arial" w:cs="Arial"/>
          <w:sz w:val="18"/>
          <w:szCs w:val="18"/>
        </w:rPr>
        <w:t>(</w:t>
      </w:r>
      <w:r w:rsidR="0075763B" w:rsidRPr="00C00857">
        <w:rPr>
          <w:rFonts w:ascii="Arial" w:hAnsi="Arial" w:cs="Arial"/>
          <w:sz w:val="18"/>
          <w:szCs w:val="18"/>
        </w:rPr>
        <w:t>в том числе в порядке, предусмотренном п. 4.4.18 Договора)</w:t>
      </w:r>
      <w:r w:rsidR="0030783D" w:rsidRPr="00C00857">
        <w:rPr>
          <w:rFonts w:ascii="Arial" w:hAnsi="Arial" w:cs="Arial"/>
          <w:sz w:val="18"/>
          <w:szCs w:val="18"/>
        </w:rPr>
        <w:t>»</w:t>
      </w:r>
      <w:r w:rsidR="0030783D" w:rsidRPr="00C00857">
        <w:rPr>
          <w:rFonts w:ascii="Arial" w:hAnsi="Arial" w:cs="Arial"/>
          <w:i/>
          <w:sz w:val="18"/>
          <w:szCs w:val="18"/>
        </w:rPr>
        <w:t xml:space="preserve"> - текст добавляется при выборе опции «аванс»</w:t>
      </w:r>
      <w:r w:rsidRPr="00C00857">
        <w:rPr>
          <w:rFonts w:ascii="Arial" w:hAnsi="Arial" w:cs="Arial"/>
          <w:sz w:val="18"/>
          <w:szCs w:val="18"/>
        </w:rPr>
        <w:t>, в следующих случаях:</w:t>
      </w:r>
    </w:p>
    <w:p w14:paraId="0253091A" w14:textId="11AB1F4E" w:rsidR="000B5700" w:rsidRPr="00C00857" w:rsidRDefault="00AE2119" w:rsidP="002A7400">
      <w:pPr>
        <w:pStyle w:val="FR3"/>
        <w:widowControl/>
        <w:tabs>
          <w:tab w:val="left" w:pos="1440"/>
        </w:tabs>
        <w:autoSpaceDE/>
        <w:autoSpaceDN/>
        <w:ind w:left="0" w:firstLine="426"/>
        <w:rPr>
          <w:rFonts w:cs="Arial"/>
          <w:sz w:val="18"/>
          <w:szCs w:val="18"/>
        </w:rPr>
      </w:pPr>
      <w:r w:rsidRPr="00C00857">
        <w:rPr>
          <w:rFonts w:cs="Arial"/>
          <w:sz w:val="18"/>
          <w:szCs w:val="18"/>
        </w:rPr>
        <w:t xml:space="preserve">а) </w:t>
      </w:r>
      <w:r w:rsidR="000B5700" w:rsidRPr="00C00857">
        <w:rPr>
          <w:rFonts w:cs="Arial"/>
          <w:sz w:val="18"/>
          <w:szCs w:val="18"/>
        </w:rPr>
        <w:t xml:space="preserve">при нецелевом использовании </w:t>
      </w:r>
      <w:r w:rsidRPr="00C00857">
        <w:rPr>
          <w:rFonts w:cs="Arial"/>
          <w:sz w:val="18"/>
          <w:szCs w:val="18"/>
        </w:rPr>
        <w:t>Заемщиком</w:t>
      </w:r>
      <w:r w:rsidR="000B5700" w:rsidRPr="00C00857">
        <w:rPr>
          <w:rFonts w:cs="Arial"/>
          <w:sz w:val="18"/>
          <w:szCs w:val="18"/>
        </w:rPr>
        <w:t xml:space="preserve"> Кредита;</w:t>
      </w:r>
    </w:p>
    <w:p w14:paraId="4690C8F1" w14:textId="70C2444A" w:rsidR="000B5700" w:rsidRPr="00C00857" w:rsidRDefault="000B5700" w:rsidP="002A7400">
      <w:pPr>
        <w:pStyle w:val="FR3"/>
        <w:widowControl/>
        <w:tabs>
          <w:tab w:val="left" w:pos="1440"/>
        </w:tabs>
        <w:autoSpaceDE/>
        <w:autoSpaceDN/>
        <w:ind w:left="0" w:firstLine="426"/>
        <w:rPr>
          <w:rFonts w:cs="Arial"/>
          <w:sz w:val="18"/>
          <w:szCs w:val="18"/>
        </w:rPr>
      </w:pPr>
      <w:r w:rsidRPr="00C00857">
        <w:rPr>
          <w:rFonts w:cs="Arial"/>
          <w:sz w:val="18"/>
          <w:szCs w:val="18"/>
        </w:rPr>
        <w:t>б)</w:t>
      </w:r>
      <w:r w:rsidR="00AE2119" w:rsidRPr="00C00857">
        <w:rPr>
          <w:rFonts w:cs="Arial"/>
          <w:sz w:val="18"/>
          <w:szCs w:val="18"/>
        </w:rPr>
        <w:t xml:space="preserve"> в случае, если </w:t>
      </w:r>
      <w:r w:rsidR="00084398" w:rsidRPr="00C00857">
        <w:rPr>
          <w:rFonts w:cs="Arial"/>
          <w:sz w:val="18"/>
          <w:szCs w:val="18"/>
        </w:rPr>
        <w:t>Д</w:t>
      </w:r>
      <w:r w:rsidRPr="00C00857">
        <w:rPr>
          <w:rFonts w:cs="Arial"/>
          <w:sz w:val="18"/>
          <w:szCs w:val="18"/>
        </w:rPr>
        <w:t xml:space="preserve">оговор </w:t>
      </w:r>
      <w:r w:rsidR="0056737A" w:rsidRPr="00C00857">
        <w:rPr>
          <w:rFonts w:cs="Arial"/>
          <w:sz w:val="18"/>
          <w:szCs w:val="18"/>
        </w:rPr>
        <w:t>об ипотеке</w:t>
      </w:r>
      <w:r w:rsidRPr="00C00857">
        <w:rPr>
          <w:rFonts w:cs="Arial"/>
          <w:sz w:val="18"/>
          <w:szCs w:val="18"/>
        </w:rPr>
        <w:t xml:space="preserve"> </w:t>
      </w:r>
      <w:r w:rsidR="0056737A" w:rsidRPr="00C00857">
        <w:rPr>
          <w:rFonts w:cs="Arial"/>
          <w:sz w:val="18"/>
          <w:szCs w:val="18"/>
        </w:rPr>
        <w:t xml:space="preserve">Недвижимого </w:t>
      </w:r>
      <w:r w:rsidRPr="00C00857">
        <w:rPr>
          <w:rFonts w:cs="Arial"/>
          <w:sz w:val="18"/>
          <w:szCs w:val="18"/>
        </w:rPr>
        <w:t>имущества и иные необходимые для регистрации ипотеки Недвижимо</w:t>
      </w:r>
      <w:r w:rsidR="00084398" w:rsidRPr="00C00857">
        <w:rPr>
          <w:rFonts w:cs="Arial"/>
          <w:sz w:val="18"/>
          <w:szCs w:val="18"/>
        </w:rPr>
        <w:t>го</w:t>
      </w:r>
      <w:r w:rsidRPr="00C00857">
        <w:rPr>
          <w:rFonts w:cs="Arial"/>
          <w:sz w:val="18"/>
          <w:szCs w:val="18"/>
        </w:rPr>
        <w:t xml:space="preserve"> имуществ</w:t>
      </w:r>
      <w:r w:rsidR="00084398" w:rsidRPr="00C00857">
        <w:rPr>
          <w:rFonts w:cs="Arial"/>
          <w:sz w:val="18"/>
          <w:szCs w:val="18"/>
        </w:rPr>
        <w:t>а</w:t>
      </w:r>
      <w:r w:rsidRPr="00C00857">
        <w:rPr>
          <w:rFonts w:cs="Arial"/>
          <w:sz w:val="18"/>
          <w:szCs w:val="18"/>
        </w:rPr>
        <w:t xml:space="preserve"> </w:t>
      </w:r>
      <w:r w:rsidR="0056737A" w:rsidRPr="00C00857">
        <w:rPr>
          <w:rFonts w:cs="Arial"/>
          <w:sz w:val="18"/>
          <w:szCs w:val="18"/>
        </w:rPr>
        <w:t>в пользу Кредитора</w:t>
      </w:r>
      <w:r w:rsidRPr="00C00857">
        <w:rPr>
          <w:rFonts w:cs="Arial"/>
          <w:sz w:val="18"/>
          <w:szCs w:val="18"/>
        </w:rPr>
        <w:t xml:space="preserve"> документы не будут направлены (переданы) в орган, осуществляющий государственную регистрацию прав</w:t>
      </w:r>
      <w:r w:rsidR="00AE2119" w:rsidRPr="00C00857">
        <w:rPr>
          <w:rFonts w:cs="Arial"/>
          <w:sz w:val="18"/>
          <w:szCs w:val="18"/>
        </w:rPr>
        <w:t>,</w:t>
      </w:r>
      <w:r w:rsidRPr="00C00857">
        <w:rPr>
          <w:rFonts w:cs="Arial"/>
          <w:sz w:val="18"/>
          <w:szCs w:val="18"/>
        </w:rPr>
        <w:t xml:space="preserve"> в течение 5 (пяти) календарных дней с даты подписания настоящего Договора;</w:t>
      </w:r>
    </w:p>
    <w:p w14:paraId="3B799C9F" w14:textId="6866BD44" w:rsidR="000B5700" w:rsidRPr="00C00857" w:rsidRDefault="00AE2119" w:rsidP="002A7400">
      <w:pPr>
        <w:pStyle w:val="FR3"/>
        <w:widowControl/>
        <w:tabs>
          <w:tab w:val="left" w:pos="1440"/>
        </w:tabs>
        <w:autoSpaceDE/>
        <w:autoSpaceDN/>
        <w:ind w:left="0" w:firstLine="426"/>
        <w:rPr>
          <w:rFonts w:cs="Arial"/>
          <w:sz w:val="18"/>
          <w:szCs w:val="18"/>
        </w:rPr>
      </w:pPr>
      <w:r w:rsidRPr="00C00857">
        <w:rPr>
          <w:rFonts w:cs="Arial"/>
          <w:sz w:val="18"/>
          <w:szCs w:val="18"/>
        </w:rPr>
        <w:t>в) в</w:t>
      </w:r>
      <w:r w:rsidR="000B5700" w:rsidRPr="00C00857">
        <w:rPr>
          <w:rFonts w:cs="Arial"/>
          <w:sz w:val="18"/>
          <w:szCs w:val="18"/>
        </w:rPr>
        <w:t xml:space="preserve"> случае </w:t>
      </w:r>
      <w:proofErr w:type="spellStart"/>
      <w:r w:rsidR="000B5700" w:rsidRPr="00C00857">
        <w:rPr>
          <w:rFonts w:cs="Arial"/>
          <w:sz w:val="18"/>
          <w:szCs w:val="18"/>
        </w:rPr>
        <w:t>невозникновения</w:t>
      </w:r>
      <w:proofErr w:type="spellEnd"/>
      <w:r w:rsidR="000B5700" w:rsidRPr="00C00857">
        <w:rPr>
          <w:rFonts w:cs="Arial"/>
          <w:sz w:val="18"/>
          <w:szCs w:val="18"/>
        </w:rPr>
        <w:t xml:space="preserve"> у </w:t>
      </w:r>
      <w:r w:rsidRPr="00C00857">
        <w:rPr>
          <w:rFonts w:cs="Arial"/>
          <w:sz w:val="18"/>
          <w:szCs w:val="18"/>
        </w:rPr>
        <w:t>Кредитора</w:t>
      </w:r>
      <w:r w:rsidR="000B5700" w:rsidRPr="00C00857">
        <w:rPr>
          <w:rFonts w:cs="Arial"/>
          <w:sz w:val="18"/>
          <w:szCs w:val="18"/>
        </w:rPr>
        <w:t xml:space="preserve"> права залога </w:t>
      </w:r>
      <w:r w:rsidR="00280C33" w:rsidRPr="00C00857">
        <w:rPr>
          <w:rFonts w:cs="Arial"/>
          <w:sz w:val="18"/>
          <w:szCs w:val="18"/>
        </w:rPr>
        <w:t xml:space="preserve">в отношении </w:t>
      </w:r>
      <w:r w:rsidR="000B5700" w:rsidRPr="00C00857">
        <w:rPr>
          <w:rFonts w:cs="Arial"/>
          <w:sz w:val="18"/>
          <w:szCs w:val="18"/>
        </w:rPr>
        <w:t>Недвижимо</w:t>
      </w:r>
      <w:r w:rsidR="00280C33" w:rsidRPr="00C00857">
        <w:rPr>
          <w:rFonts w:cs="Arial"/>
          <w:sz w:val="18"/>
          <w:szCs w:val="18"/>
        </w:rPr>
        <w:t>го</w:t>
      </w:r>
      <w:r w:rsidR="000B5700" w:rsidRPr="00C00857">
        <w:rPr>
          <w:rFonts w:cs="Arial"/>
          <w:sz w:val="18"/>
          <w:szCs w:val="18"/>
        </w:rPr>
        <w:t xml:space="preserve"> имущества;</w:t>
      </w:r>
    </w:p>
    <w:p w14:paraId="437A4CCA" w14:textId="3374EAB6" w:rsidR="000B5700" w:rsidRPr="00C00857" w:rsidRDefault="00AE2119" w:rsidP="002A7400">
      <w:pPr>
        <w:pStyle w:val="FR3"/>
        <w:widowControl/>
        <w:tabs>
          <w:tab w:val="left" w:pos="1440"/>
        </w:tabs>
        <w:autoSpaceDE/>
        <w:autoSpaceDN/>
        <w:ind w:left="0" w:firstLine="426"/>
        <w:rPr>
          <w:rFonts w:cs="Arial"/>
          <w:sz w:val="18"/>
          <w:szCs w:val="18"/>
        </w:rPr>
      </w:pPr>
      <w:r w:rsidRPr="00C00857">
        <w:rPr>
          <w:rFonts w:cs="Arial"/>
          <w:sz w:val="18"/>
          <w:szCs w:val="18"/>
        </w:rPr>
        <w:t xml:space="preserve">г) </w:t>
      </w:r>
      <w:r w:rsidR="000B5700" w:rsidRPr="00C00857">
        <w:rPr>
          <w:rFonts w:cs="Arial"/>
          <w:sz w:val="18"/>
          <w:szCs w:val="18"/>
        </w:rPr>
        <w:t xml:space="preserve">при просрочке </w:t>
      </w:r>
      <w:r w:rsidRPr="00C00857">
        <w:rPr>
          <w:rFonts w:cs="Arial"/>
          <w:sz w:val="18"/>
          <w:szCs w:val="18"/>
        </w:rPr>
        <w:t>Заемщиком</w:t>
      </w:r>
      <w:r w:rsidR="000B5700" w:rsidRPr="00C00857">
        <w:rPr>
          <w:rFonts w:cs="Arial"/>
          <w:sz w:val="18"/>
          <w:szCs w:val="18"/>
        </w:rPr>
        <w:t xml:space="preserve"> очередного ежемесячного платежа по Кредиту более, чем на 15 (пятнадцать) календарных дней;</w:t>
      </w:r>
    </w:p>
    <w:p w14:paraId="45E0B0BB" w14:textId="228FE3EF" w:rsidR="000B5700" w:rsidRPr="00C00857" w:rsidRDefault="00F85D22" w:rsidP="002A7400">
      <w:pPr>
        <w:tabs>
          <w:tab w:val="left" w:pos="1440"/>
        </w:tabs>
        <w:ind w:firstLine="426"/>
        <w:jc w:val="both"/>
        <w:rPr>
          <w:rFonts w:ascii="Arial" w:hAnsi="Arial" w:cs="Arial"/>
          <w:sz w:val="18"/>
          <w:szCs w:val="18"/>
        </w:rPr>
      </w:pPr>
      <w:r w:rsidRPr="00C00857">
        <w:rPr>
          <w:rFonts w:ascii="Arial" w:hAnsi="Arial" w:cs="Arial"/>
          <w:sz w:val="18"/>
          <w:szCs w:val="18"/>
        </w:rPr>
        <w:t xml:space="preserve">д) </w:t>
      </w:r>
      <w:r w:rsidR="000B5700" w:rsidRPr="00C00857">
        <w:rPr>
          <w:rFonts w:ascii="Arial" w:hAnsi="Arial" w:cs="Arial"/>
          <w:sz w:val="18"/>
          <w:szCs w:val="18"/>
        </w:rPr>
        <w:t xml:space="preserve">при неисполнении или ненадлежащем исполнении </w:t>
      </w:r>
      <w:r w:rsidRPr="00C00857">
        <w:rPr>
          <w:rFonts w:ascii="Arial" w:hAnsi="Arial" w:cs="Arial"/>
          <w:sz w:val="18"/>
          <w:szCs w:val="18"/>
        </w:rPr>
        <w:t>Заемщиком</w:t>
      </w:r>
      <w:r w:rsidR="000B5700" w:rsidRPr="00C00857">
        <w:rPr>
          <w:rFonts w:ascii="Arial" w:hAnsi="Arial" w:cs="Arial"/>
          <w:sz w:val="18"/>
          <w:szCs w:val="18"/>
        </w:rPr>
        <w:t xml:space="preserve"> обязательств, предусмотренных настоящим Договором, </w:t>
      </w:r>
      <w:r w:rsidRPr="00C00857">
        <w:rPr>
          <w:rFonts w:ascii="Arial" w:hAnsi="Arial" w:cs="Arial"/>
          <w:sz w:val="18"/>
          <w:szCs w:val="18"/>
        </w:rPr>
        <w:t>договором страхования рисков утраты и повреждения Недвижимого имущества, указанным в п. 10.2 Индивидуальных условий Договора</w:t>
      </w:r>
      <w:r w:rsidRPr="00C00857">
        <w:rPr>
          <w:rFonts w:ascii="Arial" w:hAnsi="Arial" w:cs="Arial"/>
          <w:spacing w:val="-4"/>
          <w:sz w:val="18"/>
          <w:szCs w:val="18"/>
        </w:rPr>
        <w:t xml:space="preserve">, </w:t>
      </w:r>
      <w:r w:rsidR="00084398" w:rsidRPr="00C00857">
        <w:rPr>
          <w:rFonts w:ascii="Arial" w:hAnsi="Arial" w:cs="Arial"/>
          <w:sz w:val="18"/>
          <w:szCs w:val="18"/>
        </w:rPr>
        <w:t>Д</w:t>
      </w:r>
      <w:r w:rsidR="000B5700" w:rsidRPr="00C00857">
        <w:rPr>
          <w:rFonts w:ascii="Arial" w:hAnsi="Arial" w:cs="Arial"/>
          <w:sz w:val="18"/>
          <w:szCs w:val="18"/>
        </w:rPr>
        <w:t xml:space="preserve">оговором </w:t>
      </w:r>
      <w:r w:rsidR="0056737A" w:rsidRPr="00C00857">
        <w:rPr>
          <w:rFonts w:ascii="Arial" w:hAnsi="Arial" w:cs="Arial"/>
          <w:sz w:val="18"/>
          <w:szCs w:val="18"/>
        </w:rPr>
        <w:t>об ипотеке</w:t>
      </w:r>
      <w:r w:rsidR="000B5700" w:rsidRPr="00C00857">
        <w:rPr>
          <w:rFonts w:ascii="Arial" w:hAnsi="Arial" w:cs="Arial"/>
          <w:sz w:val="18"/>
          <w:szCs w:val="18"/>
        </w:rPr>
        <w:t xml:space="preserve"> </w:t>
      </w:r>
      <w:r w:rsidRPr="00C00857">
        <w:rPr>
          <w:rFonts w:ascii="Arial" w:hAnsi="Arial" w:cs="Arial"/>
          <w:sz w:val="18"/>
          <w:szCs w:val="18"/>
        </w:rPr>
        <w:t>Н</w:t>
      </w:r>
      <w:r w:rsidR="000B5700" w:rsidRPr="00C00857">
        <w:rPr>
          <w:rFonts w:ascii="Arial" w:hAnsi="Arial" w:cs="Arial"/>
          <w:sz w:val="18"/>
          <w:szCs w:val="18"/>
        </w:rPr>
        <w:t xml:space="preserve">едвижимого имущества, иным соглашением </w:t>
      </w:r>
      <w:r w:rsidRPr="00C00857">
        <w:rPr>
          <w:rFonts w:ascii="Arial" w:hAnsi="Arial" w:cs="Arial"/>
          <w:sz w:val="18"/>
          <w:szCs w:val="18"/>
        </w:rPr>
        <w:t>Кредитора</w:t>
      </w:r>
      <w:r w:rsidR="000B5700" w:rsidRPr="00C00857">
        <w:rPr>
          <w:rFonts w:ascii="Arial" w:hAnsi="Arial" w:cs="Arial"/>
          <w:sz w:val="18"/>
          <w:szCs w:val="18"/>
        </w:rPr>
        <w:t xml:space="preserve"> и </w:t>
      </w:r>
      <w:r w:rsidRPr="00C00857">
        <w:rPr>
          <w:rFonts w:ascii="Arial" w:hAnsi="Arial" w:cs="Arial"/>
          <w:sz w:val="18"/>
          <w:szCs w:val="18"/>
        </w:rPr>
        <w:t>Заемщика</w:t>
      </w:r>
      <w:r w:rsidR="000B5700" w:rsidRPr="00C00857">
        <w:rPr>
          <w:rFonts w:ascii="Arial" w:hAnsi="Arial" w:cs="Arial"/>
          <w:sz w:val="18"/>
          <w:szCs w:val="18"/>
        </w:rPr>
        <w:t xml:space="preserve">, содержащим денежные и иные обязательства </w:t>
      </w:r>
      <w:r w:rsidRPr="00C00857">
        <w:rPr>
          <w:rFonts w:ascii="Arial" w:hAnsi="Arial" w:cs="Arial"/>
          <w:sz w:val="18"/>
          <w:szCs w:val="18"/>
        </w:rPr>
        <w:t>Заемщика</w:t>
      </w:r>
      <w:r w:rsidR="000B5700" w:rsidRPr="00C00857">
        <w:rPr>
          <w:rFonts w:ascii="Arial" w:hAnsi="Arial" w:cs="Arial"/>
          <w:sz w:val="18"/>
          <w:szCs w:val="18"/>
        </w:rPr>
        <w:t xml:space="preserve">, а также при неисполнении или ненадлежащем исполнении </w:t>
      </w:r>
      <w:r w:rsidRPr="00C00857">
        <w:rPr>
          <w:rFonts w:ascii="Arial" w:hAnsi="Arial" w:cs="Arial"/>
          <w:sz w:val="18"/>
          <w:szCs w:val="18"/>
        </w:rPr>
        <w:t>Заемщиком</w:t>
      </w:r>
      <w:r w:rsidR="000B5700" w:rsidRPr="00C00857">
        <w:rPr>
          <w:rFonts w:ascii="Arial" w:hAnsi="Arial" w:cs="Arial"/>
          <w:sz w:val="18"/>
          <w:szCs w:val="18"/>
        </w:rPr>
        <w:t xml:space="preserve"> письменных обязательств перед </w:t>
      </w:r>
      <w:r w:rsidRPr="00C00857">
        <w:rPr>
          <w:rFonts w:ascii="Arial" w:hAnsi="Arial" w:cs="Arial"/>
          <w:sz w:val="18"/>
          <w:szCs w:val="18"/>
        </w:rPr>
        <w:t>Кредитором</w:t>
      </w:r>
      <w:r w:rsidR="000B5700" w:rsidRPr="00C00857">
        <w:rPr>
          <w:rFonts w:ascii="Arial" w:hAnsi="Arial" w:cs="Arial"/>
          <w:sz w:val="18"/>
          <w:szCs w:val="18"/>
        </w:rPr>
        <w:t xml:space="preserve">, содержащихся в заявлениях </w:t>
      </w:r>
      <w:r w:rsidRPr="00C00857">
        <w:rPr>
          <w:rFonts w:ascii="Arial" w:hAnsi="Arial" w:cs="Arial"/>
          <w:sz w:val="18"/>
          <w:szCs w:val="18"/>
        </w:rPr>
        <w:t>Заемщика</w:t>
      </w:r>
      <w:r w:rsidR="000B5700" w:rsidRPr="00C00857">
        <w:rPr>
          <w:rFonts w:ascii="Arial" w:hAnsi="Arial" w:cs="Arial"/>
          <w:sz w:val="18"/>
          <w:szCs w:val="18"/>
        </w:rPr>
        <w:t xml:space="preserve">, письмах и других документах, предоставленных </w:t>
      </w:r>
      <w:r w:rsidRPr="00C00857">
        <w:rPr>
          <w:rFonts w:ascii="Arial" w:hAnsi="Arial" w:cs="Arial"/>
          <w:sz w:val="18"/>
          <w:szCs w:val="18"/>
        </w:rPr>
        <w:t>Кредитору</w:t>
      </w:r>
      <w:r w:rsidR="000B5700" w:rsidRPr="00C00857">
        <w:rPr>
          <w:rFonts w:ascii="Arial" w:hAnsi="Arial" w:cs="Arial"/>
          <w:sz w:val="18"/>
          <w:szCs w:val="18"/>
        </w:rPr>
        <w:t>;</w:t>
      </w:r>
    </w:p>
    <w:p w14:paraId="57E8DD7C" w14:textId="7EBC0481" w:rsidR="000B5700" w:rsidRPr="00C00857" w:rsidRDefault="00F85D22" w:rsidP="002A7400">
      <w:pPr>
        <w:tabs>
          <w:tab w:val="left" w:pos="1440"/>
        </w:tabs>
        <w:ind w:firstLine="426"/>
        <w:jc w:val="both"/>
        <w:rPr>
          <w:rFonts w:ascii="Arial" w:hAnsi="Arial" w:cs="Arial"/>
          <w:sz w:val="18"/>
          <w:szCs w:val="18"/>
        </w:rPr>
      </w:pPr>
      <w:r w:rsidRPr="00C00857">
        <w:rPr>
          <w:rFonts w:ascii="Arial" w:hAnsi="Arial" w:cs="Arial"/>
          <w:sz w:val="18"/>
          <w:szCs w:val="18"/>
        </w:rPr>
        <w:t xml:space="preserve">е) </w:t>
      </w:r>
      <w:r w:rsidR="000B5700" w:rsidRPr="00C00857">
        <w:rPr>
          <w:rFonts w:ascii="Arial" w:hAnsi="Arial" w:cs="Arial"/>
          <w:sz w:val="18"/>
          <w:szCs w:val="18"/>
        </w:rPr>
        <w:t xml:space="preserve">при наступлении либо при возникновении угрозы наступления любого из страховых случаев, предусмотренных </w:t>
      </w:r>
      <w:r w:rsidRPr="00C00857">
        <w:rPr>
          <w:rFonts w:ascii="Arial" w:hAnsi="Arial" w:cs="Arial"/>
          <w:sz w:val="18"/>
          <w:szCs w:val="18"/>
        </w:rPr>
        <w:t>договором страхования рисков утраты и повреждения Недвижимого имущества, указанным в п. 10.2 Индивидуальных условий Договора</w:t>
      </w:r>
      <w:r w:rsidR="000B5700" w:rsidRPr="00C00857">
        <w:rPr>
          <w:rFonts w:ascii="Arial" w:hAnsi="Arial" w:cs="Arial"/>
          <w:sz w:val="18"/>
          <w:szCs w:val="18"/>
        </w:rPr>
        <w:t>;</w:t>
      </w:r>
    </w:p>
    <w:p w14:paraId="1B85B8F0" w14:textId="71BF51B2" w:rsidR="000B5700" w:rsidRPr="00C00857" w:rsidRDefault="000B5700" w:rsidP="002A7400">
      <w:pPr>
        <w:tabs>
          <w:tab w:val="left" w:pos="1440"/>
        </w:tabs>
        <w:ind w:firstLine="426"/>
        <w:jc w:val="both"/>
        <w:rPr>
          <w:rFonts w:ascii="Arial" w:hAnsi="Arial" w:cs="Arial"/>
          <w:sz w:val="18"/>
          <w:szCs w:val="18"/>
        </w:rPr>
      </w:pPr>
      <w:r w:rsidRPr="00C00857">
        <w:rPr>
          <w:rFonts w:ascii="Arial" w:hAnsi="Arial" w:cs="Arial"/>
          <w:sz w:val="18"/>
          <w:szCs w:val="18"/>
        </w:rPr>
        <w:t>ж)</w:t>
      </w:r>
      <w:r w:rsidR="00F85D22" w:rsidRPr="00C00857">
        <w:rPr>
          <w:rFonts w:ascii="Arial" w:hAnsi="Arial" w:cs="Arial"/>
          <w:sz w:val="18"/>
          <w:szCs w:val="18"/>
        </w:rPr>
        <w:t xml:space="preserve"> </w:t>
      </w:r>
      <w:r w:rsidRPr="00C00857">
        <w:rPr>
          <w:rFonts w:ascii="Arial" w:hAnsi="Arial" w:cs="Arial"/>
          <w:sz w:val="18"/>
          <w:szCs w:val="18"/>
        </w:rPr>
        <w:t xml:space="preserve">при грубом нарушении </w:t>
      </w:r>
      <w:r w:rsidR="00F85D22" w:rsidRPr="00C00857">
        <w:rPr>
          <w:rFonts w:ascii="Arial" w:hAnsi="Arial" w:cs="Arial"/>
          <w:sz w:val="18"/>
          <w:szCs w:val="18"/>
        </w:rPr>
        <w:t>Заемщиком</w:t>
      </w:r>
      <w:r w:rsidRPr="00C00857">
        <w:rPr>
          <w:rFonts w:ascii="Arial" w:hAnsi="Arial" w:cs="Arial"/>
          <w:sz w:val="18"/>
          <w:szCs w:val="18"/>
        </w:rPr>
        <w:t xml:space="preserve"> правил пользования Недвижим</w:t>
      </w:r>
      <w:r w:rsidR="00EF7EDB" w:rsidRPr="00C00857">
        <w:rPr>
          <w:rFonts w:ascii="Arial" w:hAnsi="Arial" w:cs="Arial"/>
          <w:sz w:val="18"/>
          <w:szCs w:val="18"/>
        </w:rPr>
        <w:t>ым</w:t>
      </w:r>
      <w:r w:rsidRPr="00C00857">
        <w:rPr>
          <w:rFonts w:ascii="Arial" w:hAnsi="Arial" w:cs="Arial"/>
          <w:sz w:val="18"/>
          <w:szCs w:val="18"/>
        </w:rPr>
        <w:t xml:space="preserve"> имуществ</w:t>
      </w:r>
      <w:r w:rsidR="00EF7EDB" w:rsidRPr="00C00857">
        <w:rPr>
          <w:rFonts w:ascii="Arial" w:hAnsi="Arial" w:cs="Arial"/>
          <w:sz w:val="18"/>
          <w:szCs w:val="18"/>
        </w:rPr>
        <w:t>ом</w:t>
      </w:r>
      <w:r w:rsidRPr="00C00857">
        <w:rPr>
          <w:rFonts w:ascii="Arial" w:hAnsi="Arial" w:cs="Arial"/>
          <w:sz w:val="18"/>
          <w:szCs w:val="18"/>
        </w:rPr>
        <w:t xml:space="preserve">, правил </w:t>
      </w:r>
      <w:r w:rsidRPr="00C00857">
        <w:rPr>
          <w:rFonts w:ascii="Arial" w:hAnsi="Arial" w:cs="Arial"/>
          <w:bCs/>
          <w:sz w:val="18"/>
          <w:szCs w:val="18"/>
        </w:rPr>
        <w:t>его</w:t>
      </w:r>
      <w:r w:rsidRPr="00C00857">
        <w:rPr>
          <w:rFonts w:ascii="Arial" w:hAnsi="Arial" w:cs="Arial"/>
          <w:sz w:val="18"/>
          <w:szCs w:val="18"/>
        </w:rPr>
        <w:t xml:space="preserve"> содержания и ремонта, обязанности принимать меры по сохранности Недвижимого имущества, если такое нарушение создает угрозу утраты или повреждения Недвижимого имущества;</w:t>
      </w:r>
    </w:p>
    <w:p w14:paraId="74148F53" w14:textId="24DE0B52" w:rsidR="000B5700" w:rsidRPr="00C00857" w:rsidRDefault="00EF7EDB" w:rsidP="002A7400">
      <w:pPr>
        <w:pStyle w:val="36"/>
        <w:ind w:firstLine="426"/>
        <w:rPr>
          <w:rFonts w:ascii="Arial" w:hAnsi="Arial" w:cs="Arial"/>
          <w:sz w:val="18"/>
          <w:szCs w:val="18"/>
        </w:rPr>
      </w:pPr>
      <w:r w:rsidRPr="00C00857">
        <w:rPr>
          <w:rFonts w:ascii="Arial" w:hAnsi="Arial" w:cs="Arial"/>
          <w:sz w:val="18"/>
          <w:szCs w:val="18"/>
        </w:rPr>
        <w:t xml:space="preserve">з) </w:t>
      </w:r>
      <w:r w:rsidR="000B5700" w:rsidRPr="00C00857">
        <w:rPr>
          <w:rFonts w:ascii="Arial" w:hAnsi="Arial" w:cs="Arial"/>
          <w:sz w:val="18"/>
          <w:szCs w:val="18"/>
        </w:rPr>
        <w:t xml:space="preserve">при необоснованном отказе </w:t>
      </w:r>
      <w:r w:rsidRPr="00C00857">
        <w:rPr>
          <w:rFonts w:ascii="Arial" w:hAnsi="Arial" w:cs="Arial"/>
          <w:sz w:val="18"/>
          <w:szCs w:val="18"/>
        </w:rPr>
        <w:t>Кредитору</w:t>
      </w:r>
      <w:r w:rsidR="000B5700" w:rsidRPr="00C00857">
        <w:rPr>
          <w:rFonts w:ascii="Arial" w:hAnsi="Arial" w:cs="Arial"/>
          <w:sz w:val="18"/>
          <w:szCs w:val="18"/>
        </w:rPr>
        <w:t xml:space="preserve"> в проверке </w:t>
      </w:r>
      <w:r w:rsidRPr="00C00857">
        <w:rPr>
          <w:rFonts w:ascii="Arial" w:hAnsi="Arial" w:cs="Arial"/>
          <w:sz w:val="18"/>
          <w:szCs w:val="18"/>
        </w:rPr>
        <w:t>Недвижимого</w:t>
      </w:r>
      <w:r w:rsidR="000B5700" w:rsidRPr="00C00857">
        <w:rPr>
          <w:rFonts w:ascii="Arial" w:hAnsi="Arial" w:cs="Arial"/>
          <w:sz w:val="18"/>
          <w:szCs w:val="18"/>
        </w:rPr>
        <w:t xml:space="preserve"> имущества и состава лиц, проживающих в Недвижимом имуществе;</w:t>
      </w:r>
    </w:p>
    <w:p w14:paraId="53CB4F93" w14:textId="467C0C32" w:rsidR="000B5700" w:rsidRPr="00C00857" w:rsidRDefault="00EF7EDB" w:rsidP="002A7400">
      <w:pPr>
        <w:tabs>
          <w:tab w:val="left" w:pos="1440"/>
        </w:tabs>
        <w:ind w:firstLine="426"/>
        <w:jc w:val="both"/>
        <w:rPr>
          <w:rFonts w:ascii="Arial" w:hAnsi="Arial" w:cs="Arial"/>
          <w:i/>
          <w:sz w:val="18"/>
          <w:szCs w:val="18"/>
        </w:rPr>
      </w:pPr>
      <w:r w:rsidRPr="00C00857">
        <w:rPr>
          <w:rFonts w:ascii="Arial" w:hAnsi="Arial" w:cs="Arial"/>
          <w:sz w:val="18"/>
          <w:szCs w:val="18"/>
        </w:rPr>
        <w:t xml:space="preserve">и) </w:t>
      </w:r>
      <w:r w:rsidR="000B5700" w:rsidRPr="00C00857">
        <w:rPr>
          <w:rFonts w:ascii="Arial" w:hAnsi="Arial" w:cs="Arial"/>
          <w:sz w:val="18"/>
          <w:szCs w:val="18"/>
        </w:rPr>
        <w:t>в случае прекращения права собственности на Недвижимое имущество по основаниям, предусмотренным действующим законодательством Российской Федерации, в том числе в случае сноса здания, в котором расположено Недвижимое имущество</w:t>
      </w:r>
      <w:r w:rsidR="000B5700" w:rsidRPr="00C00857">
        <w:rPr>
          <w:rFonts w:ascii="Arial" w:hAnsi="Arial" w:cs="Arial"/>
          <w:i/>
          <w:sz w:val="18"/>
          <w:szCs w:val="18"/>
        </w:rPr>
        <w:t>,</w:t>
      </w:r>
      <w:r w:rsidR="000B5700" w:rsidRPr="00C00857">
        <w:rPr>
          <w:rFonts w:ascii="Arial" w:hAnsi="Arial" w:cs="Arial"/>
          <w:sz w:val="18"/>
          <w:szCs w:val="18"/>
        </w:rPr>
        <w:t xml:space="preserve"> а также в случае принятия нормативно-правового акта, иного документа, содержащего информацию о предстоящем сносе здания, в котором расположено Недвижимое имущество</w:t>
      </w:r>
      <w:r w:rsidR="000C5B06" w:rsidRPr="00C00857">
        <w:rPr>
          <w:rFonts w:ascii="Arial" w:hAnsi="Arial" w:cs="Arial"/>
          <w:sz w:val="18"/>
          <w:szCs w:val="18"/>
        </w:rPr>
        <w:t>;</w:t>
      </w:r>
    </w:p>
    <w:p w14:paraId="782A6B0E" w14:textId="78BA2C3A" w:rsidR="000B5700" w:rsidRPr="00C00857" w:rsidRDefault="00084398" w:rsidP="002A7400">
      <w:pPr>
        <w:tabs>
          <w:tab w:val="left" w:pos="1440"/>
        </w:tabs>
        <w:ind w:firstLine="426"/>
        <w:jc w:val="both"/>
        <w:rPr>
          <w:rFonts w:ascii="Arial" w:hAnsi="Arial" w:cs="Arial"/>
          <w:sz w:val="18"/>
          <w:szCs w:val="18"/>
        </w:rPr>
      </w:pPr>
      <w:r w:rsidRPr="00C00857">
        <w:rPr>
          <w:rFonts w:ascii="Arial" w:hAnsi="Arial" w:cs="Arial"/>
          <w:sz w:val="18"/>
          <w:szCs w:val="18"/>
        </w:rPr>
        <w:t>к</w:t>
      </w:r>
      <w:r w:rsidR="000B5700" w:rsidRPr="00C00857">
        <w:rPr>
          <w:rFonts w:ascii="Arial" w:hAnsi="Arial" w:cs="Arial"/>
          <w:sz w:val="18"/>
          <w:szCs w:val="18"/>
        </w:rPr>
        <w:t xml:space="preserve">) в случае получения </w:t>
      </w:r>
      <w:r w:rsidR="00BA5E74" w:rsidRPr="00C00857">
        <w:rPr>
          <w:rFonts w:ascii="Arial" w:hAnsi="Arial" w:cs="Arial"/>
          <w:sz w:val="18"/>
          <w:szCs w:val="18"/>
        </w:rPr>
        <w:t>Кредитором</w:t>
      </w:r>
      <w:r w:rsidR="000B5700" w:rsidRPr="00C00857">
        <w:rPr>
          <w:rFonts w:ascii="Arial" w:hAnsi="Arial" w:cs="Arial"/>
          <w:sz w:val="18"/>
          <w:szCs w:val="18"/>
        </w:rPr>
        <w:t xml:space="preserve"> информации о введении </w:t>
      </w:r>
      <w:r w:rsidR="00BA5E74" w:rsidRPr="00C00857">
        <w:rPr>
          <w:rFonts w:ascii="Arial" w:hAnsi="Arial" w:cs="Arial"/>
          <w:sz w:val="18"/>
          <w:szCs w:val="18"/>
        </w:rPr>
        <w:t>Заемщиком</w:t>
      </w:r>
      <w:r w:rsidR="000B5700" w:rsidRPr="00C00857">
        <w:rPr>
          <w:rFonts w:ascii="Arial" w:hAnsi="Arial" w:cs="Arial"/>
          <w:sz w:val="18"/>
          <w:szCs w:val="18"/>
        </w:rPr>
        <w:t xml:space="preserve"> </w:t>
      </w:r>
      <w:r w:rsidR="00BA5E74" w:rsidRPr="00C00857">
        <w:rPr>
          <w:rFonts w:ascii="Arial" w:hAnsi="Arial" w:cs="Arial"/>
          <w:sz w:val="18"/>
          <w:szCs w:val="18"/>
        </w:rPr>
        <w:t>Кредитора в заблуждение (</w:t>
      </w:r>
      <w:r w:rsidR="000B5700" w:rsidRPr="00C00857">
        <w:rPr>
          <w:rFonts w:ascii="Arial" w:hAnsi="Arial" w:cs="Arial"/>
          <w:sz w:val="18"/>
          <w:szCs w:val="18"/>
        </w:rPr>
        <w:t xml:space="preserve">в том числе содержащего, по мнению </w:t>
      </w:r>
      <w:r w:rsidR="00BA5E74" w:rsidRPr="00C00857">
        <w:rPr>
          <w:rFonts w:ascii="Arial" w:hAnsi="Arial" w:cs="Arial"/>
          <w:sz w:val="18"/>
          <w:szCs w:val="18"/>
        </w:rPr>
        <w:t>Кредитора</w:t>
      </w:r>
      <w:r w:rsidR="000B5700" w:rsidRPr="00C00857">
        <w:rPr>
          <w:rFonts w:ascii="Arial" w:hAnsi="Arial" w:cs="Arial"/>
          <w:sz w:val="18"/>
          <w:szCs w:val="18"/>
        </w:rPr>
        <w:t xml:space="preserve">, признаки мошенничества), фальсификации </w:t>
      </w:r>
      <w:r w:rsidR="00BA5E74" w:rsidRPr="00C00857">
        <w:rPr>
          <w:rFonts w:ascii="Arial" w:hAnsi="Arial" w:cs="Arial"/>
          <w:sz w:val="18"/>
          <w:szCs w:val="18"/>
        </w:rPr>
        <w:t>Заемщиком</w:t>
      </w:r>
      <w:r w:rsidR="000B5700" w:rsidRPr="00C00857">
        <w:rPr>
          <w:rFonts w:ascii="Arial" w:hAnsi="Arial" w:cs="Arial"/>
          <w:sz w:val="18"/>
          <w:szCs w:val="18"/>
        </w:rPr>
        <w:t xml:space="preserve"> документов, имеющих прямое или косвенное отношение к получению Кредита, возбуждения уголовного дела в отношении </w:t>
      </w:r>
      <w:r w:rsidR="00BA5E74" w:rsidRPr="00C00857">
        <w:rPr>
          <w:rFonts w:ascii="Arial" w:hAnsi="Arial" w:cs="Arial"/>
          <w:sz w:val="18"/>
          <w:szCs w:val="18"/>
        </w:rPr>
        <w:t>Заемщика</w:t>
      </w:r>
      <w:r w:rsidR="000B5700" w:rsidRPr="00C00857">
        <w:rPr>
          <w:rFonts w:ascii="Arial" w:hAnsi="Arial" w:cs="Arial"/>
          <w:sz w:val="18"/>
          <w:szCs w:val="18"/>
        </w:rPr>
        <w:t>, а также при наступлении иных обстоятельств, свидетельствующих  с той или иной степенью вероятности (по мнению Кредитора) о том, что сумма Кредита (части Кредита) не будет возвращена в установленный Договором срок либо возвращена вообще;</w:t>
      </w:r>
    </w:p>
    <w:p w14:paraId="0E59F8BE" w14:textId="193FB418" w:rsidR="000B5700" w:rsidRPr="00C00857" w:rsidRDefault="00084398" w:rsidP="002A7400">
      <w:pPr>
        <w:tabs>
          <w:tab w:val="left" w:pos="1440"/>
        </w:tabs>
        <w:ind w:firstLine="426"/>
        <w:jc w:val="both"/>
        <w:rPr>
          <w:rFonts w:ascii="Arial" w:hAnsi="Arial" w:cs="Arial"/>
          <w:sz w:val="18"/>
          <w:szCs w:val="18"/>
        </w:rPr>
      </w:pPr>
      <w:r w:rsidRPr="00C00857">
        <w:rPr>
          <w:rFonts w:ascii="Arial" w:hAnsi="Arial" w:cs="Arial"/>
          <w:sz w:val="18"/>
          <w:szCs w:val="18"/>
        </w:rPr>
        <w:t>л</w:t>
      </w:r>
      <w:r w:rsidR="000B5700" w:rsidRPr="00C00857">
        <w:rPr>
          <w:rFonts w:ascii="Arial" w:hAnsi="Arial" w:cs="Arial"/>
          <w:sz w:val="18"/>
          <w:szCs w:val="18"/>
        </w:rPr>
        <w:t>) в других случаях, предусмотренных действующим законодательством Российской Федерации.</w:t>
      </w:r>
    </w:p>
    <w:p w14:paraId="2CA83FDB" w14:textId="52D58679" w:rsidR="000B5700" w:rsidRPr="00C00857" w:rsidRDefault="00DA0BFF"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4.4.2. </w:t>
      </w:r>
      <w:r w:rsidR="000B5700" w:rsidRPr="00C00857">
        <w:rPr>
          <w:rFonts w:ascii="Arial" w:hAnsi="Arial" w:cs="Arial"/>
          <w:sz w:val="18"/>
          <w:szCs w:val="18"/>
        </w:rPr>
        <w:t xml:space="preserve">Не начислять/не требовать уплаты </w:t>
      </w:r>
      <w:r w:rsidRPr="00C00857">
        <w:rPr>
          <w:rFonts w:ascii="Arial" w:hAnsi="Arial" w:cs="Arial"/>
          <w:sz w:val="18"/>
          <w:szCs w:val="18"/>
        </w:rPr>
        <w:t>сумм неустойки</w:t>
      </w:r>
      <w:r w:rsidR="000B5700" w:rsidRPr="00C00857">
        <w:rPr>
          <w:rFonts w:ascii="Arial" w:hAnsi="Arial" w:cs="Arial"/>
          <w:sz w:val="18"/>
          <w:szCs w:val="18"/>
        </w:rPr>
        <w:t xml:space="preserve">, </w:t>
      </w:r>
      <w:bookmarkStart w:id="31" w:name="_Hlk105690511"/>
      <w:r w:rsidR="00AB2D9D" w:rsidRPr="00C00857">
        <w:rPr>
          <w:rFonts w:ascii="Arial" w:hAnsi="Arial" w:cs="Arial"/>
          <w:sz w:val="18"/>
          <w:szCs w:val="18"/>
        </w:rPr>
        <w:t>штрафа предусмотренных</w:t>
      </w:r>
      <w:bookmarkEnd w:id="31"/>
      <w:r w:rsidR="00AB2D9D" w:rsidRPr="00C00857">
        <w:rPr>
          <w:rFonts w:ascii="Arial" w:hAnsi="Arial" w:cs="Arial"/>
          <w:sz w:val="18"/>
          <w:szCs w:val="18"/>
        </w:rPr>
        <w:t xml:space="preserve"> </w:t>
      </w:r>
      <w:r w:rsidR="000B5700" w:rsidRPr="00C00857">
        <w:rPr>
          <w:rFonts w:ascii="Arial" w:hAnsi="Arial" w:cs="Arial"/>
          <w:sz w:val="18"/>
          <w:szCs w:val="18"/>
        </w:rPr>
        <w:t>настоящим Договором.</w:t>
      </w:r>
    </w:p>
    <w:p w14:paraId="4DA67C31" w14:textId="2F5E243B" w:rsidR="000B5700" w:rsidRPr="00C00857" w:rsidRDefault="009C5627"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4.4.3. </w:t>
      </w:r>
      <w:r w:rsidR="000B5700" w:rsidRPr="00C00857">
        <w:rPr>
          <w:rFonts w:ascii="Arial" w:hAnsi="Arial" w:cs="Arial"/>
          <w:sz w:val="18"/>
          <w:szCs w:val="18"/>
        </w:rPr>
        <w:t>Осуществить следующие действия по страхованию:</w:t>
      </w:r>
    </w:p>
    <w:p w14:paraId="06F73028" w14:textId="6E6F8088" w:rsidR="000B5700" w:rsidRPr="00C00857" w:rsidRDefault="009C5627"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4.4.3.1. </w:t>
      </w:r>
      <w:r w:rsidR="000B5700" w:rsidRPr="00C00857">
        <w:rPr>
          <w:rFonts w:ascii="Arial" w:hAnsi="Arial" w:cs="Arial"/>
          <w:sz w:val="18"/>
          <w:szCs w:val="18"/>
        </w:rPr>
        <w:t xml:space="preserve">Принимая во внимание установленное законом обязательство </w:t>
      </w:r>
      <w:r w:rsidRPr="00C00857">
        <w:rPr>
          <w:rFonts w:ascii="Arial" w:hAnsi="Arial" w:cs="Arial"/>
          <w:sz w:val="18"/>
          <w:szCs w:val="18"/>
        </w:rPr>
        <w:t>Заемщика</w:t>
      </w:r>
      <w:r w:rsidR="000B5700" w:rsidRPr="00C00857">
        <w:rPr>
          <w:rFonts w:ascii="Arial" w:hAnsi="Arial" w:cs="Arial"/>
          <w:sz w:val="18"/>
          <w:szCs w:val="18"/>
        </w:rPr>
        <w:t xml:space="preserve"> осуществлять страхование </w:t>
      </w:r>
      <w:r w:rsidRPr="00C00857">
        <w:rPr>
          <w:rFonts w:ascii="Arial" w:hAnsi="Arial" w:cs="Arial"/>
          <w:sz w:val="18"/>
          <w:szCs w:val="18"/>
        </w:rPr>
        <w:t xml:space="preserve">рисков утраты и повреждения </w:t>
      </w:r>
      <w:r w:rsidR="000B5700" w:rsidRPr="00C00857">
        <w:rPr>
          <w:rFonts w:ascii="Arial" w:hAnsi="Arial" w:cs="Arial"/>
          <w:sz w:val="18"/>
          <w:szCs w:val="18"/>
        </w:rPr>
        <w:t xml:space="preserve">Недвижимого имущества, являющегося предметом ипотеки, осуществить за свой счет </w:t>
      </w:r>
      <w:r w:rsidR="005F5A31" w:rsidRPr="00C00857">
        <w:rPr>
          <w:rFonts w:ascii="Arial" w:hAnsi="Arial" w:cs="Arial"/>
          <w:sz w:val="18"/>
          <w:szCs w:val="18"/>
        </w:rPr>
        <w:t>страхование указанных рисков Заемщика</w:t>
      </w:r>
      <w:r w:rsidR="000B5700" w:rsidRPr="00C00857">
        <w:rPr>
          <w:rFonts w:ascii="Arial" w:hAnsi="Arial" w:cs="Arial"/>
          <w:sz w:val="18"/>
          <w:szCs w:val="18"/>
        </w:rPr>
        <w:t xml:space="preserve"> и потребовать от </w:t>
      </w:r>
      <w:r w:rsidRPr="00C00857">
        <w:rPr>
          <w:rFonts w:ascii="Arial" w:hAnsi="Arial" w:cs="Arial"/>
          <w:sz w:val="18"/>
          <w:szCs w:val="18"/>
        </w:rPr>
        <w:t>Заемщика</w:t>
      </w:r>
      <w:r w:rsidR="000B5700" w:rsidRPr="00C00857">
        <w:rPr>
          <w:rFonts w:ascii="Arial" w:hAnsi="Arial" w:cs="Arial"/>
          <w:sz w:val="18"/>
          <w:szCs w:val="18"/>
        </w:rPr>
        <w:t xml:space="preserve"> компенсации расходов, понесенных </w:t>
      </w:r>
      <w:r w:rsidR="005F5A31" w:rsidRPr="00C00857">
        <w:rPr>
          <w:rFonts w:ascii="Arial" w:hAnsi="Arial" w:cs="Arial"/>
          <w:sz w:val="18"/>
          <w:szCs w:val="18"/>
        </w:rPr>
        <w:t xml:space="preserve">Кредитором </w:t>
      </w:r>
      <w:r w:rsidR="000B5700" w:rsidRPr="00C00857">
        <w:rPr>
          <w:rFonts w:ascii="Arial" w:hAnsi="Arial" w:cs="Arial"/>
          <w:sz w:val="18"/>
          <w:szCs w:val="18"/>
        </w:rPr>
        <w:t xml:space="preserve">в связи с заключением такого </w:t>
      </w:r>
      <w:r w:rsidRPr="00C00857">
        <w:rPr>
          <w:rFonts w:ascii="Arial" w:hAnsi="Arial" w:cs="Arial"/>
          <w:sz w:val="18"/>
          <w:szCs w:val="18"/>
        </w:rPr>
        <w:t>д</w:t>
      </w:r>
      <w:r w:rsidR="000B5700" w:rsidRPr="00C00857">
        <w:rPr>
          <w:rFonts w:ascii="Arial" w:hAnsi="Arial" w:cs="Arial"/>
          <w:sz w:val="18"/>
          <w:szCs w:val="18"/>
        </w:rPr>
        <w:t>оговора страхования, в том числе уплаченной по</w:t>
      </w:r>
      <w:r w:rsidRPr="00C00857">
        <w:rPr>
          <w:rFonts w:ascii="Arial" w:hAnsi="Arial" w:cs="Arial"/>
          <w:sz w:val="18"/>
          <w:szCs w:val="18"/>
        </w:rPr>
        <w:t xml:space="preserve"> названному д</w:t>
      </w:r>
      <w:r w:rsidR="000B5700" w:rsidRPr="00C00857">
        <w:rPr>
          <w:rFonts w:ascii="Arial" w:hAnsi="Arial" w:cs="Arial"/>
          <w:sz w:val="18"/>
          <w:szCs w:val="18"/>
        </w:rPr>
        <w:t>оговору страхования страховой премии (страхового взноса), в соответствии с п.</w:t>
      </w:r>
      <w:r w:rsidR="000B5700" w:rsidRPr="00C00857">
        <w:rPr>
          <w:rFonts w:ascii="Arial" w:hAnsi="Arial" w:cs="Arial"/>
          <w:sz w:val="18"/>
          <w:szCs w:val="18"/>
          <w:lang w:val="en-US"/>
        </w:rPr>
        <w:t> </w:t>
      </w:r>
      <w:r w:rsidR="00C94E58" w:rsidRPr="00C00857">
        <w:rPr>
          <w:rFonts w:ascii="Arial" w:hAnsi="Arial" w:cs="Arial"/>
          <w:sz w:val="18"/>
          <w:szCs w:val="18"/>
        </w:rPr>
        <w:t>4.1.10</w:t>
      </w:r>
      <w:r w:rsidR="000B5700" w:rsidRPr="00C00857">
        <w:rPr>
          <w:rFonts w:ascii="Arial" w:hAnsi="Arial" w:cs="Arial"/>
          <w:sz w:val="18"/>
          <w:szCs w:val="18"/>
        </w:rPr>
        <w:t xml:space="preserve"> настоящего Договора</w:t>
      </w:r>
      <w:r w:rsidR="00C94E58" w:rsidRPr="00C00857">
        <w:rPr>
          <w:rFonts w:ascii="Arial" w:hAnsi="Arial" w:cs="Arial"/>
          <w:sz w:val="18"/>
          <w:szCs w:val="18"/>
        </w:rPr>
        <w:t>.</w:t>
      </w:r>
    </w:p>
    <w:p w14:paraId="7E4F9251" w14:textId="3EE3E19D" w:rsidR="000B5700" w:rsidRPr="00C00857" w:rsidRDefault="0028136F"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4.4.4. </w:t>
      </w:r>
      <w:r w:rsidR="000B5700" w:rsidRPr="00C00857">
        <w:rPr>
          <w:rFonts w:ascii="Arial" w:hAnsi="Arial" w:cs="Arial"/>
          <w:sz w:val="18"/>
          <w:szCs w:val="18"/>
        </w:rPr>
        <w:t>При наступлении страхового случая, предусмотренного договором(-</w:t>
      </w:r>
      <w:proofErr w:type="spellStart"/>
      <w:r w:rsidR="000B5700" w:rsidRPr="00C00857">
        <w:rPr>
          <w:rFonts w:ascii="Arial" w:hAnsi="Arial" w:cs="Arial"/>
          <w:sz w:val="18"/>
          <w:szCs w:val="18"/>
        </w:rPr>
        <w:t>ами</w:t>
      </w:r>
      <w:proofErr w:type="spellEnd"/>
      <w:r w:rsidR="000B5700" w:rsidRPr="00C00857">
        <w:rPr>
          <w:rFonts w:ascii="Arial" w:hAnsi="Arial" w:cs="Arial"/>
          <w:sz w:val="18"/>
          <w:szCs w:val="18"/>
        </w:rPr>
        <w:t xml:space="preserve">) страхования, и </w:t>
      </w:r>
      <w:proofErr w:type="gramStart"/>
      <w:r w:rsidR="000B5700" w:rsidRPr="00C00857">
        <w:rPr>
          <w:rFonts w:ascii="Arial" w:hAnsi="Arial" w:cs="Arial"/>
          <w:sz w:val="18"/>
          <w:szCs w:val="18"/>
        </w:rPr>
        <w:t>выплаты</w:t>
      </w:r>
      <w:proofErr w:type="gramEnd"/>
      <w:r w:rsidR="000B5700" w:rsidRPr="00C00857">
        <w:rPr>
          <w:rFonts w:ascii="Arial" w:hAnsi="Arial" w:cs="Arial"/>
          <w:sz w:val="18"/>
          <w:szCs w:val="18"/>
        </w:rPr>
        <w:t xml:space="preserve"> в связи с этим страхового возмещения </w:t>
      </w:r>
      <w:r w:rsidR="00886ABA" w:rsidRPr="00C00857">
        <w:rPr>
          <w:rFonts w:ascii="Arial" w:hAnsi="Arial" w:cs="Arial"/>
          <w:sz w:val="18"/>
          <w:szCs w:val="18"/>
        </w:rPr>
        <w:t>Кредитору</w:t>
      </w:r>
      <w:r w:rsidR="000B5700" w:rsidRPr="00C00857">
        <w:rPr>
          <w:rFonts w:ascii="Arial" w:hAnsi="Arial" w:cs="Arial"/>
          <w:sz w:val="18"/>
          <w:szCs w:val="18"/>
        </w:rPr>
        <w:t xml:space="preserve">, выплаченное страховое возмещение после уплаты </w:t>
      </w:r>
      <w:r w:rsidR="00886ABA" w:rsidRPr="00C00857">
        <w:rPr>
          <w:rFonts w:ascii="Arial" w:hAnsi="Arial" w:cs="Arial"/>
          <w:sz w:val="18"/>
          <w:szCs w:val="18"/>
        </w:rPr>
        <w:t>всех</w:t>
      </w:r>
      <w:r w:rsidR="000B5700" w:rsidRPr="00C00857">
        <w:rPr>
          <w:rFonts w:ascii="Arial" w:hAnsi="Arial" w:cs="Arial"/>
          <w:sz w:val="18"/>
          <w:szCs w:val="18"/>
        </w:rPr>
        <w:t xml:space="preserve"> </w:t>
      </w:r>
      <w:r w:rsidR="00886ABA" w:rsidRPr="00C00857">
        <w:rPr>
          <w:rFonts w:ascii="Arial" w:hAnsi="Arial" w:cs="Arial"/>
          <w:sz w:val="18"/>
          <w:szCs w:val="18"/>
        </w:rPr>
        <w:t>подлежащих уплате</w:t>
      </w:r>
      <w:r w:rsidR="000B5700" w:rsidRPr="00C00857">
        <w:rPr>
          <w:rFonts w:ascii="Arial" w:hAnsi="Arial" w:cs="Arial"/>
          <w:sz w:val="18"/>
          <w:szCs w:val="18"/>
        </w:rPr>
        <w:t xml:space="preserve"> налогов зачисляется им в счет исполнения обязательств </w:t>
      </w:r>
      <w:r w:rsidR="00886ABA" w:rsidRPr="00C00857">
        <w:rPr>
          <w:rFonts w:ascii="Arial" w:hAnsi="Arial" w:cs="Arial"/>
          <w:sz w:val="18"/>
          <w:szCs w:val="18"/>
        </w:rPr>
        <w:t>Заемщика</w:t>
      </w:r>
      <w:r w:rsidR="000B5700" w:rsidRPr="00C00857">
        <w:rPr>
          <w:rFonts w:ascii="Arial" w:hAnsi="Arial" w:cs="Arial"/>
          <w:sz w:val="18"/>
          <w:szCs w:val="18"/>
        </w:rPr>
        <w:t xml:space="preserve"> по настоящему Договору.</w:t>
      </w:r>
    </w:p>
    <w:p w14:paraId="4DAD2B4E" w14:textId="3217882B" w:rsidR="000B5700" w:rsidRPr="00C00857" w:rsidRDefault="00886ABA"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4.4.5. </w:t>
      </w:r>
      <w:r w:rsidR="000B5700" w:rsidRPr="00C00857">
        <w:rPr>
          <w:rFonts w:ascii="Arial" w:hAnsi="Arial" w:cs="Arial"/>
          <w:sz w:val="18"/>
          <w:szCs w:val="18"/>
        </w:rPr>
        <w:t>Обратиться в суд в целях осуществления принудительного исполнения обязательств по настоящему Договору, в том числе за счет стоимости Недвижимого имущества в порядке, предусмотренном действующим законодательством Российской Федерации.</w:t>
      </w:r>
    </w:p>
    <w:p w14:paraId="07632F2C" w14:textId="56BCFD95" w:rsidR="000B5700" w:rsidRPr="00C00857" w:rsidRDefault="00886ABA"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4.4.6. </w:t>
      </w:r>
      <w:r w:rsidR="000B5700" w:rsidRPr="00C00857">
        <w:rPr>
          <w:rFonts w:ascii="Arial" w:hAnsi="Arial" w:cs="Arial"/>
          <w:sz w:val="18"/>
          <w:szCs w:val="18"/>
        </w:rPr>
        <w:t xml:space="preserve">Осуществлять все предусмотренные действующим законодательством Российской Федерации права кредитора и залогодержателя Недвижимого имущества. </w:t>
      </w:r>
    </w:p>
    <w:p w14:paraId="03156AAD" w14:textId="3799D57C" w:rsidR="000B5700" w:rsidRPr="00C00857" w:rsidRDefault="00886ABA"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4.4.7. </w:t>
      </w:r>
      <w:r w:rsidR="000B5700" w:rsidRPr="00C00857">
        <w:rPr>
          <w:rFonts w:ascii="Arial" w:hAnsi="Arial" w:cs="Arial"/>
          <w:sz w:val="18"/>
          <w:szCs w:val="18"/>
        </w:rPr>
        <w:t xml:space="preserve">Удовлетворить денежные требования по настоящему Договору из стоимости иного, чем Недвижимое имущество, имущества </w:t>
      </w:r>
      <w:r w:rsidRPr="00C00857">
        <w:rPr>
          <w:rFonts w:ascii="Arial" w:hAnsi="Arial" w:cs="Arial"/>
          <w:sz w:val="18"/>
          <w:szCs w:val="18"/>
        </w:rPr>
        <w:t>Заемщика</w:t>
      </w:r>
      <w:r w:rsidR="000B5700" w:rsidRPr="00C00857">
        <w:rPr>
          <w:rFonts w:ascii="Arial" w:hAnsi="Arial" w:cs="Arial"/>
          <w:sz w:val="18"/>
          <w:szCs w:val="18"/>
        </w:rPr>
        <w:t xml:space="preserve">, а также за счет доходов </w:t>
      </w:r>
      <w:r w:rsidRPr="00C00857">
        <w:rPr>
          <w:rFonts w:ascii="Arial" w:hAnsi="Arial" w:cs="Arial"/>
          <w:sz w:val="18"/>
          <w:szCs w:val="18"/>
        </w:rPr>
        <w:t>Заемщика</w:t>
      </w:r>
      <w:r w:rsidR="000B5700" w:rsidRPr="00C00857">
        <w:rPr>
          <w:rFonts w:ascii="Arial" w:hAnsi="Arial" w:cs="Arial"/>
          <w:sz w:val="18"/>
          <w:szCs w:val="18"/>
        </w:rPr>
        <w:t xml:space="preserve">, без обращения взыскания на Недвижимое имущество, а также в случае, если вырученной от реализации </w:t>
      </w:r>
      <w:r w:rsidRPr="00C00857">
        <w:rPr>
          <w:rFonts w:ascii="Arial" w:hAnsi="Arial" w:cs="Arial"/>
          <w:sz w:val="18"/>
          <w:szCs w:val="18"/>
        </w:rPr>
        <w:t>Заемщиком</w:t>
      </w:r>
      <w:r w:rsidR="000B5700" w:rsidRPr="00C00857">
        <w:rPr>
          <w:rFonts w:ascii="Arial" w:hAnsi="Arial" w:cs="Arial"/>
          <w:sz w:val="18"/>
          <w:szCs w:val="18"/>
        </w:rPr>
        <w:t xml:space="preserve">/залогодателем с согласия </w:t>
      </w:r>
      <w:r w:rsidRPr="00C00857">
        <w:rPr>
          <w:rFonts w:ascii="Arial" w:hAnsi="Arial" w:cs="Arial"/>
          <w:sz w:val="18"/>
          <w:szCs w:val="18"/>
        </w:rPr>
        <w:t>Кредитора</w:t>
      </w:r>
      <w:r w:rsidR="000B5700" w:rsidRPr="00C00857">
        <w:rPr>
          <w:rFonts w:ascii="Arial" w:hAnsi="Arial" w:cs="Arial"/>
          <w:sz w:val="18"/>
          <w:szCs w:val="18"/>
        </w:rPr>
        <w:t xml:space="preserve"> Недвижимого имущества суммы денежных средств будет недостаточно для полного удовлетворения требований </w:t>
      </w:r>
      <w:r w:rsidRPr="00C00857">
        <w:rPr>
          <w:rFonts w:ascii="Arial" w:hAnsi="Arial" w:cs="Arial"/>
          <w:sz w:val="18"/>
          <w:szCs w:val="18"/>
        </w:rPr>
        <w:t>Кредитора</w:t>
      </w:r>
      <w:r w:rsidR="000B5700" w:rsidRPr="00C00857">
        <w:rPr>
          <w:rFonts w:ascii="Arial" w:hAnsi="Arial" w:cs="Arial"/>
          <w:sz w:val="18"/>
          <w:szCs w:val="18"/>
        </w:rPr>
        <w:t xml:space="preserve"> по настоящему Договору.</w:t>
      </w:r>
    </w:p>
    <w:p w14:paraId="66B5B05D" w14:textId="3A68D7EA" w:rsidR="00886ABA"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4.4.8.</w:t>
      </w:r>
      <w:r w:rsidR="00886ABA" w:rsidRPr="00C00857">
        <w:rPr>
          <w:rFonts w:ascii="Arial" w:hAnsi="Arial" w:cs="Arial"/>
          <w:sz w:val="18"/>
          <w:szCs w:val="18"/>
        </w:rPr>
        <w:t xml:space="preserve"> Уступить (передать) права требования Кредитора по настоящему Договору третьим лицам в соответствии с нормами действующего законодательства Российской Федерации (в отсутствии Закладной, удостоверяющей права кредитора по настоящему Договору) либо передать права на Закладную в соответствии с нормами действующего законодательства Российской Федерации (при наличии Закладной), принимая во внимание выраженное в п. 14 Индивидуальных условий Договора согласие Заемщика на реализацию Кредитором указанных прав.</w:t>
      </w:r>
    </w:p>
    <w:p w14:paraId="073841B5" w14:textId="3529A434"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4.4.9.</w:t>
      </w:r>
      <w:r w:rsidR="00886ABA" w:rsidRPr="00C00857">
        <w:rPr>
          <w:rFonts w:ascii="Arial" w:hAnsi="Arial" w:cs="Arial"/>
          <w:sz w:val="18"/>
          <w:szCs w:val="18"/>
        </w:rPr>
        <w:t xml:space="preserve"> </w:t>
      </w:r>
      <w:r w:rsidR="0056737A" w:rsidRPr="00C00857">
        <w:rPr>
          <w:rFonts w:ascii="Arial" w:hAnsi="Arial" w:cs="Arial"/>
          <w:sz w:val="18"/>
          <w:szCs w:val="18"/>
        </w:rPr>
        <w:t>Проверять целевое использование Кредита, в том числе путем запроса информации, необходимой для контроля за целевым использованием Кредита, как у Заемщика, так и у любых третьих лиц, владеющих такой информацией</w:t>
      </w:r>
      <w:r w:rsidRPr="00C00857">
        <w:rPr>
          <w:rFonts w:ascii="Arial" w:hAnsi="Arial" w:cs="Arial"/>
          <w:sz w:val="18"/>
          <w:szCs w:val="18"/>
        </w:rPr>
        <w:t>.</w:t>
      </w:r>
    </w:p>
    <w:p w14:paraId="143D6BF6" w14:textId="53203359" w:rsidR="000B5700" w:rsidRPr="00C00857" w:rsidRDefault="00886ABA"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4.4.10. </w:t>
      </w:r>
      <w:r w:rsidR="000B5700" w:rsidRPr="00C00857">
        <w:rPr>
          <w:rFonts w:ascii="Arial" w:hAnsi="Arial" w:cs="Arial"/>
          <w:sz w:val="18"/>
          <w:szCs w:val="18"/>
        </w:rPr>
        <w:t xml:space="preserve">В течение срока действия настоящего Договора требовать от </w:t>
      </w:r>
      <w:r w:rsidRPr="00C00857">
        <w:rPr>
          <w:rFonts w:ascii="Arial" w:hAnsi="Arial" w:cs="Arial"/>
          <w:sz w:val="18"/>
          <w:szCs w:val="18"/>
        </w:rPr>
        <w:t>Заемщика</w:t>
      </w:r>
      <w:r w:rsidR="000B5700" w:rsidRPr="00C00857">
        <w:rPr>
          <w:rFonts w:ascii="Arial" w:hAnsi="Arial" w:cs="Arial"/>
          <w:sz w:val="18"/>
          <w:szCs w:val="18"/>
        </w:rPr>
        <w:t xml:space="preserve"> предоставления информации и соответствующих подтверждающих документов об исполнении им обязательств по настоящему Договору путем направления письменного требования. При этом </w:t>
      </w:r>
      <w:r w:rsidRPr="00C00857">
        <w:rPr>
          <w:rFonts w:ascii="Arial" w:hAnsi="Arial" w:cs="Arial"/>
          <w:sz w:val="18"/>
          <w:szCs w:val="18"/>
        </w:rPr>
        <w:t>Кредитор</w:t>
      </w:r>
      <w:r w:rsidR="000B5700" w:rsidRPr="00C00857">
        <w:rPr>
          <w:rFonts w:ascii="Arial" w:hAnsi="Arial" w:cs="Arial"/>
          <w:sz w:val="18"/>
          <w:szCs w:val="18"/>
        </w:rPr>
        <w:t xml:space="preserve"> имеет право требовать предоставления вышеуказанной информации и документов не только в сроки, установленные настоящим Договором, но и чаще, на свое усмотрение.</w:t>
      </w:r>
    </w:p>
    <w:p w14:paraId="1363807B" w14:textId="20359439" w:rsidR="000B5700" w:rsidRPr="00C00857" w:rsidRDefault="00886ABA"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4.4.11. </w:t>
      </w:r>
      <w:r w:rsidR="000B5700" w:rsidRPr="00C00857">
        <w:rPr>
          <w:rFonts w:ascii="Arial" w:hAnsi="Arial" w:cs="Arial"/>
          <w:sz w:val="18"/>
          <w:szCs w:val="18"/>
        </w:rPr>
        <w:t xml:space="preserve">Передать функции обслуживания </w:t>
      </w:r>
      <w:r w:rsidRPr="00C00857">
        <w:rPr>
          <w:rFonts w:ascii="Arial" w:hAnsi="Arial" w:cs="Arial"/>
          <w:sz w:val="18"/>
          <w:szCs w:val="18"/>
        </w:rPr>
        <w:t>Заемщика</w:t>
      </w:r>
      <w:r w:rsidR="000B5700" w:rsidRPr="00C00857">
        <w:rPr>
          <w:rFonts w:ascii="Arial" w:hAnsi="Arial" w:cs="Arial"/>
          <w:sz w:val="18"/>
          <w:szCs w:val="18"/>
        </w:rPr>
        <w:t xml:space="preserve"> по настоящему Договору другому лицу (кредитной или иной организации, в том числе </w:t>
      </w:r>
      <w:r w:rsidR="000C144C" w:rsidRPr="00C00857">
        <w:rPr>
          <w:rFonts w:ascii="Arial" w:hAnsi="Arial" w:cs="Arial"/>
          <w:sz w:val="18"/>
          <w:szCs w:val="18"/>
        </w:rPr>
        <w:t>С</w:t>
      </w:r>
      <w:r w:rsidR="000B5700" w:rsidRPr="00C00857">
        <w:rPr>
          <w:rFonts w:ascii="Arial" w:hAnsi="Arial" w:cs="Arial"/>
          <w:sz w:val="18"/>
          <w:szCs w:val="18"/>
        </w:rPr>
        <w:t>ервисному агенту, как он назван в п.</w:t>
      </w:r>
      <w:r w:rsidR="00C8356D" w:rsidRPr="00C00857">
        <w:rPr>
          <w:rFonts w:ascii="Arial" w:hAnsi="Arial" w:cs="Arial"/>
          <w:sz w:val="18"/>
          <w:szCs w:val="18"/>
        </w:rPr>
        <w:t>4.4.14</w:t>
      </w:r>
      <w:r w:rsidR="000B5700" w:rsidRPr="00C00857">
        <w:rPr>
          <w:rFonts w:ascii="Arial" w:hAnsi="Arial" w:cs="Arial"/>
          <w:sz w:val="18"/>
          <w:szCs w:val="18"/>
        </w:rPr>
        <w:t xml:space="preserve"> Договора) на свое усмотрение. В целях настоящего Договора под обслуживанием </w:t>
      </w:r>
      <w:r w:rsidR="00205BCF" w:rsidRPr="00C00857">
        <w:rPr>
          <w:rFonts w:ascii="Arial" w:hAnsi="Arial" w:cs="Arial"/>
          <w:sz w:val="18"/>
          <w:szCs w:val="18"/>
        </w:rPr>
        <w:t>Заемщика</w:t>
      </w:r>
      <w:r w:rsidR="000B5700" w:rsidRPr="00C00857">
        <w:rPr>
          <w:rFonts w:ascii="Arial" w:hAnsi="Arial" w:cs="Arial"/>
          <w:sz w:val="18"/>
          <w:szCs w:val="18"/>
        </w:rPr>
        <w:t xml:space="preserve"> понимается любое из действий, направленных на получение от </w:t>
      </w:r>
      <w:r w:rsidR="00205BCF" w:rsidRPr="00C00857">
        <w:rPr>
          <w:rFonts w:ascii="Arial" w:hAnsi="Arial" w:cs="Arial"/>
          <w:sz w:val="18"/>
          <w:szCs w:val="18"/>
        </w:rPr>
        <w:lastRenderedPageBreak/>
        <w:t>Заемщика</w:t>
      </w:r>
      <w:r w:rsidR="000B5700" w:rsidRPr="00C00857">
        <w:rPr>
          <w:rFonts w:ascii="Arial" w:hAnsi="Arial" w:cs="Arial"/>
          <w:sz w:val="18"/>
          <w:szCs w:val="18"/>
        </w:rPr>
        <w:t xml:space="preserve"> исполнения обязательств по настоящему Договору</w:t>
      </w:r>
      <w:r w:rsidR="00C8356D" w:rsidRPr="00C00857">
        <w:rPr>
          <w:rFonts w:ascii="Arial" w:hAnsi="Arial" w:cs="Arial"/>
          <w:sz w:val="18"/>
          <w:szCs w:val="18"/>
        </w:rPr>
        <w:t xml:space="preserve"> </w:t>
      </w:r>
      <w:r w:rsidR="000B5700" w:rsidRPr="00C00857">
        <w:rPr>
          <w:rFonts w:ascii="Arial" w:hAnsi="Arial" w:cs="Arial"/>
          <w:sz w:val="18"/>
          <w:szCs w:val="18"/>
        </w:rPr>
        <w:t xml:space="preserve">и/или взыскание с </w:t>
      </w:r>
      <w:r w:rsidR="00205BCF" w:rsidRPr="00C00857">
        <w:rPr>
          <w:rFonts w:ascii="Arial" w:hAnsi="Arial" w:cs="Arial"/>
          <w:sz w:val="18"/>
          <w:szCs w:val="18"/>
        </w:rPr>
        <w:t>Заемщика</w:t>
      </w:r>
      <w:r w:rsidR="000B5700" w:rsidRPr="00C00857">
        <w:rPr>
          <w:rFonts w:ascii="Arial" w:hAnsi="Arial" w:cs="Arial"/>
          <w:sz w:val="18"/>
          <w:szCs w:val="18"/>
        </w:rPr>
        <w:t xml:space="preserve"> задолженности по настоящему Договору и/или исполнение иных функций, переданных </w:t>
      </w:r>
      <w:r w:rsidR="00205BCF" w:rsidRPr="00C00857">
        <w:rPr>
          <w:rFonts w:ascii="Arial" w:hAnsi="Arial" w:cs="Arial"/>
          <w:sz w:val="18"/>
          <w:szCs w:val="18"/>
        </w:rPr>
        <w:t>Кредитором</w:t>
      </w:r>
      <w:r w:rsidR="000B5700" w:rsidRPr="00C00857">
        <w:rPr>
          <w:rFonts w:ascii="Arial" w:hAnsi="Arial" w:cs="Arial"/>
          <w:sz w:val="18"/>
          <w:szCs w:val="18"/>
        </w:rPr>
        <w:t xml:space="preserve"> другому лицу (кредитной или</w:t>
      </w:r>
      <w:r w:rsidR="000C144C" w:rsidRPr="00C00857">
        <w:rPr>
          <w:rFonts w:ascii="Arial" w:hAnsi="Arial" w:cs="Arial"/>
          <w:sz w:val="18"/>
          <w:szCs w:val="18"/>
        </w:rPr>
        <w:t xml:space="preserve"> иной организации, в том числе С</w:t>
      </w:r>
      <w:r w:rsidR="000B5700" w:rsidRPr="00C00857">
        <w:rPr>
          <w:rFonts w:ascii="Arial" w:hAnsi="Arial" w:cs="Arial"/>
          <w:sz w:val="18"/>
          <w:szCs w:val="18"/>
        </w:rPr>
        <w:t>ервисному агенту, как он назван в п.</w:t>
      </w:r>
      <w:r w:rsidR="00C8356D" w:rsidRPr="00C00857">
        <w:rPr>
          <w:rFonts w:ascii="Arial" w:hAnsi="Arial" w:cs="Arial"/>
          <w:sz w:val="18"/>
          <w:szCs w:val="18"/>
        </w:rPr>
        <w:t xml:space="preserve"> </w:t>
      </w:r>
      <w:r w:rsidR="000B5700" w:rsidRPr="00C00857">
        <w:rPr>
          <w:rFonts w:ascii="Arial" w:hAnsi="Arial" w:cs="Arial"/>
          <w:sz w:val="18"/>
          <w:szCs w:val="18"/>
        </w:rPr>
        <w:t>4</w:t>
      </w:r>
      <w:r w:rsidR="00C8356D" w:rsidRPr="00C00857">
        <w:rPr>
          <w:rFonts w:ascii="Arial" w:hAnsi="Arial" w:cs="Arial"/>
          <w:sz w:val="18"/>
          <w:szCs w:val="18"/>
        </w:rPr>
        <w:t>.4.14</w:t>
      </w:r>
      <w:r w:rsidR="000B5700" w:rsidRPr="00C00857">
        <w:rPr>
          <w:rFonts w:ascii="Arial" w:hAnsi="Arial" w:cs="Arial"/>
          <w:sz w:val="18"/>
          <w:szCs w:val="18"/>
        </w:rPr>
        <w:t xml:space="preserve"> Договора) для целей получения от </w:t>
      </w:r>
      <w:r w:rsidR="00205BCF" w:rsidRPr="00C00857">
        <w:rPr>
          <w:rFonts w:ascii="Arial" w:hAnsi="Arial" w:cs="Arial"/>
          <w:sz w:val="18"/>
          <w:szCs w:val="18"/>
        </w:rPr>
        <w:t>Заемщика</w:t>
      </w:r>
      <w:r w:rsidR="000B5700" w:rsidRPr="00C00857">
        <w:rPr>
          <w:rFonts w:ascii="Arial" w:hAnsi="Arial" w:cs="Arial"/>
          <w:sz w:val="18"/>
          <w:szCs w:val="18"/>
        </w:rPr>
        <w:t xml:space="preserve"> исполнения по настоящему Договору и </w:t>
      </w:r>
      <w:r w:rsidR="000C144C" w:rsidRPr="00C00857">
        <w:rPr>
          <w:rFonts w:ascii="Arial" w:hAnsi="Arial" w:cs="Arial"/>
          <w:sz w:val="18"/>
          <w:szCs w:val="18"/>
        </w:rPr>
        <w:t>выполнения иных функций/реализации прав Кредитора по Договору</w:t>
      </w:r>
      <w:r w:rsidR="000B5700" w:rsidRPr="00C00857">
        <w:rPr>
          <w:rFonts w:ascii="Arial" w:hAnsi="Arial" w:cs="Arial"/>
          <w:sz w:val="18"/>
          <w:szCs w:val="18"/>
        </w:rPr>
        <w:t>.</w:t>
      </w:r>
    </w:p>
    <w:p w14:paraId="6B44A66E" w14:textId="620B6C77" w:rsidR="000B5700" w:rsidRPr="00C00857" w:rsidRDefault="00A91C50"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4.4.12. </w:t>
      </w:r>
      <w:r w:rsidR="000B5700" w:rsidRPr="00C00857">
        <w:rPr>
          <w:rFonts w:ascii="Arial" w:hAnsi="Arial" w:cs="Arial"/>
          <w:sz w:val="18"/>
          <w:szCs w:val="18"/>
        </w:rPr>
        <w:t xml:space="preserve">В течение всего срока действия настоящего Договора запрашивать и получать информацию о кредитной истории </w:t>
      </w:r>
      <w:r w:rsidRPr="00C00857">
        <w:rPr>
          <w:rFonts w:ascii="Arial" w:hAnsi="Arial" w:cs="Arial"/>
          <w:sz w:val="18"/>
          <w:szCs w:val="18"/>
        </w:rPr>
        <w:t>Заемщика</w:t>
      </w:r>
      <w:r w:rsidR="000B5700" w:rsidRPr="00C00857">
        <w:rPr>
          <w:rFonts w:ascii="Arial" w:hAnsi="Arial" w:cs="Arial"/>
          <w:sz w:val="18"/>
          <w:szCs w:val="18"/>
        </w:rPr>
        <w:t xml:space="preserve"> в любых организациях, осуществляющих в соответствии действующим законодательством Российской Федерации формирование, обработку и хранение кредитных историй, а также предоставление информации, входящей в состав кредитных историй (кредитных отчетов).</w:t>
      </w:r>
    </w:p>
    <w:p w14:paraId="43B1A932" w14:textId="54D0210A"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4.4.13.</w:t>
      </w:r>
      <w:r w:rsidR="00A91C50" w:rsidRPr="00C00857">
        <w:rPr>
          <w:rFonts w:ascii="Arial" w:hAnsi="Arial" w:cs="Arial"/>
          <w:sz w:val="18"/>
          <w:szCs w:val="18"/>
        </w:rPr>
        <w:t xml:space="preserve"> </w:t>
      </w:r>
      <w:r w:rsidRPr="00C00857">
        <w:rPr>
          <w:rFonts w:ascii="Arial" w:hAnsi="Arial" w:cs="Arial"/>
          <w:sz w:val="18"/>
          <w:szCs w:val="18"/>
        </w:rPr>
        <w:t xml:space="preserve">Письменно уведомить </w:t>
      </w:r>
      <w:r w:rsidR="00A91C50" w:rsidRPr="00C00857">
        <w:rPr>
          <w:rFonts w:ascii="Arial" w:hAnsi="Arial" w:cs="Arial"/>
          <w:sz w:val="18"/>
          <w:szCs w:val="18"/>
        </w:rPr>
        <w:t>Заемщика</w:t>
      </w:r>
      <w:r w:rsidRPr="00C00857">
        <w:rPr>
          <w:rFonts w:ascii="Arial" w:hAnsi="Arial" w:cs="Arial"/>
          <w:sz w:val="18"/>
          <w:szCs w:val="18"/>
        </w:rPr>
        <w:t xml:space="preserve"> об изменении </w:t>
      </w:r>
      <w:r w:rsidR="00A91C50" w:rsidRPr="00C00857">
        <w:rPr>
          <w:rFonts w:ascii="Arial" w:hAnsi="Arial" w:cs="Arial"/>
          <w:sz w:val="18"/>
          <w:szCs w:val="18"/>
        </w:rPr>
        <w:t>способа(-</w:t>
      </w:r>
      <w:proofErr w:type="spellStart"/>
      <w:r w:rsidR="00A91C50" w:rsidRPr="00C00857">
        <w:rPr>
          <w:rFonts w:ascii="Arial" w:hAnsi="Arial" w:cs="Arial"/>
          <w:sz w:val="18"/>
          <w:szCs w:val="18"/>
        </w:rPr>
        <w:t>ов</w:t>
      </w:r>
      <w:proofErr w:type="spellEnd"/>
      <w:r w:rsidR="00A91C50" w:rsidRPr="00C00857">
        <w:rPr>
          <w:rFonts w:ascii="Arial" w:hAnsi="Arial" w:cs="Arial"/>
          <w:sz w:val="18"/>
          <w:szCs w:val="18"/>
        </w:rPr>
        <w:t>)</w:t>
      </w:r>
      <w:r w:rsidRPr="00C00857">
        <w:rPr>
          <w:rFonts w:ascii="Arial" w:hAnsi="Arial" w:cs="Arial"/>
          <w:sz w:val="18"/>
          <w:szCs w:val="18"/>
        </w:rPr>
        <w:t xml:space="preserve"> оплаты </w:t>
      </w:r>
      <w:r w:rsidR="00A91C50" w:rsidRPr="00C00857">
        <w:rPr>
          <w:rFonts w:ascii="Arial" w:hAnsi="Arial" w:cs="Arial"/>
          <w:sz w:val="18"/>
          <w:szCs w:val="18"/>
        </w:rPr>
        <w:t>Заемщиком</w:t>
      </w:r>
      <w:r w:rsidRPr="00C00857">
        <w:rPr>
          <w:rFonts w:ascii="Arial" w:hAnsi="Arial" w:cs="Arial"/>
          <w:sz w:val="18"/>
          <w:szCs w:val="18"/>
        </w:rPr>
        <w:t xml:space="preserve"> еже</w:t>
      </w:r>
      <w:r w:rsidR="00A91C50" w:rsidRPr="00C00857">
        <w:rPr>
          <w:rFonts w:ascii="Arial" w:hAnsi="Arial" w:cs="Arial"/>
          <w:sz w:val="18"/>
          <w:szCs w:val="18"/>
        </w:rPr>
        <w:t>месячных платежей</w:t>
      </w:r>
      <w:r w:rsidR="00150A6A" w:rsidRPr="00C00857">
        <w:rPr>
          <w:rFonts w:ascii="Arial" w:hAnsi="Arial" w:cs="Arial"/>
          <w:sz w:val="18"/>
          <w:szCs w:val="18"/>
        </w:rPr>
        <w:t>/порядка исполнения обязательств</w:t>
      </w:r>
      <w:r w:rsidR="00A91C50" w:rsidRPr="00C00857">
        <w:rPr>
          <w:rFonts w:ascii="Arial" w:hAnsi="Arial" w:cs="Arial"/>
          <w:sz w:val="18"/>
          <w:szCs w:val="18"/>
        </w:rPr>
        <w:t xml:space="preserve"> в сравнении с</w:t>
      </w:r>
      <w:r w:rsidR="00150A6A" w:rsidRPr="00C00857">
        <w:rPr>
          <w:rFonts w:ascii="Arial" w:hAnsi="Arial" w:cs="Arial"/>
          <w:sz w:val="18"/>
          <w:szCs w:val="18"/>
        </w:rPr>
        <w:t xml:space="preserve"> тем, как они определены в настоящем Договоре (в том числе </w:t>
      </w:r>
      <w:r w:rsidRPr="00C00857">
        <w:rPr>
          <w:rFonts w:ascii="Arial" w:hAnsi="Arial" w:cs="Arial"/>
          <w:sz w:val="18"/>
          <w:szCs w:val="18"/>
        </w:rPr>
        <w:t xml:space="preserve">в п. </w:t>
      </w:r>
      <w:r w:rsidR="00A91C50" w:rsidRPr="00C00857">
        <w:rPr>
          <w:rFonts w:ascii="Arial" w:hAnsi="Arial" w:cs="Arial"/>
          <w:sz w:val="18"/>
          <w:szCs w:val="18"/>
        </w:rPr>
        <w:t>9 Индивидуальных условий</w:t>
      </w:r>
      <w:r w:rsidRPr="00C00857">
        <w:rPr>
          <w:rFonts w:ascii="Arial" w:hAnsi="Arial" w:cs="Arial"/>
          <w:sz w:val="18"/>
          <w:szCs w:val="18"/>
        </w:rPr>
        <w:t xml:space="preserve"> настоящего Договора</w:t>
      </w:r>
      <w:r w:rsidR="00150A6A" w:rsidRPr="00C00857">
        <w:rPr>
          <w:rFonts w:ascii="Arial" w:hAnsi="Arial" w:cs="Arial"/>
          <w:sz w:val="18"/>
          <w:szCs w:val="18"/>
        </w:rPr>
        <w:t>)</w:t>
      </w:r>
      <w:r w:rsidRPr="00C00857">
        <w:rPr>
          <w:rFonts w:ascii="Arial" w:hAnsi="Arial" w:cs="Arial"/>
          <w:sz w:val="18"/>
          <w:szCs w:val="18"/>
        </w:rPr>
        <w:t>.</w:t>
      </w:r>
    </w:p>
    <w:p w14:paraId="1EA11E74" w14:textId="5CED1B66" w:rsidR="00DD4E6A" w:rsidRPr="00C00857" w:rsidRDefault="00A91C50"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4.4.14. </w:t>
      </w:r>
      <w:r w:rsidR="0033563E" w:rsidRPr="00C00857">
        <w:rPr>
          <w:rFonts w:ascii="Arial" w:hAnsi="Arial" w:cs="Arial"/>
          <w:sz w:val="18"/>
          <w:szCs w:val="18"/>
        </w:rPr>
        <w:t>Привлекать ООО «Национальная Фабрика Ипотеки» в качестве сервисного агента (далее - «</w:t>
      </w:r>
      <w:r w:rsidR="0033563E" w:rsidRPr="00C00857">
        <w:rPr>
          <w:rFonts w:ascii="Arial" w:hAnsi="Arial" w:cs="Arial"/>
          <w:b/>
          <w:sz w:val="18"/>
          <w:szCs w:val="18"/>
        </w:rPr>
        <w:t>Сервисный агент»</w:t>
      </w:r>
      <w:r w:rsidR="0033563E" w:rsidRPr="00C00857">
        <w:rPr>
          <w:rFonts w:ascii="Arial" w:hAnsi="Arial" w:cs="Arial"/>
          <w:sz w:val="18"/>
          <w:szCs w:val="18"/>
        </w:rPr>
        <w:t>) в</w:t>
      </w:r>
      <w:r w:rsidR="00DD4E6A" w:rsidRPr="00C00857">
        <w:rPr>
          <w:rFonts w:ascii="Arial" w:hAnsi="Arial" w:cs="Arial"/>
          <w:sz w:val="18"/>
          <w:szCs w:val="18"/>
        </w:rPr>
        <w:t xml:space="preserve"> целях определения той или иной суммы задолженности по Договору</w:t>
      </w:r>
      <w:r w:rsidR="0033563E" w:rsidRPr="00C00857">
        <w:rPr>
          <w:rFonts w:ascii="Arial" w:hAnsi="Arial" w:cs="Arial"/>
          <w:sz w:val="18"/>
          <w:szCs w:val="18"/>
        </w:rPr>
        <w:t xml:space="preserve"> (</w:t>
      </w:r>
      <w:r w:rsidR="00DD4E6A" w:rsidRPr="00C00857">
        <w:rPr>
          <w:rFonts w:ascii="Arial" w:hAnsi="Arial" w:cs="Arial"/>
          <w:sz w:val="18"/>
          <w:szCs w:val="18"/>
        </w:rPr>
        <w:t>возникшей/существующей на ту или иную дату проведения ее расчета/перерасчета</w:t>
      </w:r>
      <w:r w:rsidR="0033563E" w:rsidRPr="00C00857">
        <w:rPr>
          <w:rFonts w:ascii="Arial" w:hAnsi="Arial" w:cs="Arial"/>
          <w:sz w:val="18"/>
          <w:szCs w:val="18"/>
        </w:rPr>
        <w:t>)</w:t>
      </w:r>
      <w:r w:rsidR="00DD4E6A" w:rsidRPr="00C00857">
        <w:rPr>
          <w:rFonts w:ascii="Arial" w:hAnsi="Arial" w:cs="Arial"/>
          <w:sz w:val="18"/>
          <w:szCs w:val="18"/>
        </w:rPr>
        <w:t xml:space="preserve">, подлежащей перечислению </w:t>
      </w:r>
      <w:r w:rsidR="00FB0CCE" w:rsidRPr="00C00857">
        <w:rPr>
          <w:i/>
          <w:sz w:val="18"/>
          <w:szCs w:val="18"/>
        </w:rPr>
        <w:t>_________[Указывается наименование Банка]</w:t>
      </w:r>
      <w:r w:rsidR="00DD4E6A" w:rsidRPr="00C00857">
        <w:rPr>
          <w:rFonts w:ascii="Arial" w:hAnsi="Arial" w:cs="Arial"/>
          <w:sz w:val="18"/>
          <w:szCs w:val="18"/>
        </w:rPr>
        <w:t xml:space="preserve"> со Счета Заемщика, открытого в </w:t>
      </w:r>
      <w:r w:rsidR="00FB0CCE" w:rsidRPr="00C00857">
        <w:rPr>
          <w:i/>
          <w:sz w:val="18"/>
          <w:szCs w:val="18"/>
        </w:rPr>
        <w:t>_________[Указывается наименование Банка]</w:t>
      </w:r>
      <w:r w:rsidR="00DD4E6A" w:rsidRPr="00C00857">
        <w:rPr>
          <w:rFonts w:ascii="Arial" w:hAnsi="Arial" w:cs="Arial"/>
          <w:sz w:val="18"/>
          <w:szCs w:val="18"/>
        </w:rPr>
        <w:t xml:space="preserve"> во исполнение денежных обязательств </w:t>
      </w:r>
      <w:r w:rsidR="0033563E" w:rsidRPr="00C00857">
        <w:rPr>
          <w:rFonts w:ascii="Arial" w:hAnsi="Arial" w:cs="Arial"/>
          <w:sz w:val="18"/>
          <w:szCs w:val="18"/>
        </w:rPr>
        <w:t xml:space="preserve">Заемщика </w:t>
      </w:r>
      <w:r w:rsidR="00DD4E6A" w:rsidRPr="00C00857">
        <w:rPr>
          <w:rFonts w:ascii="Arial" w:hAnsi="Arial" w:cs="Arial"/>
          <w:sz w:val="18"/>
          <w:szCs w:val="18"/>
        </w:rPr>
        <w:t>по Договору,  определени</w:t>
      </w:r>
      <w:r w:rsidR="0033563E" w:rsidRPr="00C00857">
        <w:rPr>
          <w:rFonts w:ascii="Arial" w:hAnsi="Arial" w:cs="Arial"/>
          <w:sz w:val="18"/>
          <w:szCs w:val="18"/>
        </w:rPr>
        <w:t>я</w:t>
      </w:r>
      <w:r w:rsidR="00DD4E6A" w:rsidRPr="00C00857">
        <w:rPr>
          <w:rFonts w:ascii="Arial" w:hAnsi="Arial" w:cs="Arial"/>
          <w:sz w:val="18"/>
          <w:szCs w:val="18"/>
        </w:rPr>
        <w:t xml:space="preserve"> (исчислени</w:t>
      </w:r>
      <w:r w:rsidR="0033563E" w:rsidRPr="00C00857">
        <w:rPr>
          <w:rFonts w:ascii="Arial" w:hAnsi="Arial" w:cs="Arial"/>
          <w:sz w:val="18"/>
          <w:szCs w:val="18"/>
        </w:rPr>
        <w:t>я</w:t>
      </w:r>
      <w:r w:rsidR="00DD4E6A" w:rsidRPr="00C00857">
        <w:rPr>
          <w:rFonts w:ascii="Arial" w:hAnsi="Arial" w:cs="Arial"/>
          <w:sz w:val="18"/>
          <w:szCs w:val="18"/>
        </w:rPr>
        <w:t xml:space="preserve">) сумм обязательств Заемщика по Договору (в том числе, от имени и по поручению иных кредиторов по Договору), а также </w:t>
      </w:r>
      <w:r w:rsidR="0033563E" w:rsidRPr="00C00857">
        <w:rPr>
          <w:rFonts w:ascii="Arial" w:hAnsi="Arial" w:cs="Arial"/>
          <w:sz w:val="18"/>
          <w:szCs w:val="18"/>
        </w:rPr>
        <w:t xml:space="preserve">в целях </w:t>
      </w:r>
      <w:r w:rsidR="00DD4E6A" w:rsidRPr="00C00857">
        <w:rPr>
          <w:rFonts w:ascii="Arial" w:hAnsi="Arial" w:cs="Arial"/>
          <w:sz w:val="18"/>
          <w:szCs w:val="18"/>
        </w:rPr>
        <w:t xml:space="preserve">комплексного обслуживания (сопровождения) </w:t>
      </w:r>
      <w:r w:rsidR="00C8356D" w:rsidRPr="00C00857">
        <w:rPr>
          <w:rFonts w:ascii="Arial" w:hAnsi="Arial" w:cs="Arial"/>
          <w:sz w:val="18"/>
          <w:szCs w:val="18"/>
        </w:rPr>
        <w:t xml:space="preserve">настоящего </w:t>
      </w:r>
      <w:r w:rsidR="00DD4E6A" w:rsidRPr="00C00857">
        <w:rPr>
          <w:rFonts w:ascii="Arial" w:hAnsi="Arial" w:cs="Arial"/>
          <w:sz w:val="18"/>
          <w:szCs w:val="18"/>
        </w:rPr>
        <w:t>Договора, договора об ипотеке (при наличии), Закладной</w:t>
      </w:r>
      <w:r w:rsidR="001239AF" w:rsidRPr="00C00857">
        <w:rPr>
          <w:rFonts w:ascii="Arial" w:hAnsi="Arial" w:cs="Arial"/>
          <w:sz w:val="18"/>
          <w:szCs w:val="18"/>
        </w:rPr>
        <w:t xml:space="preserve">, </w:t>
      </w:r>
      <w:r w:rsidR="00894450" w:rsidRPr="00C00857">
        <w:rPr>
          <w:rFonts w:ascii="Arial" w:hAnsi="Arial" w:cs="Arial"/>
          <w:sz w:val="18"/>
          <w:szCs w:val="18"/>
        </w:rPr>
        <w:t>реализации иных прав Кредитора (</w:t>
      </w:r>
      <w:r w:rsidR="0033563E" w:rsidRPr="00C00857">
        <w:rPr>
          <w:rFonts w:ascii="Arial" w:hAnsi="Arial" w:cs="Arial"/>
          <w:sz w:val="18"/>
          <w:szCs w:val="18"/>
        </w:rPr>
        <w:t xml:space="preserve">любых </w:t>
      </w:r>
      <w:r w:rsidR="00894450" w:rsidRPr="00C00857">
        <w:rPr>
          <w:rFonts w:ascii="Arial" w:hAnsi="Arial" w:cs="Arial"/>
          <w:sz w:val="18"/>
          <w:szCs w:val="18"/>
        </w:rPr>
        <w:t>законных владельцев Закладной),</w:t>
      </w:r>
      <w:r w:rsidR="00001016" w:rsidRPr="00C00857">
        <w:rPr>
          <w:rFonts w:ascii="Arial" w:hAnsi="Arial" w:cs="Arial"/>
          <w:sz w:val="18"/>
          <w:szCs w:val="18"/>
        </w:rPr>
        <w:t xml:space="preserve"> </w:t>
      </w:r>
      <w:r w:rsidR="00894450" w:rsidRPr="00C00857">
        <w:rPr>
          <w:rFonts w:ascii="Arial" w:hAnsi="Arial" w:cs="Arial"/>
          <w:sz w:val="18"/>
          <w:szCs w:val="18"/>
        </w:rPr>
        <w:t xml:space="preserve">в том числе </w:t>
      </w:r>
      <w:r w:rsidR="001239AF" w:rsidRPr="00C00857">
        <w:rPr>
          <w:rFonts w:ascii="Arial" w:hAnsi="Arial" w:cs="Arial"/>
          <w:sz w:val="18"/>
          <w:szCs w:val="18"/>
        </w:rPr>
        <w:t xml:space="preserve">на основании </w:t>
      </w:r>
      <w:r w:rsidR="00894450" w:rsidRPr="00C00857">
        <w:rPr>
          <w:rFonts w:ascii="Arial" w:hAnsi="Arial" w:cs="Arial"/>
          <w:sz w:val="18"/>
          <w:szCs w:val="18"/>
        </w:rPr>
        <w:t>заключен</w:t>
      </w:r>
      <w:r w:rsidR="001239AF" w:rsidRPr="00C00857">
        <w:rPr>
          <w:rFonts w:ascii="Arial" w:hAnsi="Arial" w:cs="Arial"/>
          <w:sz w:val="18"/>
          <w:szCs w:val="18"/>
        </w:rPr>
        <w:t>ных Кредитором с</w:t>
      </w:r>
      <w:r w:rsidR="00894450" w:rsidRPr="00C00857">
        <w:rPr>
          <w:rFonts w:ascii="Arial" w:hAnsi="Arial" w:cs="Arial"/>
          <w:sz w:val="18"/>
          <w:szCs w:val="18"/>
        </w:rPr>
        <w:t xml:space="preserve"> Сервисным агентом </w:t>
      </w:r>
      <w:r w:rsidR="0033563E" w:rsidRPr="00C00857">
        <w:rPr>
          <w:rFonts w:ascii="Arial" w:hAnsi="Arial" w:cs="Arial"/>
          <w:sz w:val="18"/>
          <w:szCs w:val="18"/>
        </w:rPr>
        <w:t>любого рода</w:t>
      </w:r>
      <w:r w:rsidR="00527D35" w:rsidRPr="00C00857">
        <w:rPr>
          <w:rFonts w:ascii="Arial" w:hAnsi="Arial" w:cs="Arial"/>
          <w:sz w:val="18"/>
          <w:szCs w:val="18"/>
        </w:rPr>
        <w:t xml:space="preserve"> соглашений</w:t>
      </w:r>
      <w:r w:rsidR="001239AF" w:rsidRPr="00C00857">
        <w:rPr>
          <w:rFonts w:ascii="Arial" w:hAnsi="Arial" w:cs="Arial"/>
          <w:sz w:val="18"/>
          <w:szCs w:val="18"/>
        </w:rPr>
        <w:t>.</w:t>
      </w:r>
      <w:r w:rsidR="00001016" w:rsidRPr="00C00857">
        <w:rPr>
          <w:rFonts w:ascii="Arial" w:hAnsi="Arial" w:cs="Arial"/>
          <w:sz w:val="18"/>
          <w:szCs w:val="18"/>
        </w:rPr>
        <w:t xml:space="preserve"> </w:t>
      </w:r>
    </w:p>
    <w:p w14:paraId="345069FD" w14:textId="4441174A" w:rsidR="00DD4E6A" w:rsidRPr="00C00857" w:rsidRDefault="00DD4E6A" w:rsidP="002A7400">
      <w:pPr>
        <w:tabs>
          <w:tab w:val="num" w:pos="1224"/>
        </w:tabs>
        <w:ind w:firstLine="426"/>
        <w:jc w:val="both"/>
        <w:rPr>
          <w:rFonts w:ascii="Arial" w:hAnsi="Arial" w:cs="Arial"/>
          <w:sz w:val="18"/>
          <w:szCs w:val="18"/>
        </w:rPr>
      </w:pPr>
      <w:r w:rsidRPr="00C00857">
        <w:rPr>
          <w:rFonts w:ascii="Arial" w:hAnsi="Arial" w:cs="Arial"/>
          <w:sz w:val="18"/>
          <w:szCs w:val="18"/>
        </w:rPr>
        <w:t>Подписывая настоящий Договор</w:t>
      </w:r>
      <w:r w:rsidR="000C144C" w:rsidRPr="00C00857">
        <w:rPr>
          <w:rFonts w:ascii="Arial" w:hAnsi="Arial" w:cs="Arial"/>
          <w:sz w:val="18"/>
          <w:szCs w:val="18"/>
        </w:rPr>
        <w:t>,</w:t>
      </w:r>
      <w:r w:rsidRPr="00C00857">
        <w:rPr>
          <w:rFonts w:ascii="Arial" w:hAnsi="Arial" w:cs="Arial"/>
          <w:sz w:val="18"/>
          <w:szCs w:val="18"/>
        </w:rPr>
        <w:t xml:space="preserve"> </w:t>
      </w:r>
      <w:r w:rsidRPr="00C00857">
        <w:rPr>
          <w:rFonts w:ascii="Arial" w:hAnsi="Arial" w:cs="Arial"/>
          <w:sz w:val="18"/>
          <w:szCs w:val="18"/>
          <w:u w:val="single"/>
        </w:rPr>
        <w:t>Заемщик выражает свое согласие</w:t>
      </w:r>
      <w:r w:rsidRPr="00C00857">
        <w:rPr>
          <w:rFonts w:ascii="Arial" w:hAnsi="Arial" w:cs="Arial"/>
          <w:sz w:val="18"/>
          <w:szCs w:val="18"/>
        </w:rPr>
        <w:t xml:space="preserve"> на осуществление ООО «Национальная Фабрика Ипотеки» </w:t>
      </w:r>
      <w:r w:rsidR="00C8356D" w:rsidRPr="00C00857">
        <w:rPr>
          <w:rFonts w:ascii="Arial" w:hAnsi="Arial" w:cs="Arial"/>
          <w:sz w:val="18"/>
          <w:szCs w:val="18"/>
        </w:rPr>
        <w:t xml:space="preserve">как Сервисным агентом </w:t>
      </w:r>
      <w:r w:rsidRPr="00C00857">
        <w:rPr>
          <w:rFonts w:ascii="Arial" w:hAnsi="Arial" w:cs="Arial"/>
          <w:sz w:val="18"/>
          <w:szCs w:val="18"/>
        </w:rPr>
        <w:t xml:space="preserve">указанных в настоящем пункте </w:t>
      </w:r>
      <w:r w:rsidR="00C8356D" w:rsidRPr="00C00857">
        <w:rPr>
          <w:rFonts w:ascii="Arial" w:hAnsi="Arial" w:cs="Arial"/>
          <w:sz w:val="18"/>
          <w:szCs w:val="18"/>
        </w:rPr>
        <w:t>функций</w:t>
      </w:r>
      <w:r w:rsidR="00EE5F4D" w:rsidRPr="00C00857">
        <w:rPr>
          <w:rFonts w:ascii="Arial" w:hAnsi="Arial" w:cs="Arial"/>
          <w:sz w:val="18"/>
          <w:szCs w:val="18"/>
        </w:rPr>
        <w:t>/реализацию полномочий Кредитора</w:t>
      </w:r>
      <w:r w:rsidR="00C8356D" w:rsidRPr="00C00857">
        <w:rPr>
          <w:rFonts w:ascii="Arial" w:hAnsi="Arial" w:cs="Arial"/>
          <w:sz w:val="18"/>
          <w:szCs w:val="18"/>
        </w:rPr>
        <w:t>.</w:t>
      </w:r>
      <w:r w:rsidRPr="00C00857">
        <w:rPr>
          <w:rFonts w:ascii="Arial" w:hAnsi="Arial" w:cs="Arial"/>
          <w:sz w:val="18"/>
          <w:szCs w:val="18"/>
        </w:rPr>
        <w:t xml:space="preserve"> </w:t>
      </w:r>
    </w:p>
    <w:p w14:paraId="5D0029D4" w14:textId="1E96EA24" w:rsidR="000B5700" w:rsidRPr="00C00857" w:rsidRDefault="000B5700" w:rsidP="002A7400">
      <w:pPr>
        <w:tabs>
          <w:tab w:val="num" w:pos="1224"/>
        </w:tabs>
        <w:ind w:firstLine="426"/>
        <w:jc w:val="both"/>
        <w:rPr>
          <w:rFonts w:ascii="Arial" w:hAnsi="Arial" w:cs="Arial"/>
          <w:sz w:val="18"/>
          <w:szCs w:val="18"/>
        </w:rPr>
      </w:pPr>
      <w:r w:rsidRPr="00C00857">
        <w:rPr>
          <w:rFonts w:ascii="Arial" w:hAnsi="Arial" w:cs="Arial"/>
          <w:sz w:val="18"/>
          <w:szCs w:val="18"/>
        </w:rPr>
        <w:t>4.4.15.</w:t>
      </w:r>
      <w:r w:rsidR="00DD4E6A" w:rsidRPr="00C00857">
        <w:rPr>
          <w:rFonts w:ascii="Arial" w:hAnsi="Arial" w:cs="Arial"/>
          <w:sz w:val="18"/>
          <w:szCs w:val="18"/>
        </w:rPr>
        <w:t xml:space="preserve"> </w:t>
      </w:r>
      <w:r w:rsidRPr="00C00857">
        <w:rPr>
          <w:rFonts w:ascii="Arial" w:hAnsi="Arial" w:cs="Arial"/>
          <w:sz w:val="18"/>
          <w:szCs w:val="18"/>
        </w:rPr>
        <w:t xml:space="preserve">В случае, если между </w:t>
      </w:r>
      <w:r w:rsidR="00A91C50" w:rsidRPr="00C00857">
        <w:rPr>
          <w:rFonts w:ascii="Arial" w:hAnsi="Arial" w:cs="Arial"/>
          <w:sz w:val="18"/>
          <w:szCs w:val="18"/>
        </w:rPr>
        <w:t>Заемщиком</w:t>
      </w:r>
      <w:r w:rsidRPr="00C00857">
        <w:rPr>
          <w:rFonts w:ascii="Arial" w:hAnsi="Arial" w:cs="Arial"/>
          <w:sz w:val="18"/>
          <w:szCs w:val="18"/>
        </w:rPr>
        <w:t xml:space="preserve"> и </w:t>
      </w:r>
      <w:r w:rsidR="00A91C50" w:rsidRPr="00C00857">
        <w:rPr>
          <w:rFonts w:ascii="Arial" w:hAnsi="Arial" w:cs="Arial"/>
          <w:sz w:val="18"/>
          <w:szCs w:val="18"/>
        </w:rPr>
        <w:t>Кредитором</w:t>
      </w:r>
      <w:r w:rsidRPr="00C00857">
        <w:rPr>
          <w:rFonts w:ascii="Arial" w:hAnsi="Arial" w:cs="Arial"/>
          <w:sz w:val="18"/>
          <w:szCs w:val="18"/>
        </w:rPr>
        <w:t xml:space="preserve"> (либо лицом, передавшим права по закладным </w:t>
      </w:r>
      <w:r w:rsidR="00A91C50" w:rsidRPr="00C00857">
        <w:rPr>
          <w:rFonts w:ascii="Arial" w:hAnsi="Arial" w:cs="Arial"/>
          <w:sz w:val="18"/>
          <w:szCs w:val="18"/>
        </w:rPr>
        <w:t>Кредитору</w:t>
      </w:r>
      <w:r w:rsidRPr="00C00857">
        <w:rPr>
          <w:rFonts w:ascii="Arial" w:hAnsi="Arial" w:cs="Arial"/>
          <w:sz w:val="18"/>
          <w:szCs w:val="18"/>
        </w:rPr>
        <w:t xml:space="preserve">) заключено несколько кредитных договоров, </w:t>
      </w:r>
      <w:r w:rsidR="00A91C50" w:rsidRPr="00C00857">
        <w:rPr>
          <w:rFonts w:ascii="Arial" w:hAnsi="Arial" w:cs="Arial"/>
          <w:sz w:val="18"/>
          <w:szCs w:val="18"/>
        </w:rPr>
        <w:t>Кредитор</w:t>
      </w:r>
      <w:r w:rsidRPr="00C00857">
        <w:rPr>
          <w:rFonts w:ascii="Arial" w:hAnsi="Arial" w:cs="Arial"/>
          <w:sz w:val="18"/>
          <w:szCs w:val="18"/>
        </w:rPr>
        <w:t xml:space="preserve"> (а в случае перехода прав по кредитным договорам</w:t>
      </w:r>
      <w:r w:rsidR="00A91C50" w:rsidRPr="00C00857">
        <w:rPr>
          <w:rFonts w:ascii="Arial" w:hAnsi="Arial" w:cs="Arial"/>
          <w:sz w:val="18"/>
          <w:szCs w:val="18"/>
        </w:rPr>
        <w:t>/передачи прав на закладные</w:t>
      </w:r>
      <w:r w:rsidRPr="00C00857">
        <w:rPr>
          <w:rFonts w:ascii="Arial" w:hAnsi="Arial" w:cs="Arial"/>
          <w:sz w:val="18"/>
          <w:szCs w:val="18"/>
        </w:rPr>
        <w:t xml:space="preserve"> к иному лицу – новый кредитор/законный владелец закладной) вправе в одностороннем порядке по своему усмотрению определять приоритетность погашения обязательств </w:t>
      </w:r>
      <w:r w:rsidR="00DD4E6A" w:rsidRPr="00C00857">
        <w:rPr>
          <w:rFonts w:ascii="Arial" w:hAnsi="Arial" w:cs="Arial"/>
          <w:sz w:val="18"/>
          <w:szCs w:val="18"/>
        </w:rPr>
        <w:t>Заемщика</w:t>
      </w:r>
      <w:r w:rsidRPr="00C00857">
        <w:rPr>
          <w:rFonts w:ascii="Arial" w:hAnsi="Arial" w:cs="Arial"/>
          <w:sz w:val="18"/>
          <w:szCs w:val="18"/>
        </w:rPr>
        <w:t xml:space="preserve"> (как полного, так и частичного досрочного погашения) по кредитным договорам, заключенным между </w:t>
      </w:r>
      <w:r w:rsidR="00DD4E6A" w:rsidRPr="00C00857">
        <w:rPr>
          <w:rFonts w:ascii="Arial" w:hAnsi="Arial" w:cs="Arial"/>
          <w:sz w:val="18"/>
          <w:szCs w:val="18"/>
        </w:rPr>
        <w:t>Кредитором</w:t>
      </w:r>
      <w:r w:rsidRPr="00C00857">
        <w:rPr>
          <w:rFonts w:ascii="Arial" w:hAnsi="Arial" w:cs="Arial"/>
          <w:sz w:val="18"/>
          <w:szCs w:val="18"/>
        </w:rPr>
        <w:t xml:space="preserve"> и </w:t>
      </w:r>
      <w:r w:rsidR="00DD4E6A" w:rsidRPr="00C00857">
        <w:rPr>
          <w:rFonts w:ascii="Arial" w:hAnsi="Arial" w:cs="Arial"/>
          <w:sz w:val="18"/>
          <w:szCs w:val="18"/>
        </w:rPr>
        <w:t>Заемщиком</w:t>
      </w:r>
      <w:r w:rsidRPr="00C00857">
        <w:rPr>
          <w:rFonts w:ascii="Arial" w:hAnsi="Arial" w:cs="Arial"/>
          <w:sz w:val="18"/>
          <w:szCs w:val="18"/>
        </w:rPr>
        <w:t xml:space="preserve">, вне зависимости от назначения платежей, указанных </w:t>
      </w:r>
      <w:r w:rsidR="00DD4E6A" w:rsidRPr="00C00857">
        <w:rPr>
          <w:rFonts w:ascii="Arial" w:hAnsi="Arial" w:cs="Arial"/>
          <w:sz w:val="18"/>
          <w:szCs w:val="18"/>
        </w:rPr>
        <w:t>Заемщиком</w:t>
      </w:r>
      <w:r w:rsidRPr="00C00857">
        <w:rPr>
          <w:rFonts w:ascii="Arial" w:hAnsi="Arial" w:cs="Arial"/>
          <w:sz w:val="18"/>
          <w:szCs w:val="18"/>
        </w:rPr>
        <w:t xml:space="preserve"> в расчетных документах, представленных им для погашения обязательств по тому или иному кредитному договору.</w:t>
      </w:r>
    </w:p>
    <w:p w14:paraId="6A518F17" w14:textId="435FD491" w:rsidR="000B5700" w:rsidRPr="00C00857" w:rsidRDefault="00DD4E6A" w:rsidP="002A7400">
      <w:pPr>
        <w:tabs>
          <w:tab w:val="num" w:pos="1224"/>
        </w:tabs>
        <w:ind w:firstLine="426"/>
        <w:jc w:val="both"/>
        <w:rPr>
          <w:rFonts w:ascii="Arial" w:hAnsi="Arial" w:cs="Arial"/>
          <w:sz w:val="18"/>
          <w:szCs w:val="18"/>
        </w:rPr>
      </w:pPr>
      <w:r w:rsidRPr="00C00857">
        <w:rPr>
          <w:rFonts w:ascii="Arial" w:hAnsi="Arial" w:cs="Arial"/>
          <w:sz w:val="18"/>
          <w:szCs w:val="18"/>
        </w:rPr>
        <w:t xml:space="preserve">4.4.16. </w:t>
      </w:r>
      <w:r w:rsidR="000B5700" w:rsidRPr="00C00857">
        <w:rPr>
          <w:rFonts w:ascii="Arial" w:hAnsi="Arial" w:cs="Arial"/>
          <w:sz w:val="18"/>
          <w:szCs w:val="18"/>
        </w:rPr>
        <w:t xml:space="preserve">Запросить у </w:t>
      </w:r>
      <w:r w:rsidRPr="00C00857">
        <w:rPr>
          <w:rFonts w:ascii="Arial" w:hAnsi="Arial" w:cs="Arial"/>
          <w:sz w:val="18"/>
          <w:szCs w:val="18"/>
        </w:rPr>
        <w:t>Заемщика</w:t>
      </w:r>
      <w:r w:rsidR="000B5700" w:rsidRPr="00C00857">
        <w:rPr>
          <w:rFonts w:ascii="Arial" w:hAnsi="Arial" w:cs="Arial"/>
          <w:sz w:val="18"/>
          <w:szCs w:val="18"/>
        </w:rPr>
        <w:t xml:space="preserve"> документы, подтверждающие в соответствии с законодательством Российской Федерации нахождение </w:t>
      </w:r>
      <w:r w:rsidRPr="00C00857">
        <w:rPr>
          <w:rFonts w:ascii="Arial" w:hAnsi="Arial" w:cs="Arial"/>
          <w:sz w:val="18"/>
          <w:szCs w:val="18"/>
        </w:rPr>
        <w:t>Заемщика</w:t>
      </w:r>
      <w:r w:rsidR="000B5700" w:rsidRPr="00C00857">
        <w:rPr>
          <w:rFonts w:ascii="Arial" w:hAnsi="Arial" w:cs="Arial"/>
          <w:sz w:val="18"/>
          <w:szCs w:val="18"/>
        </w:rPr>
        <w:t xml:space="preserve"> в трудной жизненной ситуации (как это определено Законом о потребительском кредите, а также документы, подтверждающие условие, при наступлении которого у </w:t>
      </w:r>
      <w:r w:rsidRPr="00C00857">
        <w:rPr>
          <w:rFonts w:ascii="Arial" w:hAnsi="Arial" w:cs="Arial"/>
          <w:sz w:val="18"/>
          <w:szCs w:val="18"/>
        </w:rPr>
        <w:t>Заемщика</w:t>
      </w:r>
      <w:r w:rsidR="000B5700" w:rsidRPr="00C00857">
        <w:rPr>
          <w:rFonts w:ascii="Arial" w:hAnsi="Arial" w:cs="Arial"/>
          <w:sz w:val="18"/>
          <w:szCs w:val="18"/>
        </w:rPr>
        <w:t xml:space="preserve"> возникает право обратиться к </w:t>
      </w:r>
      <w:r w:rsidRPr="00C00857">
        <w:rPr>
          <w:rFonts w:ascii="Arial" w:hAnsi="Arial" w:cs="Arial"/>
          <w:sz w:val="18"/>
          <w:szCs w:val="18"/>
        </w:rPr>
        <w:t>Кредитору</w:t>
      </w:r>
      <w:r w:rsidR="000B5700" w:rsidRPr="00C00857">
        <w:rPr>
          <w:rFonts w:ascii="Arial" w:hAnsi="Arial" w:cs="Arial"/>
          <w:sz w:val="18"/>
          <w:szCs w:val="18"/>
        </w:rPr>
        <w:t xml:space="preserve"> с Требованием, в порядке и сроки предусмотренные названным законом, если иное не предусмотрено Законом о потребительском кредите, направив </w:t>
      </w:r>
      <w:r w:rsidRPr="00C00857">
        <w:rPr>
          <w:rFonts w:ascii="Arial" w:hAnsi="Arial" w:cs="Arial"/>
          <w:sz w:val="18"/>
          <w:szCs w:val="18"/>
        </w:rPr>
        <w:t>Заемщику</w:t>
      </w:r>
      <w:r w:rsidR="000B5700" w:rsidRPr="00C00857">
        <w:rPr>
          <w:rFonts w:ascii="Arial" w:hAnsi="Arial" w:cs="Arial"/>
          <w:sz w:val="18"/>
          <w:szCs w:val="18"/>
        </w:rPr>
        <w:t xml:space="preserve"> запрос одним из следующих способов:</w:t>
      </w:r>
    </w:p>
    <w:p w14:paraId="55EB66D5" w14:textId="77777777" w:rsidR="000B5700" w:rsidRPr="00C00857" w:rsidRDefault="000B5700" w:rsidP="002A7400">
      <w:pPr>
        <w:tabs>
          <w:tab w:val="num" w:pos="1418"/>
        </w:tabs>
        <w:ind w:firstLine="426"/>
        <w:jc w:val="both"/>
        <w:rPr>
          <w:rFonts w:ascii="Arial" w:hAnsi="Arial" w:cs="Arial"/>
          <w:sz w:val="18"/>
          <w:szCs w:val="18"/>
        </w:rPr>
      </w:pPr>
      <w:r w:rsidRPr="00C00857">
        <w:rPr>
          <w:rFonts w:ascii="Arial" w:hAnsi="Arial" w:cs="Arial"/>
          <w:sz w:val="18"/>
          <w:szCs w:val="18"/>
        </w:rPr>
        <w:t>- путем направления по почте заказным письмом с уведомлением о вручении;</w:t>
      </w:r>
    </w:p>
    <w:p w14:paraId="42D4CE6C" w14:textId="533D9061" w:rsidR="000B5700" w:rsidRPr="00C00857" w:rsidRDefault="00DD4E6A" w:rsidP="002A7400">
      <w:pPr>
        <w:tabs>
          <w:tab w:val="num" w:pos="1418"/>
        </w:tabs>
        <w:ind w:firstLine="426"/>
        <w:jc w:val="both"/>
        <w:rPr>
          <w:rFonts w:ascii="Arial" w:hAnsi="Arial" w:cs="Arial"/>
          <w:sz w:val="18"/>
          <w:szCs w:val="18"/>
        </w:rPr>
      </w:pPr>
      <w:r w:rsidRPr="00C00857">
        <w:rPr>
          <w:rFonts w:ascii="Arial" w:hAnsi="Arial" w:cs="Arial"/>
          <w:sz w:val="18"/>
          <w:szCs w:val="18"/>
        </w:rPr>
        <w:t xml:space="preserve">- </w:t>
      </w:r>
      <w:r w:rsidR="000B5700" w:rsidRPr="00C00857">
        <w:rPr>
          <w:rFonts w:ascii="Arial" w:hAnsi="Arial" w:cs="Arial"/>
          <w:sz w:val="18"/>
          <w:szCs w:val="18"/>
        </w:rPr>
        <w:t xml:space="preserve">путем вручения </w:t>
      </w:r>
      <w:r w:rsidRPr="00C00857">
        <w:rPr>
          <w:rFonts w:ascii="Arial" w:hAnsi="Arial" w:cs="Arial"/>
          <w:sz w:val="18"/>
          <w:szCs w:val="18"/>
        </w:rPr>
        <w:t>Кредитором</w:t>
      </w:r>
      <w:r w:rsidR="000B5700" w:rsidRPr="00C00857">
        <w:rPr>
          <w:rFonts w:ascii="Arial" w:hAnsi="Arial" w:cs="Arial"/>
          <w:sz w:val="18"/>
          <w:szCs w:val="18"/>
        </w:rPr>
        <w:t xml:space="preserve"> соответствующего уведомления под расписку </w:t>
      </w:r>
      <w:r w:rsidRPr="00C00857">
        <w:rPr>
          <w:rFonts w:ascii="Arial" w:hAnsi="Arial" w:cs="Arial"/>
          <w:sz w:val="18"/>
          <w:szCs w:val="18"/>
        </w:rPr>
        <w:t>Заемщику</w:t>
      </w:r>
      <w:r w:rsidR="000B5700" w:rsidRPr="00C00857">
        <w:rPr>
          <w:rFonts w:ascii="Arial" w:hAnsi="Arial" w:cs="Arial"/>
          <w:sz w:val="18"/>
          <w:szCs w:val="18"/>
        </w:rPr>
        <w:t xml:space="preserve"> в офисе </w:t>
      </w:r>
      <w:r w:rsidRPr="00C00857">
        <w:rPr>
          <w:rFonts w:ascii="Arial" w:hAnsi="Arial" w:cs="Arial"/>
          <w:sz w:val="18"/>
          <w:szCs w:val="18"/>
        </w:rPr>
        <w:t>Кредитора</w:t>
      </w:r>
      <w:r w:rsidR="000B5700" w:rsidRPr="00C00857">
        <w:rPr>
          <w:rFonts w:ascii="Arial" w:hAnsi="Arial" w:cs="Arial"/>
          <w:sz w:val="18"/>
          <w:szCs w:val="18"/>
        </w:rPr>
        <w:t xml:space="preserve">, указанном Заемщиком в Требовании. При этом </w:t>
      </w:r>
      <w:r w:rsidRPr="00C00857">
        <w:rPr>
          <w:rFonts w:ascii="Arial" w:hAnsi="Arial" w:cs="Arial"/>
          <w:sz w:val="18"/>
          <w:szCs w:val="18"/>
        </w:rPr>
        <w:t>Заемщик</w:t>
      </w:r>
      <w:r w:rsidR="000B5700" w:rsidRPr="00C00857">
        <w:rPr>
          <w:rFonts w:ascii="Arial" w:hAnsi="Arial" w:cs="Arial"/>
          <w:sz w:val="18"/>
          <w:szCs w:val="18"/>
        </w:rPr>
        <w:t xml:space="preserve"> обязуется обратиться лично в указанный офис </w:t>
      </w:r>
      <w:r w:rsidRPr="00C00857">
        <w:rPr>
          <w:rFonts w:ascii="Arial" w:hAnsi="Arial" w:cs="Arial"/>
          <w:sz w:val="18"/>
          <w:szCs w:val="18"/>
        </w:rPr>
        <w:t>Кредитора</w:t>
      </w:r>
      <w:r w:rsidR="000B5700" w:rsidRPr="00C00857">
        <w:rPr>
          <w:rFonts w:ascii="Arial" w:hAnsi="Arial" w:cs="Arial"/>
          <w:sz w:val="18"/>
          <w:szCs w:val="18"/>
        </w:rPr>
        <w:t xml:space="preserve"> в срок не ранее 6 (шестого) и не позднее 10 (десятого) рабочего дня с момента направления </w:t>
      </w:r>
      <w:r w:rsidRPr="00C00857">
        <w:rPr>
          <w:rFonts w:ascii="Arial" w:hAnsi="Arial" w:cs="Arial"/>
          <w:sz w:val="18"/>
          <w:szCs w:val="18"/>
        </w:rPr>
        <w:t>Заемщиком</w:t>
      </w:r>
      <w:r w:rsidR="000B5700" w:rsidRPr="00C00857">
        <w:rPr>
          <w:rFonts w:ascii="Arial" w:hAnsi="Arial" w:cs="Arial"/>
          <w:sz w:val="18"/>
          <w:szCs w:val="18"/>
        </w:rPr>
        <w:t xml:space="preserve"> Требования </w:t>
      </w:r>
      <w:r w:rsidRPr="00C00857">
        <w:rPr>
          <w:rFonts w:ascii="Arial" w:hAnsi="Arial" w:cs="Arial"/>
          <w:sz w:val="18"/>
          <w:szCs w:val="18"/>
        </w:rPr>
        <w:t>Кредитору</w:t>
      </w:r>
      <w:r w:rsidR="000B5700" w:rsidRPr="00C00857">
        <w:rPr>
          <w:rFonts w:ascii="Arial" w:hAnsi="Arial" w:cs="Arial"/>
          <w:sz w:val="18"/>
          <w:szCs w:val="18"/>
        </w:rPr>
        <w:t>.</w:t>
      </w:r>
    </w:p>
    <w:p w14:paraId="7BD8AD74" w14:textId="58FFC787" w:rsidR="00132D0F" w:rsidRPr="00C00857" w:rsidRDefault="00132D0F" w:rsidP="002A7400">
      <w:pPr>
        <w:tabs>
          <w:tab w:val="num" w:pos="1418"/>
        </w:tabs>
        <w:ind w:firstLine="426"/>
        <w:jc w:val="both"/>
        <w:rPr>
          <w:rFonts w:ascii="Arial" w:hAnsi="Arial" w:cs="Arial"/>
          <w:sz w:val="18"/>
          <w:szCs w:val="18"/>
        </w:rPr>
      </w:pPr>
      <w:r w:rsidRPr="00C00857">
        <w:rPr>
          <w:rFonts w:ascii="Arial" w:hAnsi="Arial" w:cs="Arial"/>
          <w:sz w:val="18"/>
          <w:szCs w:val="18"/>
        </w:rPr>
        <w:t xml:space="preserve">4.4.17. </w:t>
      </w:r>
      <w:r w:rsidR="00FB0CCE" w:rsidRPr="00C00857">
        <w:rPr>
          <w:rFonts w:ascii="Arial" w:hAnsi="Arial" w:cs="Arial"/>
          <w:sz w:val="18"/>
          <w:szCs w:val="18"/>
        </w:rPr>
        <w:t xml:space="preserve">Снизить процентную ставку за пользование Кредитом, установленную п. 4 Индивидуальных условий Договора, при этом Стороны предусмотрели, что в таком случае дополнительные соглашения к Договору, Договору об ипотеке (при наличии) и Закладной Сторонами заключаться не будут, Кредитор направит (вручит) Заемщику </w:t>
      </w:r>
      <w:proofErr w:type="spellStart"/>
      <w:r w:rsidR="00FB0CCE" w:rsidRPr="00C00857">
        <w:rPr>
          <w:rFonts w:ascii="Arial" w:hAnsi="Arial" w:cs="Arial"/>
          <w:sz w:val="18"/>
          <w:szCs w:val="18"/>
        </w:rPr>
        <w:t>перерассчитанный</w:t>
      </w:r>
      <w:proofErr w:type="spellEnd"/>
      <w:r w:rsidR="00FB0CCE" w:rsidRPr="00C00857">
        <w:rPr>
          <w:rFonts w:ascii="Arial" w:hAnsi="Arial" w:cs="Arial"/>
          <w:sz w:val="18"/>
          <w:szCs w:val="18"/>
        </w:rPr>
        <w:t xml:space="preserve"> в связи с таким снижением процентной ставки График платежей</w:t>
      </w:r>
      <w:r w:rsidRPr="00C00857">
        <w:rPr>
          <w:rFonts w:ascii="Arial" w:hAnsi="Arial" w:cs="Arial"/>
          <w:sz w:val="18"/>
          <w:szCs w:val="18"/>
        </w:rPr>
        <w:t>.</w:t>
      </w:r>
    </w:p>
    <w:p w14:paraId="6E1F1E42" w14:textId="41BEEBA2" w:rsidR="00E54799" w:rsidRPr="00C00857" w:rsidRDefault="0030783D" w:rsidP="00E75ED0">
      <w:pPr>
        <w:tabs>
          <w:tab w:val="num" w:pos="1418"/>
        </w:tabs>
        <w:ind w:firstLine="426"/>
        <w:jc w:val="both"/>
        <w:rPr>
          <w:rFonts w:ascii="Arial" w:hAnsi="Arial" w:cs="Arial"/>
          <w:sz w:val="18"/>
          <w:szCs w:val="18"/>
        </w:rPr>
      </w:pPr>
      <w:r w:rsidRPr="00C00857">
        <w:rPr>
          <w:rFonts w:ascii="Arial" w:hAnsi="Arial" w:cs="Arial"/>
          <w:sz w:val="18"/>
          <w:szCs w:val="18"/>
        </w:rPr>
        <w:t>«</w:t>
      </w:r>
      <w:r w:rsidR="00E54799" w:rsidRPr="00C00857">
        <w:rPr>
          <w:rFonts w:ascii="Arial" w:hAnsi="Arial" w:cs="Arial"/>
          <w:sz w:val="18"/>
          <w:szCs w:val="18"/>
        </w:rPr>
        <w:t>4.4.18. В любую дату (по усмотрению Кредитора</w:t>
      </w:r>
      <w:r w:rsidR="00AD14EF" w:rsidRPr="00C00857">
        <w:rPr>
          <w:rFonts w:ascii="Arial" w:hAnsi="Arial" w:cs="Arial"/>
          <w:sz w:val="18"/>
          <w:szCs w:val="18"/>
        </w:rPr>
        <w:t>,</w:t>
      </w:r>
      <w:r w:rsidR="006C4FD9" w:rsidRPr="00C00857">
        <w:rPr>
          <w:rFonts w:ascii="Arial" w:hAnsi="Arial" w:cs="Arial"/>
          <w:sz w:val="18"/>
          <w:szCs w:val="18"/>
        </w:rPr>
        <w:t xml:space="preserve"> незамедлительно</w:t>
      </w:r>
      <w:r w:rsidR="00E54799" w:rsidRPr="00C00857">
        <w:rPr>
          <w:rFonts w:ascii="Arial" w:hAnsi="Arial" w:cs="Arial"/>
          <w:sz w:val="18"/>
          <w:szCs w:val="18"/>
        </w:rPr>
        <w:t>) потребовать от Заемщика немедленно досрочно исполнить обязательства по Договору по уплате суммы Кредита, процентов, начисленных за пользование Кредитом, сумм неустойки, предусмотренной настоящим Договором (при наличии) по основанию отсутствия государственной регистрации ипотеки в отношении Недвижимого имущества, указанного в п.11.1 Индивидуальных условий Договора, и предъявить в любую дату (по усмотрению Кредитора</w:t>
      </w:r>
      <w:r w:rsidR="0015476B" w:rsidRPr="00C00857">
        <w:rPr>
          <w:rFonts w:ascii="Arial" w:hAnsi="Arial" w:cs="Arial"/>
          <w:sz w:val="18"/>
          <w:szCs w:val="18"/>
        </w:rPr>
        <w:t xml:space="preserve"> незамедлительно</w:t>
      </w:r>
      <w:r w:rsidR="00E54799" w:rsidRPr="00C00857">
        <w:rPr>
          <w:rFonts w:ascii="Arial" w:hAnsi="Arial" w:cs="Arial"/>
          <w:sz w:val="18"/>
          <w:szCs w:val="18"/>
        </w:rPr>
        <w:t>) инкассовое</w:t>
      </w:r>
      <w:r w:rsidR="00F1468D" w:rsidRPr="00C00857">
        <w:rPr>
          <w:rFonts w:ascii="Arial" w:hAnsi="Arial" w:cs="Arial"/>
          <w:sz w:val="18"/>
          <w:szCs w:val="18"/>
        </w:rPr>
        <w:t xml:space="preserve"> поручение</w:t>
      </w:r>
      <w:r w:rsidR="00E54799" w:rsidRPr="00C00857">
        <w:rPr>
          <w:rFonts w:ascii="Arial" w:hAnsi="Arial" w:cs="Arial"/>
          <w:sz w:val="18"/>
          <w:szCs w:val="18"/>
        </w:rPr>
        <w:t xml:space="preserve"> </w:t>
      </w:r>
      <w:r w:rsidR="00F1468D" w:rsidRPr="00C00857">
        <w:rPr>
          <w:rFonts w:ascii="Arial" w:hAnsi="Arial" w:cs="Arial"/>
          <w:sz w:val="18"/>
          <w:szCs w:val="18"/>
        </w:rPr>
        <w:t xml:space="preserve">либо платежное требование (платежное поручение/распоряжение) для перевода денежных средств по требованию получателя средств (прямое </w:t>
      </w:r>
      <w:proofErr w:type="spellStart"/>
      <w:r w:rsidR="00F1468D" w:rsidRPr="00C00857">
        <w:rPr>
          <w:rFonts w:ascii="Arial" w:hAnsi="Arial" w:cs="Arial"/>
          <w:sz w:val="18"/>
          <w:szCs w:val="18"/>
        </w:rPr>
        <w:t>дебетование</w:t>
      </w:r>
      <w:proofErr w:type="spellEnd"/>
      <w:r w:rsidR="00F1468D" w:rsidRPr="00C00857">
        <w:rPr>
          <w:rFonts w:ascii="Arial" w:hAnsi="Arial" w:cs="Arial"/>
          <w:sz w:val="18"/>
          <w:szCs w:val="18"/>
        </w:rPr>
        <w:t>) к Счету Заемщика №________________, открытого по договору банковского счета, названному в п.10.1 Индивидуальных условий Договора,</w:t>
      </w:r>
      <w:r w:rsidR="00E54799" w:rsidRPr="00C00857">
        <w:rPr>
          <w:rFonts w:ascii="Arial" w:hAnsi="Arial" w:cs="Arial"/>
          <w:sz w:val="18"/>
          <w:szCs w:val="18"/>
        </w:rPr>
        <w:t xml:space="preserve"> с целью списания денежных средств со Счета (в том числе на основании банковского ордера, в зависимости от ситуации) в сумме остатка денежных средств на указанном Счете, но не свыше суммы Кредита и начисленных процентов по настоящему Договору, в период с даты (момента) зачисления суммы Кредита на указанный Счет по дату (момент) получения Кредитором надлежащим образом оформленной Закладной, указанной в п.18 Индивидуальных условий Договора, с отметкой государственного регистрирующего органа о регистрации ипотеки в отношении указанного Недвижимого имущества либо предоставления </w:t>
      </w:r>
      <w:r w:rsidR="00F1468D" w:rsidRPr="00C00857">
        <w:rPr>
          <w:rFonts w:ascii="Arial" w:hAnsi="Arial" w:cs="Arial"/>
          <w:sz w:val="18"/>
          <w:szCs w:val="18"/>
        </w:rPr>
        <w:t xml:space="preserve">Кредитору </w:t>
      </w:r>
      <w:r w:rsidR="00E54799" w:rsidRPr="00C00857">
        <w:rPr>
          <w:rFonts w:ascii="Arial" w:hAnsi="Arial" w:cs="Arial"/>
          <w:sz w:val="18"/>
          <w:szCs w:val="18"/>
        </w:rPr>
        <w:t>договора об ипотеке с отметкой государственного регистрирующего органа о регистрации ипотеки в отношении указанного Недвижимого имущества.</w:t>
      </w:r>
    </w:p>
    <w:p w14:paraId="27D16F7B" w14:textId="33A23A9D" w:rsidR="00E54799" w:rsidRPr="00C00857" w:rsidRDefault="00E54799" w:rsidP="00E75ED0">
      <w:pPr>
        <w:tabs>
          <w:tab w:val="num" w:pos="1418"/>
        </w:tabs>
        <w:ind w:firstLine="426"/>
        <w:jc w:val="both"/>
        <w:rPr>
          <w:rFonts w:ascii="Arial" w:hAnsi="Arial" w:cs="Arial"/>
          <w:sz w:val="18"/>
          <w:szCs w:val="18"/>
        </w:rPr>
      </w:pPr>
      <w:r w:rsidRPr="00C00857">
        <w:rPr>
          <w:rFonts w:ascii="Arial" w:hAnsi="Arial" w:cs="Arial"/>
          <w:sz w:val="18"/>
          <w:szCs w:val="18"/>
        </w:rPr>
        <w:t>При этом факт предъявления Кредитором указанного выше требования немедленного досрочного исполнения Заемщиком обязательств по Договору Кредитором подтверждается направлением Кредитором Заемщику соответствующего уведомления (с указанием факта такого востребования, даты и суммы списания средств со Счета Заемщика) посредством электронной почты (e-</w:t>
      </w:r>
      <w:proofErr w:type="spellStart"/>
      <w:r w:rsidRPr="00C00857">
        <w:rPr>
          <w:rFonts w:ascii="Arial" w:hAnsi="Arial" w:cs="Arial"/>
          <w:sz w:val="18"/>
          <w:szCs w:val="18"/>
        </w:rPr>
        <w:t>mail</w:t>
      </w:r>
      <w:proofErr w:type="spellEnd"/>
      <w:r w:rsidRPr="00C00857">
        <w:rPr>
          <w:rFonts w:ascii="Arial" w:hAnsi="Arial" w:cs="Arial"/>
          <w:sz w:val="18"/>
          <w:szCs w:val="18"/>
        </w:rPr>
        <w:t>) - на указанный Заемщиком адрес электронной почты либо SMS-сообщения - на указанный им номер телефона в срок не позднее рабочего дня, следующего за датой такого списания средств со Счета.</w:t>
      </w:r>
      <w:r w:rsidR="0030783D" w:rsidRPr="00C00857">
        <w:rPr>
          <w:rFonts w:ascii="Arial" w:hAnsi="Arial" w:cs="Arial"/>
          <w:sz w:val="18"/>
          <w:szCs w:val="18"/>
        </w:rPr>
        <w:t>»</w:t>
      </w:r>
      <w:r w:rsidR="0030783D" w:rsidRPr="00C00857">
        <w:rPr>
          <w:rFonts w:ascii="Arial" w:hAnsi="Arial" w:cs="Arial"/>
          <w:i/>
          <w:sz w:val="18"/>
          <w:szCs w:val="18"/>
        </w:rPr>
        <w:t xml:space="preserve"> - текст добавляется при выборе опции «аванс»</w:t>
      </w:r>
    </w:p>
    <w:p w14:paraId="679658FD" w14:textId="77777777" w:rsidR="00E54799" w:rsidRPr="00C00857" w:rsidRDefault="00E54799" w:rsidP="002A7400">
      <w:pPr>
        <w:tabs>
          <w:tab w:val="num" w:pos="1418"/>
        </w:tabs>
        <w:ind w:firstLine="426"/>
        <w:jc w:val="both"/>
        <w:rPr>
          <w:rFonts w:ascii="Arial" w:hAnsi="Arial" w:cs="Arial"/>
          <w:sz w:val="18"/>
          <w:szCs w:val="18"/>
        </w:rPr>
      </w:pPr>
    </w:p>
    <w:bookmarkEnd w:id="26"/>
    <w:bookmarkEnd w:id="27"/>
    <w:p w14:paraId="49AA7F1C" w14:textId="36247EA9" w:rsidR="00AE3A99" w:rsidRPr="00C00857" w:rsidRDefault="00C8356D" w:rsidP="002A7400">
      <w:pPr>
        <w:pStyle w:val="a9"/>
        <w:numPr>
          <w:ilvl w:val="0"/>
          <w:numId w:val="183"/>
        </w:numPr>
        <w:contextualSpacing w:val="0"/>
        <w:jc w:val="center"/>
        <w:outlineLvl w:val="0"/>
        <w:rPr>
          <w:rFonts w:ascii="Arial" w:hAnsi="Arial" w:cs="Arial"/>
          <w:b/>
          <w:sz w:val="18"/>
          <w:szCs w:val="18"/>
        </w:rPr>
      </w:pPr>
      <w:r w:rsidRPr="00C00857">
        <w:rPr>
          <w:rFonts w:ascii="Arial" w:hAnsi="Arial" w:cs="Arial"/>
          <w:b/>
          <w:sz w:val="18"/>
          <w:szCs w:val="18"/>
        </w:rPr>
        <w:t>ОТВЕ</w:t>
      </w:r>
      <w:r w:rsidR="008122CA" w:rsidRPr="00C00857">
        <w:rPr>
          <w:rFonts w:ascii="Arial" w:hAnsi="Arial" w:cs="Arial"/>
          <w:b/>
          <w:sz w:val="18"/>
          <w:szCs w:val="18"/>
        </w:rPr>
        <w:t>Т</w:t>
      </w:r>
      <w:r w:rsidRPr="00C00857">
        <w:rPr>
          <w:rFonts w:ascii="Arial" w:hAnsi="Arial" w:cs="Arial"/>
          <w:b/>
          <w:sz w:val="18"/>
          <w:szCs w:val="18"/>
        </w:rPr>
        <w:t>СТВЕННОСТЬ СТОРОН</w:t>
      </w:r>
    </w:p>
    <w:p w14:paraId="27EBD900" w14:textId="77777777" w:rsidR="00C8356D" w:rsidRPr="00C00857" w:rsidRDefault="00C8356D" w:rsidP="002A7400">
      <w:pPr>
        <w:ind w:left="360"/>
        <w:jc w:val="both"/>
        <w:rPr>
          <w:sz w:val="20"/>
          <w:szCs w:val="20"/>
        </w:rPr>
      </w:pPr>
    </w:p>
    <w:p w14:paraId="241C8413" w14:textId="4CBA358C" w:rsidR="00A347B1" w:rsidRPr="00C00857" w:rsidRDefault="00C8356D" w:rsidP="002A7400">
      <w:pPr>
        <w:pStyle w:val="a9"/>
        <w:numPr>
          <w:ilvl w:val="1"/>
          <w:numId w:val="183"/>
        </w:numPr>
        <w:ind w:left="0" w:firstLine="360"/>
        <w:jc w:val="both"/>
        <w:rPr>
          <w:rFonts w:ascii="Arial" w:hAnsi="Arial" w:cs="Arial"/>
          <w:sz w:val="18"/>
          <w:szCs w:val="18"/>
        </w:rPr>
      </w:pPr>
      <w:r w:rsidRPr="00C00857">
        <w:rPr>
          <w:rFonts w:ascii="Arial" w:hAnsi="Arial" w:cs="Arial"/>
          <w:sz w:val="18"/>
          <w:szCs w:val="18"/>
        </w:rPr>
        <w:t xml:space="preserve">Заемщик несет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w:t>
      </w:r>
      <w:r w:rsidR="00DF308B" w:rsidRPr="00C00857">
        <w:rPr>
          <w:rFonts w:ascii="Arial" w:hAnsi="Arial" w:cs="Arial"/>
          <w:sz w:val="18"/>
          <w:szCs w:val="18"/>
        </w:rPr>
        <w:t>п.</w:t>
      </w:r>
      <w:r w:rsidR="00F60857" w:rsidRPr="00C00857">
        <w:rPr>
          <w:rFonts w:ascii="Arial" w:hAnsi="Arial" w:cs="Arial"/>
          <w:sz w:val="18"/>
          <w:szCs w:val="18"/>
        </w:rPr>
        <w:t xml:space="preserve"> </w:t>
      </w:r>
      <w:r w:rsidRPr="00C00857">
        <w:rPr>
          <w:rFonts w:ascii="Arial" w:hAnsi="Arial" w:cs="Arial"/>
          <w:sz w:val="18"/>
          <w:szCs w:val="18"/>
        </w:rPr>
        <w:t>13</w:t>
      </w:r>
      <w:r w:rsidR="00AB2D9D" w:rsidRPr="00C00857">
        <w:rPr>
          <w:rFonts w:ascii="Arial" w:hAnsi="Arial" w:cs="Arial"/>
          <w:sz w:val="18"/>
          <w:szCs w:val="18"/>
        </w:rPr>
        <w:t>.</w:t>
      </w:r>
      <w:r w:rsidRPr="00C00857">
        <w:rPr>
          <w:rFonts w:ascii="Arial" w:hAnsi="Arial" w:cs="Arial"/>
          <w:sz w:val="18"/>
          <w:szCs w:val="18"/>
        </w:rPr>
        <w:t xml:space="preserve"> </w:t>
      </w:r>
      <w:r w:rsidR="00CC5C54" w:rsidRPr="00C00857">
        <w:rPr>
          <w:rFonts w:ascii="Arial" w:hAnsi="Arial" w:cs="Arial"/>
          <w:sz w:val="18"/>
          <w:szCs w:val="18"/>
        </w:rPr>
        <w:t>И</w:t>
      </w:r>
      <w:r w:rsidRPr="00C00857">
        <w:rPr>
          <w:rFonts w:ascii="Arial" w:hAnsi="Arial" w:cs="Arial"/>
          <w:sz w:val="18"/>
          <w:szCs w:val="18"/>
        </w:rPr>
        <w:t>ндивидуальных условий Договора.</w:t>
      </w:r>
    </w:p>
    <w:p w14:paraId="5515D3E9" w14:textId="34506D1B" w:rsidR="00AE3A99" w:rsidRPr="00C00857" w:rsidRDefault="00A347B1" w:rsidP="002A7400">
      <w:pPr>
        <w:tabs>
          <w:tab w:val="left" w:pos="709"/>
          <w:tab w:val="left" w:pos="1134"/>
        </w:tabs>
        <w:ind w:firstLine="360"/>
        <w:jc w:val="both"/>
        <w:rPr>
          <w:rFonts w:ascii="Arial" w:hAnsi="Arial" w:cs="Arial"/>
          <w:sz w:val="18"/>
          <w:szCs w:val="18"/>
        </w:rPr>
      </w:pPr>
      <w:r w:rsidRPr="00C00857">
        <w:rPr>
          <w:rFonts w:ascii="Arial" w:hAnsi="Arial" w:cs="Arial"/>
          <w:sz w:val="18"/>
          <w:szCs w:val="18"/>
        </w:rPr>
        <w:t>5.2. В случае отказа Заемщика от получения Кредита по настоящему Договору, Заемщик обязан уведомить об этом Кредитора. При этом Кредитор вправе потребовать, а Заемщик обязан компенсировать Кредитору по его требованию фактически понесенные Кредитором расходы.</w:t>
      </w:r>
    </w:p>
    <w:p w14:paraId="1443F881" w14:textId="4945F138" w:rsidR="00AE3A99" w:rsidRPr="00C00857" w:rsidRDefault="00AE3A99" w:rsidP="002A7400">
      <w:pPr>
        <w:tabs>
          <w:tab w:val="left" w:pos="709"/>
          <w:tab w:val="left" w:pos="1134"/>
        </w:tabs>
        <w:jc w:val="both"/>
        <w:rPr>
          <w:rFonts w:ascii="Arial" w:hAnsi="Arial" w:cs="Arial"/>
          <w:sz w:val="18"/>
          <w:szCs w:val="18"/>
        </w:rPr>
      </w:pPr>
    </w:p>
    <w:p w14:paraId="6CA451C0" w14:textId="0C767B34" w:rsidR="00B53DF1" w:rsidRPr="00C00857" w:rsidRDefault="00A80291" w:rsidP="002A7400">
      <w:pPr>
        <w:pStyle w:val="a9"/>
        <w:numPr>
          <w:ilvl w:val="0"/>
          <w:numId w:val="183"/>
        </w:numPr>
        <w:jc w:val="center"/>
        <w:outlineLvl w:val="0"/>
        <w:rPr>
          <w:rFonts w:ascii="Arial" w:hAnsi="Arial" w:cs="Arial"/>
          <w:b/>
          <w:sz w:val="18"/>
          <w:szCs w:val="18"/>
        </w:rPr>
      </w:pPr>
      <w:r w:rsidRPr="00C00857">
        <w:rPr>
          <w:rFonts w:ascii="Arial" w:hAnsi="Arial" w:cs="Arial"/>
          <w:b/>
          <w:sz w:val="18"/>
          <w:szCs w:val="18"/>
        </w:rPr>
        <w:lastRenderedPageBreak/>
        <w:t>ПРОЧИЕ УСЛОВИЯ</w:t>
      </w:r>
    </w:p>
    <w:p w14:paraId="5E66B404" w14:textId="77777777" w:rsidR="00C47C4A" w:rsidRPr="00C00857" w:rsidRDefault="00C47C4A" w:rsidP="002A7400">
      <w:pPr>
        <w:pStyle w:val="a9"/>
        <w:outlineLvl w:val="0"/>
        <w:rPr>
          <w:rFonts w:ascii="Arial" w:hAnsi="Arial" w:cs="Arial"/>
          <w:b/>
          <w:sz w:val="18"/>
          <w:szCs w:val="18"/>
        </w:rPr>
      </w:pPr>
    </w:p>
    <w:p w14:paraId="5893020F" w14:textId="7A735872"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Информация о платежах, включенных в расчет </w:t>
      </w:r>
      <w:r w:rsidRPr="00C00857">
        <w:rPr>
          <w:rFonts w:ascii="Arial" w:eastAsia="Times New Roman" w:hAnsi="Arial" w:cs="Arial"/>
          <w:sz w:val="18"/>
          <w:szCs w:val="18"/>
        </w:rPr>
        <w:t xml:space="preserve">Полной стоимости Кредита (далее – </w:t>
      </w:r>
      <w:r w:rsidR="00132D0F" w:rsidRPr="00C00857">
        <w:rPr>
          <w:rFonts w:ascii="Arial" w:eastAsia="Times New Roman" w:hAnsi="Arial" w:cs="Arial"/>
          <w:sz w:val="18"/>
          <w:szCs w:val="18"/>
        </w:rPr>
        <w:t>«</w:t>
      </w:r>
      <w:r w:rsidRPr="00C00857">
        <w:rPr>
          <w:rFonts w:ascii="Arial" w:eastAsia="Times New Roman" w:hAnsi="Arial" w:cs="Arial"/>
          <w:b/>
          <w:sz w:val="18"/>
          <w:szCs w:val="18"/>
        </w:rPr>
        <w:t>ПСК</w:t>
      </w:r>
      <w:r w:rsidR="00132D0F" w:rsidRPr="00C00857">
        <w:rPr>
          <w:rFonts w:ascii="Arial" w:eastAsia="Times New Roman" w:hAnsi="Arial" w:cs="Arial"/>
          <w:b/>
          <w:sz w:val="18"/>
          <w:szCs w:val="18"/>
        </w:rPr>
        <w:t>»</w:t>
      </w:r>
      <w:r w:rsidRPr="00C00857">
        <w:rPr>
          <w:rFonts w:ascii="Arial" w:eastAsia="Times New Roman" w:hAnsi="Arial" w:cs="Arial"/>
          <w:sz w:val="18"/>
          <w:szCs w:val="18"/>
        </w:rPr>
        <w:t xml:space="preserve">) </w:t>
      </w:r>
      <w:r w:rsidRPr="00C00857">
        <w:rPr>
          <w:rFonts w:ascii="Arial" w:hAnsi="Arial" w:cs="Arial"/>
          <w:sz w:val="18"/>
          <w:szCs w:val="18"/>
        </w:rPr>
        <w:t>на дату заключения Договора, доводится Кредитором до сведения Заемщика в Договоре</w:t>
      </w:r>
      <w:r w:rsidR="009A21F9" w:rsidRPr="00C00857">
        <w:rPr>
          <w:rFonts w:ascii="Arial" w:hAnsi="Arial" w:cs="Arial"/>
          <w:sz w:val="18"/>
          <w:szCs w:val="18"/>
        </w:rPr>
        <w:t>, ПСК указана</w:t>
      </w:r>
      <w:r w:rsidRPr="00C00857">
        <w:rPr>
          <w:rFonts w:ascii="Arial" w:hAnsi="Arial" w:cs="Arial"/>
          <w:sz w:val="18"/>
          <w:szCs w:val="18"/>
        </w:rPr>
        <w:t xml:space="preserve"> </w:t>
      </w:r>
      <w:r w:rsidR="009A21F9" w:rsidRPr="00C00857">
        <w:rPr>
          <w:rFonts w:ascii="Arial" w:hAnsi="Arial" w:cs="Arial"/>
          <w:sz w:val="18"/>
          <w:szCs w:val="18"/>
        </w:rPr>
        <w:t>на первой странице Договора</w:t>
      </w:r>
      <w:r w:rsidRPr="00C00857">
        <w:rPr>
          <w:rFonts w:ascii="Arial" w:hAnsi="Arial" w:cs="Arial"/>
          <w:sz w:val="18"/>
          <w:szCs w:val="18"/>
        </w:rPr>
        <w:t xml:space="preserve"> в целях информирования и достижения однозначного понимания Заемщиком затрат, связанных с получением и использованием </w:t>
      </w:r>
      <w:r w:rsidR="009A21F9" w:rsidRPr="00C00857">
        <w:rPr>
          <w:rFonts w:ascii="Arial" w:hAnsi="Arial" w:cs="Arial"/>
          <w:sz w:val="18"/>
          <w:szCs w:val="18"/>
        </w:rPr>
        <w:t>Кредита.</w:t>
      </w:r>
      <w:r w:rsidRPr="00C00857">
        <w:rPr>
          <w:rFonts w:ascii="Arial" w:hAnsi="Arial" w:cs="Arial"/>
          <w:sz w:val="18"/>
          <w:szCs w:val="18"/>
        </w:rPr>
        <w:t xml:space="preserve"> Подписывая </w:t>
      </w:r>
      <w:proofErr w:type="gramStart"/>
      <w:r w:rsidRPr="00C00857">
        <w:rPr>
          <w:rFonts w:ascii="Arial" w:hAnsi="Arial" w:cs="Arial"/>
          <w:sz w:val="18"/>
          <w:szCs w:val="18"/>
        </w:rPr>
        <w:t>Договор</w:t>
      </w:r>
      <w:proofErr w:type="gramEnd"/>
      <w:r w:rsidRPr="00C00857">
        <w:rPr>
          <w:rFonts w:ascii="Arial" w:hAnsi="Arial" w:cs="Arial"/>
          <w:sz w:val="18"/>
          <w:szCs w:val="18"/>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w:t>
      </w:r>
      <w:r w:rsidR="009A21F9" w:rsidRPr="00C00857">
        <w:rPr>
          <w:rFonts w:ascii="Arial" w:hAnsi="Arial" w:cs="Arial"/>
          <w:sz w:val="18"/>
          <w:szCs w:val="18"/>
        </w:rPr>
        <w:t>К</w:t>
      </w:r>
      <w:r w:rsidRPr="00C00857">
        <w:rPr>
          <w:rFonts w:ascii="Arial" w:hAnsi="Arial" w:cs="Arial"/>
          <w:sz w:val="18"/>
          <w:szCs w:val="18"/>
        </w:rPr>
        <w:t>редита.</w:t>
      </w:r>
    </w:p>
    <w:p w14:paraId="1AC2D4DD" w14:textId="1FEB26B7"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Расчет </w:t>
      </w:r>
      <w:r w:rsidRPr="00C00857">
        <w:rPr>
          <w:rFonts w:ascii="Arial" w:eastAsia="Times New Roman" w:hAnsi="Arial" w:cs="Arial"/>
          <w:sz w:val="18"/>
          <w:szCs w:val="18"/>
        </w:rPr>
        <w:t xml:space="preserve">ПСК </w:t>
      </w:r>
      <w:r w:rsidRPr="00C00857">
        <w:rPr>
          <w:rFonts w:ascii="Arial" w:hAnsi="Arial" w:cs="Arial"/>
          <w:sz w:val="18"/>
          <w:szCs w:val="18"/>
        </w:rPr>
        <w:t>производится в порядке, установленном действующим законодательством Российской Федерации.</w:t>
      </w:r>
      <w:bookmarkStart w:id="32" w:name="_Ref310804916"/>
    </w:p>
    <w:p w14:paraId="3F6CECD7" w14:textId="00DFCB40"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Значение </w:t>
      </w:r>
      <w:r w:rsidRPr="00C00857">
        <w:rPr>
          <w:rFonts w:ascii="Arial" w:eastAsia="Times New Roman" w:hAnsi="Arial" w:cs="Arial"/>
          <w:sz w:val="18"/>
          <w:szCs w:val="18"/>
        </w:rPr>
        <w:t xml:space="preserve">ПСК </w:t>
      </w:r>
      <w:r w:rsidRPr="00C00857">
        <w:rPr>
          <w:rFonts w:ascii="Arial" w:hAnsi="Arial" w:cs="Arial"/>
          <w:sz w:val="18"/>
          <w:szCs w:val="18"/>
        </w:rPr>
        <w:t xml:space="preserve">изменяется в течение </w:t>
      </w:r>
      <w:r w:rsidR="00132D0F" w:rsidRPr="00C00857">
        <w:rPr>
          <w:rFonts w:ascii="Arial" w:hAnsi="Arial" w:cs="Arial"/>
          <w:sz w:val="18"/>
          <w:szCs w:val="18"/>
        </w:rPr>
        <w:t>с</w:t>
      </w:r>
      <w:r w:rsidRPr="00C00857">
        <w:rPr>
          <w:rFonts w:ascii="Arial" w:hAnsi="Arial" w:cs="Arial"/>
          <w:sz w:val="18"/>
          <w:szCs w:val="18"/>
        </w:rPr>
        <w:t xml:space="preserve">рока </w:t>
      </w:r>
      <w:r w:rsidR="00132D0F" w:rsidRPr="00C00857">
        <w:rPr>
          <w:rFonts w:ascii="Arial" w:hAnsi="Arial" w:cs="Arial"/>
          <w:sz w:val="18"/>
          <w:szCs w:val="18"/>
        </w:rPr>
        <w:t>возврата</w:t>
      </w:r>
      <w:r w:rsidRPr="00C00857">
        <w:rPr>
          <w:rFonts w:ascii="Arial" w:hAnsi="Arial" w:cs="Arial"/>
          <w:sz w:val="18"/>
          <w:szCs w:val="18"/>
        </w:rPr>
        <w:t xml:space="preserve"> </w:t>
      </w:r>
      <w:r w:rsidR="009A21F9" w:rsidRPr="00C00857">
        <w:rPr>
          <w:rFonts w:ascii="Arial" w:hAnsi="Arial" w:cs="Arial"/>
          <w:sz w:val="18"/>
          <w:szCs w:val="18"/>
        </w:rPr>
        <w:t>Кредит</w:t>
      </w:r>
      <w:r w:rsidR="00132D0F" w:rsidRPr="00C00857">
        <w:rPr>
          <w:rFonts w:ascii="Arial" w:hAnsi="Arial" w:cs="Arial"/>
          <w:sz w:val="18"/>
          <w:szCs w:val="18"/>
        </w:rPr>
        <w:t>а</w:t>
      </w:r>
      <w:r w:rsidRPr="00C00857">
        <w:rPr>
          <w:rFonts w:ascii="Arial" w:hAnsi="Arial" w:cs="Arial"/>
          <w:sz w:val="18"/>
          <w:szCs w:val="18"/>
        </w:rPr>
        <w:t xml:space="preserve"> при изменении условий Договора, влекущих изменение </w:t>
      </w:r>
      <w:r w:rsidRPr="00C00857">
        <w:rPr>
          <w:rFonts w:ascii="Arial" w:eastAsia="Times New Roman" w:hAnsi="Arial" w:cs="Arial"/>
          <w:sz w:val="18"/>
          <w:szCs w:val="18"/>
        </w:rPr>
        <w:t>ПСК</w:t>
      </w:r>
      <w:r w:rsidRPr="00C00857">
        <w:rPr>
          <w:rFonts w:ascii="Arial" w:hAnsi="Arial" w:cs="Arial"/>
          <w:i/>
          <w:sz w:val="18"/>
          <w:szCs w:val="18"/>
        </w:rPr>
        <w:t xml:space="preserve"> </w:t>
      </w:r>
      <w:r w:rsidRPr="00C00857">
        <w:rPr>
          <w:rFonts w:ascii="Arial" w:hAnsi="Arial" w:cs="Arial"/>
          <w:sz w:val="18"/>
          <w:szCs w:val="18"/>
        </w:rPr>
        <w:t xml:space="preserve">(например, при досрочном возврате </w:t>
      </w:r>
      <w:r w:rsidR="009A21F9" w:rsidRPr="00C00857">
        <w:rPr>
          <w:rFonts w:ascii="Arial" w:hAnsi="Arial" w:cs="Arial"/>
          <w:sz w:val="18"/>
          <w:szCs w:val="18"/>
        </w:rPr>
        <w:t>части Кредита</w:t>
      </w:r>
      <w:r w:rsidRPr="00C00857">
        <w:rPr>
          <w:rFonts w:ascii="Arial" w:hAnsi="Arial" w:cs="Arial"/>
          <w:sz w:val="18"/>
          <w:szCs w:val="18"/>
        </w:rPr>
        <w:t xml:space="preserve">, изменении условий страхования и страховых тарифов, изменении размера процентной ставки и др.). Новое (уточненное) значение </w:t>
      </w:r>
      <w:r w:rsidRPr="00C00857">
        <w:rPr>
          <w:rFonts w:ascii="Arial" w:eastAsia="Times New Roman" w:hAnsi="Arial" w:cs="Arial"/>
          <w:sz w:val="18"/>
          <w:szCs w:val="18"/>
        </w:rPr>
        <w:t>ПСК</w:t>
      </w:r>
      <w:r w:rsidRPr="00C00857">
        <w:rPr>
          <w:rFonts w:ascii="Arial" w:hAnsi="Arial" w:cs="Arial"/>
          <w:sz w:val="18"/>
          <w:szCs w:val="18"/>
        </w:rPr>
        <w:t xml:space="preserve"> доводится Кредитором до сведения Заемщика в порядке и сроки, установленные действующим законодательством Российской Федерации.</w:t>
      </w:r>
      <w:bookmarkEnd w:id="32"/>
      <w:r w:rsidRPr="00C00857">
        <w:rPr>
          <w:rFonts w:ascii="Arial" w:hAnsi="Arial" w:cs="Arial"/>
          <w:sz w:val="18"/>
          <w:szCs w:val="18"/>
        </w:rPr>
        <w:t xml:space="preserve"> </w:t>
      </w:r>
    </w:p>
    <w:p w14:paraId="744DC04D" w14:textId="6C0135B7"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Процедуры </w:t>
      </w:r>
      <w:r w:rsidR="00FA516F" w:rsidRPr="00C00857">
        <w:rPr>
          <w:rFonts w:ascii="Arial" w:hAnsi="Arial" w:cs="Arial"/>
          <w:sz w:val="18"/>
          <w:szCs w:val="18"/>
        </w:rPr>
        <w:t>подачи документов</w:t>
      </w:r>
      <w:r w:rsidR="00AB2D9D" w:rsidRPr="00C00857">
        <w:rPr>
          <w:rFonts w:ascii="Arial" w:hAnsi="Arial" w:cs="Arial"/>
          <w:sz w:val="18"/>
          <w:szCs w:val="18"/>
        </w:rPr>
        <w:t xml:space="preserve"> на</w:t>
      </w:r>
      <w:r w:rsidR="00FA516F" w:rsidRPr="00C00857">
        <w:rPr>
          <w:rFonts w:ascii="Arial" w:hAnsi="Arial" w:cs="Arial"/>
          <w:sz w:val="18"/>
          <w:szCs w:val="18"/>
        </w:rPr>
        <w:t xml:space="preserve"> </w:t>
      </w:r>
      <w:r w:rsidR="00AB2D9D" w:rsidRPr="00C00857">
        <w:rPr>
          <w:rFonts w:ascii="Arial" w:hAnsi="Arial" w:cs="Arial"/>
          <w:sz w:val="18"/>
          <w:szCs w:val="18"/>
        </w:rPr>
        <w:t xml:space="preserve">государственную регистрацию </w:t>
      </w:r>
      <w:r w:rsidRPr="00C00857">
        <w:rPr>
          <w:rFonts w:ascii="Arial" w:hAnsi="Arial" w:cs="Arial"/>
          <w:sz w:val="18"/>
          <w:szCs w:val="18"/>
        </w:rPr>
        <w:t>ипотеки, последующей ипотеки (при наличии), составления и передачи в орган</w:t>
      </w:r>
      <w:r w:rsidR="00C47C4A" w:rsidRPr="00C00857">
        <w:rPr>
          <w:rFonts w:ascii="Arial" w:hAnsi="Arial" w:cs="Arial"/>
          <w:sz w:val="18"/>
          <w:szCs w:val="18"/>
        </w:rPr>
        <w:t xml:space="preserve">, осуществляющий государственную регистрацию прав, </w:t>
      </w:r>
      <w:r w:rsidRPr="00C00857">
        <w:rPr>
          <w:rFonts w:ascii="Arial" w:hAnsi="Arial" w:cs="Arial"/>
          <w:sz w:val="18"/>
          <w:szCs w:val="18"/>
        </w:rPr>
        <w:t xml:space="preserve"> регистрации прав </w:t>
      </w:r>
      <w:r w:rsidR="00C47C4A" w:rsidRPr="00C00857">
        <w:rPr>
          <w:rFonts w:ascii="Arial" w:hAnsi="Arial" w:cs="Arial"/>
          <w:sz w:val="18"/>
          <w:szCs w:val="18"/>
        </w:rPr>
        <w:t xml:space="preserve">на </w:t>
      </w:r>
      <w:r w:rsidRPr="00C00857">
        <w:rPr>
          <w:rFonts w:ascii="Arial" w:hAnsi="Arial" w:cs="Arial"/>
          <w:sz w:val="18"/>
          <w:szCs w:val="18"/>
        </w:rPr>
        <w:t>Закладн</w:t>
      </w:r>
      <w:r w:rsidR="00C47C4A" w:rsidRPr="00C00857">
        <w:rPr>
          <w:rFonts w:ascii="Arial" w:hAnsi="Arial" w:cs="Arial"/>
          <w:sz w:val="18"/>
          <w:szCs w:val="18"/>
        </w:rPr>
        <w:t>ую</w:t>
      </w:r>
      <w:r w:rsidRPr="00C00857">
        <w:rPr>
          <w:rFonts w:ascii="Arial" w:hAnsi="Arial" w:cs="Arial"/>
          <w:sz w:val="18"/>
          <w:szCs w:val="18"/>
        </w:rPr>
        <w:t xml:space="preserve">, </w:t>
      </w:r>
      <w:r w:rsidR="00C47C4A" w:rsidRPr="00C00857">
        <w:rPr>
          <w:rFonts w:ascii="Arial" w:hAnsi="Arial" w:cs="Arial"/>
          <w:sz w:val="18"/>
          <w:szCs w:val="18"/>
        </w:rPr>
        <w:t xml:space="preserve">настоящего </w:t>
      </w:r>
      <w:r w:rsidRPr="00C00857">
        <w:rPr>
          <w:rFonts w:ascii="Arial" w:hAnsi="Arial" w:cs="Arial"/>
          <w:sz w:val="18"/>
          <w:szCs w:val="18"/>
        </w:rPr>
        <w:t>Договора</w:t>
      </w:r>
      <w:r w:rsidR="00C47C4A" w:rsidRPr="00C00857">
        <w:rPr>
          <w:rFonts w:ascii="Arial" w:hAnsi="Arial" w:cs="Arial"/>
          <w:sz w:val="18"/>
          <w:szCs w:val="18"/>
        </w:rPr>
        <w:t xml:space="preserve"> (</w:t>
      </w:r>
      <w:r w:rsidRPr="00C00857">
        <w:rPr>
          <w:rFonts w:ascii="Arial" w:hAnsi="Arial" w:cs="Arial"/>
          <w:sz w:val="18"/>
          <w:szCs w:val="18"/>
        </w:rPr>
        <w:t>копии Договора</w:t>
      </w:r>
      <w:r w:rsidR="00C47C4A" w:rsidRPr="00C00857">
        <w:rPr>
          <w:rFonts w:ascii="Arial" w:hAnsi="Arial" w:cs="Arial"/>
          <w:sz w:val="18"/>
          <w:szCs w:val="18"/>
        </w:rPr>
        <w:t>)</w:t>
      </w:r>
      <w:r w:rsidRPr="00C00857">
        <w:rPr>
          <w:rFonts w:ascii="Arial" w:hAnsi="Arial" w:cs="Arial"/>
          <w:sz w:val="18"/>
          <w:szCs w:val="18"/>
        </w:rPr>
        <w:t xml:space="preserve">, платежного документа, подтверждающего предоставление </w:t>
      </w:r>
      <w:r w:rsidR="009A21F9" w:rsidRPr="00C00857">
        <w:rPr>
          <w:rFonts w:ascii="Arial" w:hAnsi="Arial" w:cs="Arial"/>
          <w:sz w:val="18"/>
          <w:szCs w:val="18"/>
        </w:rPr>
        <w:t>Кредита</w:t>
      </w:r>
      <w:r w:rsidRPr="00C00857">
        <w:rPr>
          <w:rFonts w:ascii="Arial" w:hAnsi="Arial" w:cs="Arial"/>
          <w:sz w:val="18"/>
          <w:szCs w:val="18"/>
        </w:rPr>
        <w:t xml:space="preserve"> как доказательства заключения Договора</w:t>
      </w:r>
      <w:r w:rsidR="00C47C4A" w:rsidRPr="00C00857">
        <w:rPr>
          <w:rFonts w:ascii="Arial" w:hAnsi="Arial" w:cs="Arial"/>
          <w:sz w:val="18"/>
          <w:szCs w:val="18"/>
        </w:rPr>
        <w:t>/исполнения обязательств по предоставлению Кредитором Кредита</w:t>
      </w:r>
      <w:r w:rsidRPr="00C00857">
        <w:rPr>
          <w:rFonts w:ascii="Arial" w:hAnsi="Arial" w:cs="Arial"/>
          <w:sz w:val="18"/>
          <w:szCs w:val="18"/>
        </w:rPr>
        <w:t xml:space="preserve">, совершения необходимых в соответствии с действующим законодательством Российской Федерации действий в отношении Закладной, а также выдачи Закладной </w:t>
      </w:r>
      <w:r w:rsidRPr="00C00857">
        <w:rPr>
          <w:rFonts w:ascii="Arial" w:hAnsi="Arial" w:cs="Arial"/>
          <w:b/>
          <w:sz w:val="18"/>
          <w:szCs w:val="18"/>
        </w:rPr>
        <w:t>производятся под контролем Кредитора</w:t>
      </w:r>
      <w:r w:rsidR="00811E1F" w:rsidRPr="00C00857">
        <w:rPr>
          <w:rFonts w:ascii="Arial" w:hAnsi="Arial" w:cs="Arial"/>
          <w:sz w:val="18"/>
          <w:szCs w:val="18"/>
        </w:rPr>
        <w:t xml:space="preserve">, а в необходимых случаях </w:t>
      </w:r>
      <w:r w:rsidR="00132D0F" w:rsidRPr="00C00857">
        <w:rPr>
          <w:rFonts w:ascii="Arial" w:hAnsi="Arial" w:cs="Arial"/>
          <w:sz w:val="18"/>
          <w:szCs w:val="18"/>
        </w:rPr>
        <w:t xml:space="preserve">- </w:t>
      </w:r>
      <w:r w:rsidR="00811E1F" w:rsidRPr="00C00857">
        <w:rPr>
          <w:rFonts w:ascii="Arial" w:hAnsi="Arial" w:cs="Arial"/>
          <w:sz w:val="18"/>
          <w:szCs w:val="18"/>
        </w:rPr>
        <w:t>с участием (присутствием) Кредитора (уполномоченных лиц Кредитора)</w:t>
      </w:r>
      <w:r w:rsidRPr="00C00857">
        <w:rPr>
          <w:rFonts w:ascii="Arial" w:hAnsi="Arial" w:cs="Arial"/>
          <w:sz w:val="18"/>
          <w:szCs w:val="18"/>
        </w:rPr>
        <w:t xml:space="preserve">. Во исполнение настоящего условия Заемщик принимает личное участие либо </w:t>
      </w:r>
      <w:r w:rsidR="00C47C4A" w:rsidRPr="00C00857">
        <w:rPr>
          <w:rFonts w:ascii="Arial" w:hAnsi="Arial" w:cs="Arial"/>
          <w:sz w:val="18"/>
          <w:szCs w:val="18"/>
        </w:rPr>
        <w:t>путем предоставления полномочий</w:t>
      </w:r>
      <w:r w:rsidRPr="00C00857">
        <w:rPr>
          <w:rFonts w:ascii="Arial" w:hAnsi="Arial" w:cs="Arial"/>
          <w:sz w:val="18"/>
          <w:szCs w:val="18"/>
        </w:rPr>
        <w:t xml:space="preserve"> доверенны</w:t>
      </w:r>
      <w:r w:rsidR="00C47C4A" w:rsidRPr="00C00857">
        <w:rPr>
          <w:rFonts w:ascii="Arial" w:hAnsi="Arial" w:cs="Arial"/>
          <w:sz w:val="18"/>
          <w:szCs w:val="18"/>
        </w:rPr>
        <w:t>м</w:t>
      </w:r>
      <w:r w:rsidRPr="00C00857">
        <w:rPr>
          <w:rFonts w:ascii="Arial" w:hAnsi="Arial" w:cs="Arial"/>
          <w:sz w:val="18"/>
          <w:szCs w:val="18"/>
        </w:rPr>
        <w:t xml:space="preserve"> лиц</w:t>
      </w:r>
      <w:r w:rsidR="00C47C4A" w:rsidRPr="00C00857">
        <w:rPr>
          <w:rFonts w:ascii="Arial" w:hAnsi="Arial" w:cs="Arial"/>
          <w:sz w:val="18"/>
          <w:szCs w:val="18"/>
        </w:rPr>
        <w:t>ам</w:t>
      </w:r>
      <w:r w:rsidRPr="00C00857">
        <w:rPr>
          <w:rFonts w:ascii="Arial" w:hAnsi="Arial" w:cs="Arial"/>
          <w:sz w:val="18"/>
          <w:szCs w:val="18"/>
        </w:rPr>
        <w:t xml:space="preserve"> (включая представителей Кредитора или </w:t>
      </w:r>
      <w:proofErr w:type="spellStart"/>
      <w:r w:rsidRPr="00C00857">
        <w:rPr>
          <w:rFonts w:ascii="Arial" w:hAnsi="Arial" w:cs="Arial"/>
          <w:sz w:val="18"/>
          <w:szCs w:val="18"/>
        </w:rPr>
        <w:t>риелторской</w:t>
      </w:r>
      <w:proofErr w:type="spellEnd"/>
      <w:r w:rsidRPr="00C00857">
        <w:rPr>
          <w:rFonts w:ascii="Arial" w:hAnsi="Arial" w:cs="Arial"/>
          <w:sz w:val="18"/>
          <w:szCs w:val="18"/>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w:t>
      </w:r>
    </w:p>
    <w:p w14:paraId="65D73EDC" w14:textId="77777777"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Настоящим Стороны пришли к соглашению о том, что обязательства Заемщика по Договору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Договору, в том числе в случае передачи прав на Закладную (при ее наличии).</w:t>
      </w:r>
    </w:p>
    <w:p w14:paraId="4CD0DD8B" w14:textId="4AD4E2F1" w:rsidR="00200CC0"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При возникновении споров между Кредитором и Заемщиком по вопросам исполнения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w:t>
      </w:r>
      <w:r w:rsidR="00200CC0" w:rsidRPr="00C00857">
        <w:rPr>
          <w:sz w:val="20"/>
          <w:szCs w:val="20"/>
        </w:rPr>
        <w:t>:</w:t>
      </w:r>
    </w:p>
    <w:p w14:paraId="5DDF3053" w14:textId="7C1B4416" w:rsidR="00200CC0" w:rsidRPr="00C00857" w:rsidRDefault="003632EF" w:rsidP="002A7400">
      <w:pPr>
        <w:pStyle w:val="a9"/>
        <w:tabs>
          <w:tab w:val="left" w:pos="851"/>
        </w:tabs>
        <w:ind w:left="426" w:firstLine="141"/>
        <w:contextualSpacing w:val="0"/>
        <w:jc w:val="both"/>
        <w:rPr>
          <w:rFonts w:ascii="Arial" w:hAnsi="Arial" w:cs="Arial"/>
          <w:sz w:val="18"/>
          <w:szCs w:val="18"/>
        </w:rPr>
      </w:pPr>
      <w:r w:rsidRPr="00C00857">
        <w:rPr>
          <w:rFonts w:ascii="Arial" w:hAnsi="Arial" w:cs="Arial"/>
          <w:sz w:val="18"/>
          <w:szCs w:val="18"/>
        </w:rPr>
        <w:t>а)</w:t>
      </w:r>
      <w:r w:rsidR="00200CC0" w:rsidRPr="00C00857">
        <w:rPr>
          <w:rFonts w:ascii="Arial" w:hAnsi="Arial" w:cs="Arial"/>
          <w:sz w:val="18"/>
          <w:szCs w:val="18"/>
        </w:rPr>
        <w:t xml:space="preserve"> по искам Заемщика (в том числе в сфере защиты прав потребителей) – в соответствии с действующим законодательством РФ;</w:t>
      </w:r>
    </w:p>
    <w:p w14:paraId="14F4C520" w14:textId="57913CEB" w:rsidR="00DF054E" w:rsidRPr="00C00857" w:rsidRDefault="003632EF" w:rsidP="002A7400">
      <w:pPr>
        <w:pStyle w:val="a9"/>
        <w:tabs>
          <w:tab w:val="left" w:pos="851"/>
        </w:tabs>
        <w:ind w:left="426" w:firstLine="141"/>
        <w:contextualSpacing w:val="0"/>
        <w:jc w:val="both"/>
        <w:rPr>
          <w:rFonts w:ascii="Arial" w:hAnsi="Arial" w:cs="Arial"/>
          <w:sz w:val="18"/>
          <w:szCs w:val="18"/>
        </w:rPr>
      </w:pPr>
      <w:r w:rsidRPr="00C00857">
        <w:rPr>
          <w:rFonts w:ascii="Arial" w:hAnsi="Arial" w:cs="Arial"/>
          <w:sz w:val="18"/>
          <w:szCs w:val="18"/>
        </w:rPr>
        <w:t>б)</w:t>
      </w:r>
      <w:r w:rsidR="00200CC0" w:rsidRPr="00C00857">
        <w:rPr>
          <w:rFonts w:ascii="Arial" w:hAnsi="Arial" w:cs="Arial"/>
          <w:sz w:val="18"/>
          <w:szCs w:val="18"/>
        </w:rPr>
        <w:t xml:space="preserve"> по искам Кредитора, возникшим из неисполнения/ненадлежащего исполнения Заемщиком обязательств перед Кредитором по настоящему Договору, - в Бабушкинском районном суде города Москвы.</w:t>
      </w:r>
    </w:p>
    <w:p w14:paraId="6AAB8DB7" w14:textId="345A5EF0"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Договор вступает в силу с даты его подписания </w:t>
      </w:r>
      <w:r w:rsidR="00CB0B81" w:rsidRPr="00C00857">
        <w:rPr>
          <w:rFonts w:ascii="Arial" w:hAnsi="Arial" w:cs="Arial"/>
          <w:sz w:val="18"/>
          <w:szCs w:val="18"/>
        </w:rPr>
        <w:t xml:space="preserve">Сторонами </w:t>
      </w:r>
      <w:r w:rsidRPr="00C00857">
        <w:rPr>
          <w:rFonts w:ascii="Arial" w:hAnsi="Arial" w:cs="Arial"/>
          <w:sz w:val="18"/>
          <w:szCs w:val="18"/>
        </w:rPr>
        <w:t>и действует до полного исполнения Сторонами договорных обязательств либо по дату вступления в силу соглашения Сторон о расторжении Договора в предусмотренных Договором случаях</w:t>
      </w:r>
      <w:r w:rsidR="00A461EB" w:rsidRPr="00C00857">
        <w:rPr>
          <w:rFonts w:ascii="Arial" w:hAnsi="Arial" w:cs="Arial"/>
          <w:sz w:val="18"/>
          <w:szCs w:val="18"/>
        </w:rPr>
        <w:t>,</w:t>
      </w:r>
      <w:r w:rsidRPr="00C00857">
        <w:rPr>
          <w:rFonts w:ascii="Arial" w:hAnsi="Arial" w:cs="Arial"/>
          <w:sz w:val="18"/>
          <w:szCs w:val="18"/>
        </w:rPr>
        <w:t xml:space="preserve"> в зависимости от того, какая из дат наступит раньше.</w:t>
      </w:r>
    </w:p>
    <w:p w14:paraId="526887DC" w14:textId="2359B6B3"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Условия Договора могут быть изменены только по соглашению Сторон, дополнения и изменения к Договору должны производиться в письменной форме и подписываться двумя Сторонами, за исключением случаев, предусмотренных Договором.</w:t>
      </w:r>
    </w:p>
    <w:p w14:paraId="0F30EFB9" w14:textId="77777777"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Договор может быть расторгнут только по соглашению Сторон, за исключением случаев, предусмотренных Договором.</w:t>
      </w:r>
    </w:p>
    <w:p w14:paraId="56417F51" w14:textId="513256A4"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Стороны пришли к соглашению о том, что в случае отказа в государственной регистрации залога </w:t>
      </w:r>
      <w:r w:rsidR="004823D2" w:rsidRPr="00C00857">
        <w:rPr>
          <w:rFonts w:ascii="Arial" w:hAnsi="Arial" w:cs="Arial"/>
          <w:sz w:val="18"/>
          <w:szCs w:val="18"/>
        </w:rPr>
        <w:t>Н</w:t>
      </w:r>
      <w:r w:rsidR="004F5929" w:rsidRPr="00C00857">
        <w:rPr>
          <w:rFonts w:ascii="Arial" w:hAnsi="Arial" w:cs="Arial"/>
          <w:sz w:val="18"/>
          <w:szCs w:val="18"/>
        </w:rPr>
        <w:t>едвижимого имущества</w:t>
      </w:r>
      <w:r w:rsidRPr="00C00857">
        <w:rPr>
          <w:rFonts w:ascii="Arial" w:hAnsi="Arial" w:cs="Arial"/>
          <w:sz w:val="18"/>
          <w:szCs w:val="18"/>
        </w:rPr>
        <w:t xml:space="preserve"> Договор считается расторгнутым с даты отказа в государственной регистрации. Данный пункт применяется в случаях, когда на дату получения от органа</w:t>
      </w:r>
      <w:r w:rsidR="004F5929" w:rsidRPr="00C00857">
        <w:rPr>
          <w:rFonts w:ascii="Arial" w:hAnsi="Arial" w:cs="Arial"/>
          <w:sz w:val="18"/>
          <w:szCs w:val="18"/>
        </w:rPr>
        <w:t>, осуществляющего государственную регистрацию прав,</w:t>
      </w:r>
      <w:r w:rsidR="004F5929" w:rsidRPr="00C00857" w:rsidDel="004F5929">
        <w:rPr>
          <w:rFonts w:ascii="Arial" w:hAnsi="Arial" w:cs="Arial"/>
          <w:sz w:val="18"/>
          <w:szCs w:val="18"/>
        </w:rPr>
        <w:t xml:space="preserve"> </w:t>
      </w:r>
      <w:r w:rsidRPr="00C00857">
        <w:rPr>
          <w:rFonts w:ascii="Arial" w:hAnsi="Arial" w:cs="Arial"/>
          <w:sz w:val="18"/>
          <w:szCs w:val="18"/>
        </w:rPr>
        <w:t xml:space="preserve">отказа в государственной регистрации залога </w:t>
      </w:r>
      <w:r w:rsidR="004823D2" w:rsidRPr="00C00857">
        <w:rPr>
          <w:rFonts w:ascii="Arial" w:hAnsi="Arial" w:cs="Arial"/>
          <w:sz w:val="18"/>
          <w:szCs w:val="18"/>
        </w:rPr>
        <w:t>Н</w:t>
      </w:r>
      <w:r w:rsidR="004F5929" w:rsidRPr="00C00857">
        <w:rPr>
          <w:rFonts w:ascii="Arial" w:hAnsi="Arial" w:cs="Arial"/>
          <w:sz w:val="18"/>
          <w:szCs w:val="18"/>
        </w:rPr>
        <w:t>едвижимого имущества</w:t>
      </w:r>
      <w:r w:rsidR="004823D2" w:rsidRPr="00C00857">
        <w:rPr>
          <w:rFonts w:ascii="Arial" w:hAnsi="Arial" w:cs="Arial"/>
          <w:sz w:val="18"/>
          <w:szCs w:val="18"/>
        </w:rPr>
        <w:t xml:space="preserve"> Кредит не </w:t>
      </w:r>
      <w:r w:rsidRPr="00C00857">
        <w:rPr>
          <w:rFonts w:ascii="Arial" w:hAnsi="Arial" w:cs="Arial"/>
          <w:sz w:val="18"/>
          <w:szCs w:val="18"/>
        </w:rPr>
        <w:t>был предоставлен Заемщику.</w:t>
      </w:r>
    </w:p>
    <w:p w14:paraId="47760D6C" w14:textId="09C122D6" w:rsidR="00A501D6"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Каждая из Сторон по Договору обязуется сохранять конфиденциальность финансовой и </w:t>
      </w:r>
      <w:r w:rsidR="00E061E5" w:rsidRPr="00C00857">
        <w:rPr>
          <w:rFonts w:ascii="Arial" w:hAnsi="Arial" w:cs="Arial"/>
          <w:sz w:val="18"/>
          <w:szCs w:val="18"/>
        </w:rPr>
        <w:t>иной</w:t>
      </w:r>
      <w:r w:rsidRPr="00C00857">
        <w:rPr>
          <w:rFonts w:ascii="Arial" w:hAnsi="Arial" w:cs="Arial"/>
          <w:sz w:val="18"/>
          <w:szCs w:val="18"/>
        </w:rPr>
        <w:t xml:space="preserve">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w:t>
      </w:r>
      <w:r w:rsidR="00E061E5" w:rsidRPr="00C00857">
        <w:rPr>
          <w:rFonts w:ascii="Arial" w:hAnsi="Arial" w:cs="Arial"/>
          <w:sz w:val="18"/>
          <w:szCs w:val="18"/>
        </w:rPr>
        <w:t>С</w:t>
      </w:r>
      <w:r w:rsidRPr="00C00857">
        <w:rPr>
          <w:rFonts w:ascii="Arial" w:hAnsi="Arial" w:cs="Arial"/>
          <w:sz w:val="18"/>
          <w:szCs w:val="18"/>
        </w:rPr>
        <w:t>торон или в случаях, предусмотренных законодательством Российской Федерации</w:t>
      </w:r>
      <w:bookmarkStart w:id="33" w:name="_Ref307930157"/>
      <w:r w:rsidR="00A75583" w:rsidRPr="00C00857">
        <w:rPr>
          <w:rFonts w:ascii="Arial" w:hAnsi="Arial" w:cs="Arial"/>
          <w:sz w:val="18"/>
          <w:szCs w:val="18"/>
        </w:rPr>
        <w:t>, настоящим Договором</w:t>
      </w:r>
      <w:r w:rsidRPr="00C00857">
        <w:rPr>
          <w:rFonts w:ascii="Arial" w:hAnsi="Arial" w:cs="Arial"/>
          <w:sz w:val="18"/>
          <w:szCs w:val="18"/>
        </w:rPr>
        <w:t xml:space="preserve">. </w:t>
      </w:r>
    </w:p>
    <w:p w14:paraId="41E800F6" w14:textId="77777777" w:rsidR="00A501D6" w:rsidRPr="00C00857" w:rsidRDefault="00A501D6" w:rsidP="002A7400">
      <w:pPr>
        <w:ind w:firstLine="360"/>
        <w:jc w:val="both"/>
        <w:rPr>
          <w:rFonts w:ascii="Arial" w:hAnsi="Arial" w:cs="Arial"/>
          <w:sz w:val="18"/>
          <w:szCs w:val="18"/>
        </w:rPr>
      </w:pPr>
      <w:r w:rsidRPr="00C00857">
        <w:rPr>
          <w:rFonts w:ascii="Arial" w:hAnsi="Arial" w:cs="Arial"/>
          <w:sz w:val="18"/>
          <w:szCs w:val="18"/>
        </w:rPr>
        <w:t>Данное положение не распространяется:</w:t>
      </w:r>
    </w:p>
    <w:p w14:paraId="7C79C5E4" w14:textId="05A0E56A" w:rsidR="00A501D6" w:rsidRPr="00C00857" w:rsidRDefault="00A501D6" w:rsidP="002A7400">
      <w:pPr>
        <w:ind w:left="426" w:firstLine="141"/>
        <w:jc w:val="both"/>
        <w:rPr>
          <w:rFonts w:ascii="Arial" w:hAnsi="Arial" w:cs="Arial"/>
          <w:sz w:val="18"/>
          <w:szCs w:val="18"/>
        </w:rPr>
      </w:pPr>
      <w:r w:rsidRPr="00C00857">
        <w:rPr>
          <w:rFonts w:ascii="Arial" w:hAnsi="Arial" w:cs="Arial"/>
          <w:sz w:val="18"/>
          <w:szCs w:val="18"/>
        </w:rPr>
        <w:t>- на правоотношения, возникающие в случае уступки (передачи) Кредитором прав по Договору/прав на Закладную или намерения Кредитора (владельца Закладной) осуществить передачу прав на Закладную (отчуждение Закладной) и/или передачу ее в залог, включая проведение необходимых консультаций и исследований, связанных с такой передачей прав (отчуждением) или залогом, а также передачей сведений, документов, имеющих значение для осуществления требований кредитора (в том числе копии документов, содержащихся в кредитном деле Заемщика);</w:t>
      </w:r>
    </w:p>
    <w:p w14:paraId="213AEC13" w14:textId="27017D11" w:rsidR="00A501D6" w:rsidRPr="00C00857" w:rsidRDefault="00565117" w:rsidP="00F97E83">
      <w:pPr>
        <w:ind w:left="426" w:firstLine="141"/>
        <w:jc w:val="both"/>
        <w:rPr>
          <w:rFonts w:ascii="Arial" w:hAnsi="Arial" w:cs="Arial"/>
          <w:sz w:val="18"/>
          <w:szCs w:val="18"/>
        </w:rPr>
      </w:pPr>
      <w:r w:rsidRPr="00C00857">
        <w:rPr>
          <w:rFonts w:ascii="Arial" w:hAnsi="Arial" w:cs="Arial"/>
          <w:sz w:val="18"/>
          <w:szCs w:val="18"/>
        </w:rPr>
        <w:t xml:space="preserve">- </w:t>
      </w:r>
      <w:r w:rsidR="008073C1" w:rsidRPr="00C00857">
        <w:rPr>
          <w:rFonts w:ascii="Arial" w:hAnsi="Arial" w:cs="Arial"/>
          <w:sz w:val="18"/>
          <w:szCs w:val="18"/>
        </w:rPr>
        <w:t>на случаи предоставления сведений и документов в связи с неисполнением/или ненадлежащим исполнением Заемщиком настоящего Договора</w:t>
      </w:r>
      <w:r w:rsidR="00A501D6" w:rsidRPr="00C00857">
        <w:rPr>
          <w:rFonts w:ascii="Arial" w:hAnsi="Arial" w:cs="Arial"/>
          <w:sz w:val="18"/>
          <w:szCs w:val="18"/>
        </w:rPr>
        <w:t>.</w:t>
      </w:r>
    </w:p>
    <w:bookmarkEnd w:id="33"/>
    <w:p w14:paraId="6B6A0B0A" w14:textId="53F62597" w:rsidR="005A6BFB" w:rsidRPr="00C00857" w:rsidRDefault="005A6BFB" w:rsidP="00865C0B">
      <w:pPr>
        <w:pStyle w:val="a9"/>
        <w:numPr>
          <w:ilvl w:val="1"/>
          <w:numId w:val="183"/>
        </w:numPr>
        <w:tabs>
          <w:tab w:val="left" w:pos="851"/>
        </w:tabs>
        <w:ind w:left="0" w:firstLine="284"/>
        <w:jc w:val="both"/>
        <w:rPr>
          <w:rFonts w:ascii="Arial" w:hAnsi="Arial" w:cs="Arial"/>
          <w:sz w:val="18"/>
          <w:szCs w:val="18"/>
        </w:rPr>
      </w:pPr>
      <w:r w:rsidRPr="00C00857">
        <w:rPr>
          <w:rFonts w:ascii="Arial" w:hAnsi="Arial" w:cs="Arial"/>
          <w:sz w:val="18"/>
          <w:szCs w:val="18"/>
        </w:rPr>
        <w:t>Предназначенная для Заемщика корреспонденция направляется ему по адресу, указанному в разделе 7 Договора, либо по адресу нахождения Недвижимого имущества, либо по иному адресу, указанному в письменном уведомлении Заемщика, указанному в п. </w:t>
      </w:r>
      <w:r w:rsidR="00E061E5" w:rsidRPr="00C00857">
        <w:rPr>
          <w:rFonts w:ascii="Arial" w:hAnsi="Arial" w:cs="Arial"/>
          <w:sz w:val="18"/>
          <w:szCs w:val="18"/>
        </w:rPr>
        <w:t>4.1.22</w:t>
      </w:r>
      <w:r w:rsidRPr="00C00857">
        <w:rPr>
          <w:rFonts w:ascii="Arial" w:hAnsi="Arial" w:cs="Arial"/>
          <w:sz w:val="18"/>
          <w:szCs w:val="18"/>
        </w:rPr>
        <w:t xml:space="preserve"> Договора, заказным письмом с уведомлением о вручении, телеграммой или врученном лично. При этом датой получения корреспонденции считается дата, проставленная в уведомлении о вручении или на копии письма при вручении. Если Кредитору будет возвращено уведомление о вручении с указанием о фактическом отсутствии Заемщика по адресу, предусмотренному настоящим пунктом, то предусмотренные настоящим Договором последствия получения Заемщиком корреспонденции от Кредитора и надлежащего уведомления Кредитором Заемщика считаются наступившими в дату, указанную в почтовом штампе об отправлении уведомления Заемщику.</w:t>
      </w:r>
    </w:p>
    <w:p w14:paraId="1ACF8F82" w14:textId="0C753C3F" w:rsidR="00A80C5B" w:rsidRPr="00C00857" w:rsidRDefault="00663DBD" w:rsidP="00865C0B">
      <w:pPr>
        <w:tabs>
          <w:tab w:val="left" w:pos="426"/>
        </w:tabs>
        <w:ind w:firstLine="284"/>
        <w:contextualSpacing/>
        <w:jc w:val="both"/>
        <w:rPr>
          <w:rFonts w:ascii="Arial" w:hAnsi="Arial" w:cs="Arial"/>
          <w:sz w:val="18"/>
          <w:szCs w:val="18"/>
        </w:rPr>
      </w:pPr>
      <w:r w:rsidRPr="00C00857">
        <w:rPr>
          <w:rFonts w:ascii="Arial" w:hAnsi="Arial" w:cs="Arial"/>
          <w:sz w:val="18"/>
          <w:szCs w:val="18"/>
        </w:rPr>
        <w:tab/>
        <w:t>П</w:t>
      </w:r>
      <w:r w:rsidR="00A80C5B" w:rsidRPr="00C00857">
        <w:rPr>
          <w:rFonts w:ascii="Arial" w:hAnsi="Arial" w:cs="Arial"/>
          <w:sz w:val="18"/>
          <w:szCs w:val="18"/>
        </w:rPr>
        <w:t xml:space="preserve">редназначенная для Заемщика информация может по усмотрению Кредитора направляться Заемщику по адресу электронной почты, указанному Заемщиком в заявке на выдачу кредита (аналогичном документе), либо по иному адресу электронной почты, указанному в письменном уведомлении Заемщика, предусмотренном п. 4.1.22 </w:t>
      </w:r>
      <w:r w:rsidR="00A80C5B" w:rsidRPr="00C00857">
        <w:rPr>
          <w:rFonts w:ascii="Arial" w:hAnsi="Arial" w:cs="Arial"/>
          <w:sz w:val="18"/>
          <w:szCs w:val="18"/>
        </w:rPr>
        <w:lastRenderedPageBreak/>
        <w:t>Договора. При этом датой получения информации считается дата отправки Кредитором электронного сообщения Заемщику.</w:t>
      </w:r>
    </w:p>
    <w:p w14:paraId="13D1E8DB" w14:textId="53854F9F" w:rsidR="00AE3A99" w:rsidRPr="00C00857" w:rsidRDefault="00AE3A99" w:rsidP="00865C0B">
      <w:pPr>
        <w:pStyle w:val="a9"/>
        <w:numPr>
          <w:ilvl w:val="1"/>
          <w:numId w:val="183"/>
        </w:numPr>
        <w:tabs>
          <w:tab w:val="left" w:pos="851"/>
        </w:tabs>
        <w:ind w:left="0" w:firstLine="284"/>
        <w:jc w:val="both"/>
        <w:rPr>
          <w:rFonts w:ascii="Arial" w:hAnsi="Arial" w:cs="Arial"/>
          <w:sz w:val="18"/>
          <w:szCs w:val="18"/>
        </w:rPr>
      </w:pPr>
      <w:r w:rsidRPr="00C00857">
        <w:rPr>
          <w:rFonts w:ascii="Arial" w:hAnsi="Arial" w:cs="Arial"/>
          <w:sz w:val="18"/>
          <w:szCs w:val="18"/>
        </w:rPr>
        <w:t xml:space="preserve">Подписав Договор, Заемщик выражает свое безусловное письменное согласие на получение Кредитором </w:t>
      </w:r>
      <w:r w:rsidR="00663DBD" w:rsidRPr="00C00857">
        <w:rPr>
          <w:rFonts w:ascii="Arial" w:hAnsi="Arial" w:cs="Arial"/>
          <w:sz w:val="18"/>
          <w:szCs w:val="18"/>
        </w:rPr>
        <w:t xml:space="preserve">(любым последующим законным владельцем Закладной) </w:t>
      </w:r>
      <w:r w:rsidRPr="00C00857">
        <w:rPr>
          <w:rFonts w:ascii="Arial" w:hAnsi="Arial" w:cs="Arial"/>
          <w:sz w:val="18"/>
          <w:szCs w:val="18"/>
        </w:rPr>
        <w:t>из любых бюро кредитных историй (одного или нескольких) информации о нем и поручителе (при наличии)</w:t>
      </w:r>
      <w:r w:rsidR="00663DBD" w:rsidRPr="00C00857">
        <w:rPr>
          <w:rFonts w:ascii="Arial" w:hAnsi="Arial" w:cs="Arial"/>
          <w:sz w:val="18"/>
          <w:szCs w:val="18"/>
        </w:rPr>
        <w:t>,</w:t>
      </w:r>
      <w:r w:rsidRPr="00C00857">
        <w:rPr>
          <w:rFonts w:ascii="Arial" w:hAnsi="Arial" w:cs="Arial"/>
          <w:sz w:val="18"/>
          <w:szCs w:val="18"/>
        </w:rPr>
        <w:t xml:space="preserve">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w:t>
      </w:r>
      <w:r w:rsidR="00E061E5" w:rsidRPr="00C00857">
        <w:rPr>
          <w:rFonts w:ascii="Arial" w:hAnsi="Arial" w:cs="Arial"/>
          <w:sz w:val="18"/>
          <w:szCs w:val="18"/>
        </w:rPr>
        <w:t xml:space="preserve">действующего </w:t>
      </w:r>
      <w:r w:rsidRPr="00C00857">
        <w:rPr>
          <w:rFonts w:ascii="Arial" w:hAnsi="Arial" w:cs="Arial"/>
          <w:sz w:val="18"/>
          <w:szCs w:val="18"/>
        </w:rPr>
        <w:t>закон</w:t>
      </w:r>
      <w:r w:rsidR="00E061E5" w:rsidRPr="00C00857">
        <w:rPr>
          <w:rFonts w:ascii="Arial" w:hAnsi="Arial" w:cs="Arial"/>
          <w:sz w:val="18"/>
          <w:szCs w:val="18"/>
        </w:rPr>
        <w:t>одательства Российской Федерации</w:t>
      </w:r>
      <w:r w:rsidRPr="00C00857">
        <w:rPr>
          <w:rFonts w:ascii="Arial" w:hAnsi="Arial" w:cs="Arial"/>
          <w:sz w:val="18"/>
          <w:szCs w:val="18"/>
        </w:rPr>
        <w:t>, в целях исполнения Заемщиком обязательств по Договору.</w:t>
      </w:r>
    </w:p>
    <w:p w14:paraId="29387896" w14:textId="31824E35" w:rsidR="00D07A1B" w:rsidRPr="00C00857" w:rsidRDefault="00FA516F" w:rsidP="00865C0B">
      <w:pPr>
        <w:pStyle w:val="a9"/>
        <w:numPr>
          <w:ilvl w:val="1"/>
          <w:numId w:val="183"/>
        </w:numPr>
        <w:tabs>
          <w:tab w:val="left" w:pos="851"/>
        </w:tabs>
        <w:ind w:left="0" w:firstLine="284"/>
        <w:jc w:val="both"/>
        <w:rPr>
          <w:rFonts w:ascii="Arial" w:hAnsi="Arial" w:cs="Arial"/>
          <w:sz w:val="18"/>
          <w:szCs w:val="18"/>
        </w:rPr>
      </w:pPr>
      <w:r w:rsidRPr="00C00857">
        <w:rPr>
          <w:rFonts w:ascii="Arial" w:hAnsi="Arial" w:cs="Arial"/>
          <w:sz w:val="18"/>
          <w:szCs w:val="18"/>
        </w:rPr>
        <w:t>До подписания настоящего Договора, предоставления Кредита Кредитор предоставил З</w:t>
      </w:r>
      <w:r w:rsidR="00E92923" w:rsidRPr="00C00857">
        <w:rPr>
          <w:rFonts w:ascii="Arial" w:hAnsi="Arial" w:cs="Arial"/>
          <w:sz w:val="18"/>
          <w:szCs w:val="18"/>
        </w:rPr>
        <w:t>аемщику</w:t>
      </w:r>
      <w:r w:rsidRPr="00C00857">
        <w:rPr>
          <w:rFonts w:ascii="Arial" w:hAnsi="Arial" w:cs="Arial"/>
          <w:sz w:val="18"/>
          <w:szCs w:val="18"/>
        </w:rPr>
        <w:t xml:space="preserve"> График платежей (информационный расчет) всех планируемых ежемесячных платежей по возврату Кредита и уплате начисленных процентов, исходя из условий настоящего Договора. Кредитор уведомил Заемщика о том, что предоставленные/направляемые Заемщику Кредитором Графики платежей всех планируемых ежемесячных платежей по возврату Кредита и уплате начисленных процентов действуют до </w:t>
      </w:r>
      <w:r w:rsidR="00B5734B" w:rsidRPr="00C00857">
        <w:rPr>
          <w:rFonts w:ascii="Arial" w:hAnsi="Arial" w:cs="Arial"/>
          <w:sz w:val="18"/>
          <w:szCs w:val="18"/>
        </w:rPr>
        <w:t>наступления случаев, приведенных в настоящем Договоре, в частности, случаев, приведенных в абзаце втором настоящего пункта Договора.</w:t>
      </w:r>
    </w:p>
    <w:p w14:paraId="1F9A0A6C" w14:textId="220B8204" w:rsidR="00FA516F" w:rsidRPr="00C00857" w:rsidRDefault="00D07A1B" w:rsidP="002A7400">
      <w:pPr>
        <w:tabs>
          <w:tab w:val="left" w:pos="426"/>
        </w:tabs>
        <w:jc w:val="both"/>
        <w:rPr>
          <w:rFonts w:ascii="Arial" w:hAnsi="Arial" w:cs="Arial"/>
          <w:sz w:val="18"/>
          <w:szCs w:val="18"/>
        </w:rPr>
      </w:pPr>
      <w:r w:rsidRPr="00C00857">
        <w:rPr>
          <w:rFonts w:ascii="Arial" w:hAnsi="Arial" w:cs="Arial"/>
          <w:sz w:val="18"/>
          <w:szCs w:val="18"/>
        </w:rPr>
        <w:tab/>
      </w:r>
      <w:r w:rsidR="00FA516F" w:rsidRPr="00C00857">
        <w:rPr>
          <w:rFonts w:ascii="Arial" w:hAnsi="Arial" w:cs="Arial"/>
          <w:sz w:val="18"/>
          <w:szCs w:val="18"/>
        </w:rPr>
        <w:t xml:space="preserve">После осуществления Заемщиком частичного досрочного исполнения обязательств по Договору и/или при изменении условий Договора на основании Требования, заявленного Заемщиком согласно Закона о потребительском кредите, в результате которого было приостановлено исполнение Заемщиком своих обязательств либо уменьшение размера ежемесячных платежей на срок, определенный Заемщиком, но не более срока, определенного названным законом и/или изменения процентной ставки согласно пунктов </w:t>
      </w:r>
      <w:r w:rsidR="001243DD" w:rsidRPr="00C00857">
        <w:rPr>
          <w:rFonts w:ascii="Arial" w:hAnsi="Arial" w:cs="Arial"/>
          <w:sz w:val="18"/>
          <w:szCs w:val="18"/>
        </w:rPr>
        <w:t xml:space="preserve">4.2, 4.3 </w:t>
      </w:r>
      <w:r w:rsidR="001243DD" w:rsidRPr="00C00857">
        <w:rPr>
          <w:rFonts w:ascii="Arial" w:hAnsi="Arial" w:cs="Arial"/>
          <w:i/>
          <w:sz w:val="18"/>
          <w:szCs w:val="18"/>
        </w:rPr>
        <w:t xml:space="preserve">(« и 4.4» при подключении опции «Консолидация») </w:t>
      </w:r>
      <w:r w:rsidR="0037574C" w:rsidRPr="00C00857">
        <w:rPr>
          <w:rFonts w:ascii="Arial" w:hAnsi="Arial" w:cs="Arial"/>
          <w:i/>
          <w:sz w:val="18"/>
          <w:szCs w:val="18"/>
        </w:rPr>
        <w:t xml:space="preserve">Индивидуальных </w:t>
      </w:r>
      <w:r w:rsidR="00FA516F" w:rsidRPr="00C00857">
        <w:rPr>
          <w:rFonts w:ascii="Arial" w:hAnsi="Arial" w:cs="Arial"/>
          <w:i/>
          <w:sz w:val="18"/>
          <w:szCs w:val="18"/>
        </w:rPr>
        <w:t>условий Договора</w:t>
      </w:r>
      <w:r w:rsidR="00FA516F" w:rsidRPr="00C00857">
        <w:rPr>
          <w:rFonts w:ascii="Arial" w:hAnsi="Arial" w:cs="Arial"/>
          <w:sz w:val="18"/>
          <w:szCs w:val="18"/>
        </w:rPr>
        <w:t xml:space="preserve"> и/или при наличии иных оснований, предусмотренных действующим законодательством Российской Федерации</w:t>
      </w:r>
      <w:r w:rsidR="00B5734B" w:rsidRPr="00C00857">
        <w:rPr>
          <w:rFonts w:ascii="Arial" w:hAnsi="Arial" w:cs="Arial"/>
          <w:sz w:val="18"/>
          <w:szCs w:val="18"/>
        </w:rPr>
        <w:t xml:space="preserve"> и/или снижения процентной ставки по усмотрению Кредитора согласно п. 4.4.17 Договора</w:t>
      </w:r>
      <w:r w:rsidR="00FA516F" w:rsidRPr="00C00857">
        <w:rPr>
          <w:rFonts w:ascii="Arial" w:hAnsi="Arial" w:cs="Arial"/>
          <w:sz w:val="18"/>
          <w:szCs w:val="18"/>
        </w:rPr>
        <w:t xml:space="preserve">, а также после изменения полной стоимости кредита, Кредитор </w:t>
      </w:r>
      <w:r w:rsidR="00FB0CCE" w:rsidRPr="00C00857">
        <w:rPr>
          <w:rFonts w:ascii="Arial" w:hAnsi="Arial" w:cs="Arial"/>
          <w:sz w:val="18"/>
          <w:szCs w:val="18"/>
        </w:rPr>
        <w:t>представляет</w:t>
      </w:r>
      <w:r w:rsidR="00FA516F" w:rsidRPr="00C00857">
        <w:rPr>
          <w:rFonts w:ascii="Arial" w:hAnsi="Arial" w:cs="Arial"/>
          <w:sz w:val="18"/>
          <w:szCs w:val="18"/>
        </w:rPr>
        <w:t xml:space="preserve"> Заемщику, в целях его информирования и достижения однозначного понимания приведенной в п.3.4 настоящего Договора формулы и производимых на ее основе расчетов, Графики платежей всех планируемых ежемесячных платежей по возврату непогашенной суммы Кредита и уплате начисленных за пользование Кредитом процентов, исходя из условий настоящего Договора, а также информацию о полной стоимости кредита в течение 7 (</w:t>
      </w:r>
      <w:r w:rsidR="00AB2D9D" w:rsidRPr="00C00857">
        <w:rPr>
          <w:rFonts w:ascii="Arial" w:hAnsi="Arial" w:cs="Arial"/>
          <w:sz w:val="18"/>
          <w:szCs w:val="18"/>
        </w:rPr>
        <w:t>семи</w:t>
      </w:r>
      <w:r w:rsidR="00FA516F" w:rsidRPr="00C00857">
        <w:rPr>
          <w:rFonts w:ascii="Arial" w:hAnsi="Arial" w:cs="Arial"/>
          <w:sz w:val="18"/>
          <w:szCs w:val="18"/>
        </w:rPr>
        <w:t>) календарных дней, считая с даты наступления вышеуказанных событий в порядке, предусмотренном настоящим Договором.</w:t>
      </w:r>
    </w:p>
    <w:p w14:paraId="5A2B0010" w14:textId="3C4C6A31" w:rsidR="00BD5DAB" w:rsidRPr="00C00857" w:rsidRDefault="00502C92"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Для целей настоящего Договора Стороны определили понятие «рабочий день» как каждый календарный день, за исключением выходных дней (субботы и воскресенья) и нерабочих праздничных дней, установленных действующим законодательством Российской Федерации (за исключением случаев, когда суббота и/или воскресенье объявлены рабочим днем в соответствии с действующим законодательством Российской Федерации), а также выходных или праздничных дней, установленных на соответствующей территории проживания З</w:t>
      </w:r>
      <w:r w:rsidR="00E061E5" w:rsidRPr="00C00857">
        <w:rPr>
          <w:rFonts w:ascii="Arial" w:hAnsi="Arial" w:cs="Arial"/>
          <w:sz w:val="18"/>
          <w:szCs w:val="18"/>
        </w:rPr>
        <w:t>аемщика</w:t>
      </w:r>
      <w:r w:rsidRPr="00C00857">
        <w:rPr>
          <w:rFonts w:ascii="Arial" w:hAnsi="Arial" w:cs="Arial"/>
          <w:sz w:val="18"/>
          <w:szCs w:val="18"/>
        </w:rPr>
        <w:t xml:space="preserve"> уполномоченным государственным органом власти/управления.</w:t>
      </w:r>
    </w:p>
    <w:p w14:paraId="76DED367" w14:textId="77777777"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Во всем остальном, что прямо не предусмотрено Договором, Стороны руководствуются действующим законодательством Российской Федерации.</w:t>
      </w:r>
    </w:p>
    <w:p w14:paraId="5D610FF3" w14:textId="77777777" w:rsidR="00AE3A99" w:rsidRPr="00C00857" w:rsidRDefault="00AE3A9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Настоящим Заемщик заявляет, что на момент подписания Договора:</w:t>
      </w:r>
    </w:p>
    <w:p w14:paraId="6FADCF17" w14:textId="4DDFBD16" w:rsidR="00AE3A99" w:rsidRPr="00C00857" w:rsidRDefault="00E061E5" w:rsidP="002A7400">
      <w:pPr>
        <w:widowControl w:val="0"/>
        <w:tabs>
          <w:tab w:val="left" w:pos="851"/>
        </w:tabs>
        <w:ind w:left="426" w:firstLine="141"/>
        <w:jc w:val="both"/>
        <w:rPr>
          <w:rFonts w:ascii="Arial" w:hAnsi="Arial" w:cs="Arial"/>
          <w:sz w:val="18"/>
          <w:szCs w:val="18"/>
        </w:rPr>
      </w:pPr>
      <w:r w:rsidRPr="00C00857">
        <w:rPr>
          <w:rFonts w:ascii="Arial" w:hAnsi="Arial" w:cs="Arial"/>
          <w:sz w:val="18"/>
          <w:szCs w:val="18"/>
        </w:rPr>
        <w:t xml:space="preserve">- </w:t>
      </w:r>
      <w:r w:rsidR="00AE3A99" w:rsidRPr="00C00857">
        <w:rPr>
          <w:rFonts w:ascii="Arial" w:hAnsi="Arial" w:cs="Arial"/>
          <w:sz w:val="18"/>
          <w:szCs w:val="18"/>
        </w:rPr>
        <w:t>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9EEA22F" w14:textId="5A92B510" w:rsidR="00AE3A99" w:rsidRPr="00C00857" w:rsidRDefault="00E061E5" w:rsidP="002A7400">
      <w:pPr>
        <w:widowControl w:val="0"/>
        <w:tabs>
          <w:tab w:val="left" w:pos="851"/>
        </w:tabs>
        <w:ind w:left="426" w:firstLine="141"/>
        <w:jc w:val="both"/>
        <w:rPr>
          <w:rFonts w:ascii="Arial" w:hAnsi="Arial" w:cs="Arial"/>
          <w:sz w:val="18"/>
          <w:szCs w:val="18"/>
        </w:rPr>
      </w:pPr>
      <w:r w:rsidRPr="00C00857">
        <w:rPr>
          <w:rFonts w:ascii="Arial" w:hAnsi="Arial" w:cs="Arial"/>
          <w:sz w:val="18"/>
          <w:szCs w:val="18"/>
        </w:rPr>
        <w:t>- Заемщик</w:t>
      </w:r>
      <w:r w:rsidR="00AE3A99" w:rsidRPr="00C00857">
        <w:rPr>
          <w:rFonts w:ascii="Arial" w:hAnsi="Arial" w:cs="Arial"/>
          <w:sz w:val="18"/>
          <w:szCs w:val="18"/>
        </w:rPr>
        <w:t xml:space="preserve"> не преследует цели причинения вреда имущественным правам и (или) ущемления интересов иных его кредиторов;</w:t>
      </w:r>
    </w:p>
    <w:p w14:paraId="52D0D697" w14:textId="09A4BFA5" w:rsidR="00AE3A99" w:rsidRPr="00C00857" w:rsidRDefault="00E061E5" w:rsidP="002A7400">
      <w:pPr>
        <w:widowControl w:val="0"/>
        <w:tabs>
          <w:tab w:val="left" w:pos="851"/>
        </w:tabs>
        <w:ind w:left="426" w:firstLine="141"/>
        <w:jc w:val="both"/>
        <w:rPr>
          <w:rFonts w:ascii="Arial" w:hAnsi="Arial" w:cs="Arial"/>
          <w:sz w:val="18"/>
          <w:szCs w:val="18"/>
        </w:rPr>
      </w:pPr>
      <w:r w:rsidRPr="00C00857">
        <w:rPr>
          <w:rFonts w:ascii="Arial" w:hAnsi="Arial" w:cs="Arial"/>
          <w:sz w:val="18"/>
          <w:szCs w:val="18"/>
        </w:rPr>
        <w:t xml:space="preserve">- </w:t>
      </w:r>
      <w:r w:rsidR="00AE3A99" w:rsidRPr="00C00857">
        <w:rPr>
          <w:rFonts w:ascii="Arial" w:hAnsi="Arial" w:cs="Arial"/>
          <w:sz w:val="18"/>
          <w:szCs w:val="18"/>
        </w:rPr>
        <w:t>в суд не подано заявление о признании его банкротом;</w:t>
      </w:r>
    </w:p>
    <w:p w14:paraId="30C53FE4" w14:textId="3A90E6EC" w:rsidR="00AE3A99" w:rsidRPr="00C00857" w:rsidRDefault="00E061E5" w:rsidP="002A7400">
      <w:pPr>
        <w:widowControl w:val="0"/>
        <w:tabs>
          <w:tab w:val="left" w:pos="851"/>
        </w:tabs>
        <w:ind w:left="426" w:firstLine="141"/>
        <w:jc w:val="both"/>
        <w:rPr>
          <w:rFonts w:ascii="Arial" w:hAnsi="Arial" w:cs="Arial"/>
          <w:sz w:val="18"/>
          <w:szCs w:val="18"/>
        </w:rPr>
      </w:pPr>
      <w:r w:rsidRPr="00C00857">
        <w:rPr>
          <w:rFonts w:ascii="Arial" w:hAnsi="Arial" w:cs="Arial"/>
          <w:sz w:val="18"/>
          <w:szCs w:val="18"/>
        </w:rPr>
        <w:t xml:space="preserve">- </w:t>
      </w:r>
      <w:r w:rsidR="00AE3A99" w:rsidRPr="00C00857">
        <w:rPr>
          <w:rFonts w:ascii="Arial" w:hAnsi="Arial" w:cs="Arial"/>
          <w:sz w:val="18"/>
          <w:szCs w:val="18"/>
        </w:rPr>
        <w:t>в отношении него не возбуждена процедура банкротства;</w:t>
      </w:r>
    </w:p>
    <w:p w14:paraId="3C216BF3" w14:textId="3CB6165A" w:rsidR="00176009" w:rsidRPr="00C00857" w:rsidRDefault="0017600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hAnsi="Arial" w:cs="Arial"/>
          <w:sz w:val="18"/>
          <w:szCs w:val="18"/>
        </w:rPr>
        <w:t xml:space="preserve">Подписывая Договор, Заемщик выражает согласие со всеми и каждым в отдельности установленными Договором условиями, а также подтверждает, что на момент подписания Договора Заемщиком получены разъяснения о содержании всех условий Договора, Сторонами достигнуто соглашение по содержанию Договора и каждому из его условий. </w:t>
      </w:r>
    </w:p>
    <w:p w14:paraId="69372536" w14:textId="416E90FD" w:rsidR="00176009" w:rsidRPr="00C00857" w:rsidRDefault="00176009" w:rsidP="002A7400">
      <w:pPr>
        <w:pStyle w:val="a9"/>
        <w:numPr>
          <w:ilvl w:val="1"/>
          <w:numId w:val="183"/>
        </w:numPr>
        <w:tabs>
          <w:tab w:val="left" w:pos="851"/>
        </w:tabs>
        <w:ind w:left="0" w:firstLine="426"/>
        <w:contextualSpacing w:val="0"/>
        <w:jc w:val="both"/>
        <w:rPr>
          <w:rFonts w:ascii="Arial" w:hAnsi="Arial" w:cs="Arial"/>
          <w:b/>
          <w:sz w:val="18"/>
          <w:szCs w:val="18"/>
        </w:rPr>
      </w:pPr>
      <w:r w:rsidRPr="00C00857">
        <w:rPr>
          <w:rFonts w:ascii="Arial" w:hAnsi="Arial" w:cs="Arial"/>
          <w:sz w:val="18"/>
          <w:szCs w:val="18"/>
        </w:rPr>
        <w:t xml:space="preserve">Договор составлен и подписан в </w:t>
      </w:r>
      <w:r w:rsidR="00FB0CCE" w:rsidRPr="00C00857">
        <w:rPr>
          <w:rFonts w:ascii="Arial" w:hAnsi="Arial" w:cs="Arial"/>
          <w:sz w:val="18"/>
          <w:szCs w:val="18"/>
        </w:rPr>
        <w:t xml:space="preserve">__ </w:t>
      </w:r>
      <w:r w:rsidRPr="00C00857">
        <w:rPr>
          <w:rFonts w:ascii="Arial" w:hAnsi="Arial" w:cs="Arial"/>
          <w:sz w:val="18"/>
          <w:szCs w:val="18"/>
        </w:rPr>
        <w:t>(</w:t>
      </w:r>
      <w:r w:rsidR="00FB0CCE" w:rsidRPr="00C00857">
        <w:rPr>
          <w:rFonts w:ascii="Arial" w:hAnsi="Arial" w:cs="Arial"/>
          <w:sz w:val="18"/>
          <w:szCs w:val="18"/>
        </w:rPr>
        <w:t>____</w:t>
      </w:r>
      <w:r w:rsidRPr="00C00857">
        <w:rPr>
          <w:rFonts w:ascii="Arial" w:hAnsi="Arial" w:cs="Arial"/>
          <w:sz w:val="18"/>
          <w:szCs w:val="18"/>
        </w:rPr>
        <w:t>) экземплярах</w:t>
      </w:r>
      <w:r w:rsidR="00B5734B" w:rsidRPr="00C00857">
        <w:rPr>
          <w:rFonts w:ascii="Arial" w:hAnsi="Arial" w:cs="Arial"/>
          <w:sz w:val="18"/>
          <w:szCs w:val="18"/>
        </w:rPr>
        <w:t>:</w:t>
      </w:r>
      <w:r w:rsidRPr="00C00857">
        <w:rPr>
          <w:rFonts w:ascii="Arial" w:hAnsi="Arial" w:cs="Arial"/>
          <w:sz w:val="18"/>
          <w:szCs w:val="18"/>
        </w:rPr>
        <w:t xml:space="preserve"> </w:t>
      </w:r>
      <w:r w:rsidR="00FB0CCE" w:rsidRPr="00C00857">
        <w:rPr>
          <w:rFonts w:ascii="Arial" w:hAnsi="Arial" w:cs="Arial"/>
          <w:sz w:val="18"/>
          <w:szCs w:val="18"/>
        </w:rPr>
        <w:t>1</w:t>
      </w:r>
      <w:r w:rsidRPr="00C00857">
        <w:rPr>
          <w:rFonts w:ascii="Arial" w:hAnsi="Arial" w:cs="Arial"/>
          <w:sz w:val="18"/>
          <w:szCs w:val="18"/>
        </w:rPr>
        <w:t xml:space="preserve"> (</w:t>
      </w:r>
      <w:r w:rsidR="00FB0CCE" w:rsidRPr="00C00857">
        <w:rPr>
          <w:rFonts w:ascii="Arial" w:hAnsi="Arial" w:cs="Arial"/>
          <w:sz w:val="18"/>
          <w:szCs w:val="18"/>
        </w:rPr>
        <w:t>один</w:t>
      </w:r>
      <w:r w:rsidRPr="00C00857">
        <w:rPr>
          <w:rFonts w:ascii="Arial" w:hAnsi="Arial" w:cs="Arial"/>
          <w:sz w:val="18"/>
          <w:szCs w:val="18"/>
        </w:rPr>
        <w:t>) экземпляр</w:t>
      </w:r>
      <w:r w:rsidR="00B5734B" w:rsidRPr="00C00857">
        <w:rPr>
          <w:rFonts w:ascii="Arial" w:hAnsi="Arial" w:cs="Arial"/>
          <w:sz w:val="18"/>
          <w:szCs w:val="18"/>
        </w:rPr>
        <w:t>а</w:t>
      </w:r>
      <w:r w:rsidRPr="00C00857">
        <w:rPr>
          <w:rFonts w:ascii="Arial" w:hAnsi="Arial" w:cs="Arial"/>
          <w:sz w:val="18"/>
          <w:szCs w:val="18"/>
        </w:rPr>
        <w:t xml:space="preserve"> – для Кредитора, 1 (</w:t>
      </w:r>
      <w:r w:rsidR="00B5734B" w:rsidRPr="00C00857">
        <w:rPr>
          <w:rFonts w:ascii="Arial" w:hAnsi="Arial" w:cs="Arial"/>
          <w:sz w:val="18"/>
          <w:szCs w:val="18"/>
        </w:rPr>
        <w:t>о</w:t>
      </w:r>
      <w:r w:rsidRPr="00C00857">
        <w:rPr>
          <w:rFonts w:ascii="Arial" w:hAnsi="Arial" w:cs="Arial"/>
          <w:sz w:val="18"/>
          <w:szCs w:val="18"/>
        </w:rPr>
        <w:t>дин) экземпляр – для</w:t>
      </w:r>
      <w:r w:rsidR="00FB0CCE" w:rsidRPr="00C00857">
        <w:rPr>
          <w:rFonts w:ascii="Arial" w:hAnsi="Arial" w:cs="Arial"/>
          <w:sz w:val="18"/>
          <w:szCs w:val="18"/>
        </w:rPr>
        <w:t xml:space="preserve"> каждого</w:t>
      </w:r>
      <w:r w:rsidRPr="00C00857">
        <w:rPr>
          <w:rFonts w:ascii="Arial" w:hAnsi="Arial" w:cs="Arial"/>
          <w:sz w:val="18"/>
          <w:szCs w:val="18"/>
        </w:rPr>
        <w:t xml:space="preserve"> Заемщика, имеющих одинаковую юридическую силу. </w:t>
      </w:r>
    </w:p>
    <w:p w14:paraId="2CDE1B4F" w14:textId="0E711B81" w:rsidR="00176009" w:rsidRPr="00C00857" w:rsidRDefault="00176009" w:rsidP="002A7400">
      <w:pPr>
        <w:tabs>
          <w:tab w:val="left" w:pos="851"/>
        </w:tabs>
        <w:ind w:firstLine="426"/>
        <w:jc w:val="both"/>
        <w:rPr>
          <w:rFonts w:ascii="Arial" w:hAnsi="Arial" w:cs="Arial"/>
          <w:b/>
          <w:sz w:val="18"/>
          <w:szCs w:val="18"/>
        </w:rPr>
      </w:pPr>
    </w:p>
    <w:p w14:paraId="2438D611" w14:textId="77777777" w:rsidR="00176009" w:rsidRPr="00C00857" w:rsidRDefault="00176009" w:rsidP="002A7400">
      <w:pPr>
        <w:tabs>
          <w:tab w:val="left" w:pos="851"/>
        </w:tabs>
        <w:ind w:firstLine="426"/>
        <w:jc w:val="both"/>
        <w:rPr>
          <w:rFonts w:ascii="Arial" w:hAnsi="Arial" w:cs="Arial"/>
          <w:b/>
          <w:sz w:val="18"/>
          <w:szCs w:val="18"/>
        </w:rPr>
      </w:pPr>
    </w:p>
    <w:p w14:paraId="4B23C3AB" w14:textId="73437F14" w:rsidR="00176009" w:rsidRPr="00C00857" w:rsidRDefault="00176009" w:rsidP="002A7400">
      <w:pPr>
        <w:pStyle w:val="a9"/>
        <w:numPr>
          <w:ilvl w:val="0"/>
          <w:numId w:val="183"/>
        </w:numPr>
        <w:tabs>
          <w:tab w:val="left" w:pos="851"/>
        </w:tabs>
        <w:ind w:left="0" w:firstLine="426"/>
        <w:contextualSpacing w:val="0"/>
        <w:jc w:val="center"/>
        <w:outlineLvl w:val="0"/>
        <w:rPr>
          <w:rFonts w:ascii="Arial" w:hAnsi="Arial" w:cs="Arial"/>
          <w:sz w:val="18"/>
          <w:szCs w:val="18"/>
        </w:rPr>
      </w:pPr>
      <w:bookmarkStart w:id="34" w:name="_Ref7082591"/>
      <w:r w:rsidRPr="00C00857">
        <w:rPr>
          <w:rFonts w:ascii="Arial" w:hAnsi="Arial" w:cs="Arial"/>
          <w:b/>
          <w:sz w:val="18"/>
          <w:szCs w:val="18"/>
        </w:rPr>
        <w:t>М</w:t>
      </w:r>
      <w:r w:rsidR="007C50FB" w:rsidRPr="00C00857">
        <w:rPr>
          <w:rFonts w:ascii="Arial" w:hAnsi="Arial" w:cs="Arial"/>
          <w:b/>
          <w:sz w:val="18"/>
          <w:szCs w:val="18"/>
        </w:rPr>
        <w:t>ЕСТОНАХОЖДЕНИЕ, РЕКВИЗИТЫ И ПОДПИСИ СТОРОН</w:t>
      </w:r>
      <w:bookmarkEnd w:id="34"/>
    </w:p>
    <w:p w14:paraId="31B03855" w14:textId="77777777" w:rsidR="007C50FB" w:rsidRPr="00C00857" w:rsidRDefault="007C50FB" w:rsidP="002A7400">
      <w:pPr>
        <w:pStyle w:val="a9"/>
        <w:tabs>
          <w:tab w:val="left" w:pos="851"/>
        </w:tabs>
        <w:ind w:left="426"/>
        <w:contextualSpacing w:val="0"/>
        <w:jc w:val="both"/>
        <w:rPr>
          <w:rFonts w:ascii="Arial" w:hAnsi="Arial" w:cs="Arial"/>
          <w:sz w:val="18"/>
          <w:szCs w:val="18"/>
        </w:rPr>
      </w:pPr>
    </w:p>
    <w:p w14:paraId="361659F4" w14:textId="4AAB57C6" w:rsidR="00176009" w:rsidRPr="00C00857" w:rsidRDefault="00176009" w:rsidP="002A7400">
      <w:pPr>
        <w:pStyle w:val="a9"/>
        <w:numPr>
          <w:ilvl w:val="1"/>
          <w:numId w:val="183"/>
        </w:numPr>
        <w:tabs>
          <w:tab w:val="left" w:pos="851"/>
        </w:tabs>
        <w:ind w:left="0" w:firstLine="426"/>
        <w:contextualSpacing w:val="0"/>
        <w:jc w:val="both"/>
        <w:rPr>
          <w:rFonts w:ascii="Arial" w:hAnsi="Arial" w:cs="Arial"/>
          <w:b/>
          <w:sz w:val="18"/>
          <w:szCs w:val="18"/>
        </w:rPr>
      </w:pPr>
      <w:r w:rsidRPr="00C00857">
        <w:rPr>
          <w:rFonts w:ascii="Arial" w:eastAsia="Times New Roman" w:hAnsi="Arial" w:cs="Arial"/>
          <w:b/>
          <w:sz w:val="18"/>
          <w:szCs w:val="18"/>
        </w:rPr>
        <w:t>Кредитор</w:t>
      </w:r>
      <w:r w:rsidRPr="00C00857">
        <w:rPr>
          <w:rFonts w:ascii="Arial" w:eastAsia="Times New Roman" w:hAnsi="Arial" w:cs="Arial"/>
          <w:sz w:val="18"/>
          <w:szCs w:val="18"/>
        </w:rPr>
        <w:t xml:space="preserve">: </w:t>
      </w:r>
      <w:r w:rsidR="0062437A" w:rsidRPr="00C00857">
        <w:rPr>
          <w:rFonts w:ascii="Arial" w:hAnsi="Arial" w:cs="Arial"/>
          <w:b/>
          <w:bCs/>
          <w:i/>
          <w:snapToGrid w:val="0"/>
          <w:sz w:val="18"/>
          <w:szCs w:val="18"/>
        </w:rPr>
        <w:t>АО «</w:t>
      </w:r>
      <w:r w:rsidR="00743EF3" w:rsidRPr="00C00857">
        <w:rPr>
          <w:rFonts w:ascii="Arial" w:hAnsi="Arial" w:cs="Arial"/>
          <w:b/>
          <w:bCs/>
          <w:i/>
          <w:snapToGrid w:val="0"/>
          <w:sz w:val="18"/>
          <w:szCs w:val="18"/>
        </w:rPr>
        <w:t>Б</w:t>
      </w:r>
      <w:r w:rsidR="0062437A" w:rsidRPr="00C00857">
        <w:rPr>
          <w:rFonts w:ascii="Arial" w:hAnsi="Arial" w:cs="Arial"/>
          <w:b/>
          <w:bCs/>
          <w:i/>
          <w:snapToGrid w:val="0"/>
          <w:sz w:val="18"/>
          <w:szCs w:val="18"/>
        </w:rPr>
        <w:t>анк»</w:t>
      </w:r>
    </w:p>
    <w:p w14:paraId="755A7780" w14:textId="52B0E6BB" w:rsidR="0062437A" w:rsidRPr="00C00857" w:rsidRDefault="0062437A" w:rsidP="0062437A">
      <w:pPr>
        <w:pStyle w:val="Body2"/>
        <w:spacing w:after="0" w:line="240" w:lineRule="auto"/>
        <w:ind w:left="720"/>
        <w:rPr>
          <w:rFonts w:eastAsia="Calibri" w:cs="Arial"/>
          <w:sz w:val="18"/>
          <w:szCs w:val="18"/>
          <w:lang w:val="ru-RU" w:eastAsia="ru-RU"/>
        </w:rPr>
      </w:pPr>
      <w:r w:rsidRPr="00C00857">
        <w:rPr>
          <w:rFonts w:eastAsia="Calibri" w:cs="Arial"/>
          <w:sz w:val="18"/>
          <w:szCs w:val="18"/>
          <w:lang w:val="ru-RU" w:eastAsia="ru-RU"/>
        </w:rPr>
        <w:t xml:space="preserve">Адрес местонахождения и для направления корреспонденции: </w:t>
      </w:r>
      <w:r w:rsidR="00743EF3" w:rsidRPr="00C00857">
        <w:rPr>
          <w:rFonts w:eastAsia="Calibri" w:cs="Arial"/>
          <w:sz w:val="18"/>
          <w:szCs w:val="18"/>
          <w:lang w:val="ru-RU" w:eastAsia="ru-RU"/>
        </w:rPr>
        <w:t>________</w:t>
      </w:r>
    </w:p>
    <w:p w14:paraId="2AA75F97" w14:textId="451992E6" w:rsidR="0062437A" w:rsidRPr="00C00857" w:rsidRDefault="0062437A" w:rsidP="0062437A">
      <w:pPr>
        <w:pStyle w:val="Body2"/>
        <w:spacing w:after="0" w:line="240" w:lineRule="auto"/>
        <w:ind w:left="720"/>
        <w:rPr>
          <w:rFonts w:eastAsia="Calibri" w:cs="Arial"/>
          <w:sz w:val="18"/>
          <w:szCs w:val="18"/>
          <w:lang w:val="ru-RU" w:eastAsia="ru-RU"/>
        </w:rPr>
      </w:pPr>
      <w:r w:rsidRPr="00C00857">
        <w:rPr>
          <w:rFonts w:eastAsia="Calibri" w:cs="Arial"/>
          <w:sz w:val="18"/>
          <w:szCs w:val="18"/>
          <w:lang w:val="ru-RU" w:eastAsia="ru-RU"/>
        </w:rPr>
        <w:t xml:space="preserve">ИНН </w:t>
      </w:r>
      <w:r w:rsidR="00743EF3" w:rsidRPr="00C00857">
        <w:rPr>
          <w:rFonts w:eastAsia="Calibri" w:cs="Arial"/>
          <w:sz w:val="18"/>
          <w:szCs w:val="18"/>
          <w:lang w:val="ru-RU" w:eastAsia="ru-RU"/>
        </w:rPr>
        <w:t>________</w:t>
      </w:r>
    </w:p>
    <w:p w14:paraId="720AE185" w14:textId="0FABF4D3" w:rsidR="0062437A" w:rsidRPr="00C00857" w:rsidRDefault="0062437A" w:rsidP="0062437A">
      <w:pPr>
        <w:pStyle w:val="a9"/>
        <w:tabs>
          <w:tab w:val="left" w:pos="851"/>
        </w:tabs>
        <w:jc w:val="both"/>
        <w:rPr>
          <w:rFonts w:ascii="Arial" w:hAnsi="Arial" w:cs="Arial"/>
          <w:sz w:val="18"/>
          <w:szCs w:val="18"/>
        </w:rPr>
      </w:pPr>
      <w:r w:rsidRPr="00C00857">
        <w:rPr>
          <w:rFonts w:ascii="Arial" w:hAnsi="Arial" w:cs="Arial"/>
          <w:sz w:val="18"/>
          <w:szCs w:val="18"/>
        </w:rPr>
        <w:t xml:space="preserve">ОГРН </w:t>
      </w:r>
      <w:r w:rsidR="00743EF3" w:rsidRPr="00C00857">
        <w:rPr>
          <w:rFonts w:cs="Arial"/>
          <w:sz w:val="18"/>
          <w:szCs w:val="18"/>
        </w:rPr>
        <w:t>________</w:t>
      </w:r>
    </w:p>
    <w:p w14:paraId="267A97F7" w14:textId="1102634B" w:rsidR="0062437A" w:rsidRPr="00C00857" w:rsidRDefault="0062437A" w:rsidP="0062437A">
      <w:pPr>
        <w:pStyle w:val="Body2"/>
        <w:spacing w:after="0" w:line="240" w:lineRule="auto"/>
        <w:ind w:left="720"/>
        <w:rPr>
          <w:rFonts w:eastAsia="Calibri" w:cs="Arial"/>
          <w:sz w:val="18"/>
          <w:szCs w:val="18"/>
          <w:lang w:val="ru-RU" w:eastAsia="ru-RU"/>
        </w:rPr>
      </w:pPr>
      <w:r w:rsidRPr="00C00857">
        <w:rPr>
          <w:rFonts w:eastAsia="Calibri" w:cs="Arial"/>
          <w:sz w:val="18"/>
          <w:szCs w:val="18"/>
          <w:lang w:val="ru-RU" w:eastAsia="ru-RU"/>
        </w:rPr>
        <w:t xml:space="preserve">Корреспондентский счет № </w:t>
      </w:r>
      <w:r w:rsidR="00743EF3" w:rsidRPr="00C00857">
        <w:rPr>
          <w:rFonts w:eastAsia="Calibri" w:cs="Arial"/>
          <w:sz w:val="18"/>
          <w:szCs w:val="18"/>
          <w:lang w:val="ru-RU" w:eastAsia="ru-RU"/>
        </w:rPr>
        <w:t>________</w:t>
      </w:r>
      <w:r w:rsidRPr="00C00857">
        <w:rPr>
          <w:rFonts w:eastAsia="Calibri" w:cs="Arial"/>
          <w:sz w:val="18"/>
          <w:szCs w:val="18"/>
          <w:lang w:val="ru-RU" w:eastAsia="ru-RU"/>
        </w:rPr>
        <w:t xml:space="preserve"> в </w:t>
      </w:r>
      <w:r w:rsidR="00743EF3" w:rsidRPr="00C00857">
        <w:rPr>
          <w:rFonts w:eastAsia="Calibri" w:cs="Arial"/>
          <w:sz w:val="18"/>
          <w:szCs w:val="18"/>
          <w:lang w:val="ru-RU" w:eastAsia="ru-RU"/>
        </w:rPr>
        <w:t>________</w:t>
      </w:r>
    </w:p>
    <w:p w14:paraId="4824A0E4" w14:textId="7E87F250" w:rsidR="0062437A" w:rsidRPr="00C00857" w:rsidRDefault="0062437A" w:rsidP="0062437A">
      <w:pPr>
        <w:pStyle w:val="Body2"/>
        <w:spacing w:after="0" w:line="240" w:lineRule="auto"/>
        <w:ind w:left="720"/>
        <w:rPr>
          <w:rFonts w:eastAsia="Calibri" w:cs="Arial"/>
          <w:sz w:val="18"/>
          <w:szCs w:val="18"/>
          <w:lang w:val="ru-RU" w:eastAsia="ru-RU"/>
        </w:rPr>
      </w:pPr>
      <w:r w:rsidRPr="00C00857">
        <w:rPr>
          <w:rFonts w:eastAsia="Calibri" w:cs="Arial"/>
          <w:sz w:val="18"/>
          <w:szCs w:val="18"/>
          <w:lang w:val="ru-RU" w:eastAsia="ru-RU"/>
        </w:rPr>
        <w:t xml:space="preserve">БИК </w:t>
      </w:r>
      <w:r w:rsidR="00743EF3" w:rsidRPr="00C00857">
        <w:rPr>
          <w:rFonts w:eastAsia="Calibri" w:cs="Arial"/>
          <w:sz w:val="18"/>
          <w:szCs w:val="18"/>
          <w:lang w:val="ru-RU" w:eastAsia="ru-RU"/>
        </w:rPr>
        <w:t>________</w:t>
      </w:r>
    </w:p>
    <w:p w14:paraId="0B8B2D6D" w14:textId="77777777" w:rsidR="0062437A" w:rsidRPr="00C00857" w:rsidRDefault="0062437A" w:rsidP="0062437A">
      <w:pPr>
        <w:pStyle w:val="a9"/>
        <w:tabs>
          <w:tab w:val="left" w:pos="851"/>
        </w:tabs>
        <w:ind w:left="426"/>
        <w:contextualSpacing w:val="0"/>
        <w:jc w:val="both"/>
        <w:rPr>
          <w:rFonts w:ascii="Arial" w:hAnsi="Arial" w:cs="Arial"/>
          <w:sz w:val="18"/>
          <w:szCs w:val="18"/>
        </w:rPr>
      </w:pPr>
    </w:p>
    <w:p w14:paraId="1285BAFD" w14:textId="325B0172" w:rsidR="00176009" w:rsidRPr="00C00857" w:rsidRDefault="00176009" w:rsidP="002A7400">
      <w:pPr>
        <w:pStyle w:val="a9"/>
        <w:tabs>
          <w:tab w:val="left" w:pos="851"/>
        </w:tabs>
        <w:ind w:left="0" w:firstLine="426"/>
        <w:jc w:val="both"/>
        <w:rPr>
          <w:rFonts w:ascii="Arial" w:hAnsi="Arial" w:cs="Arial"/>
          <w:bCs/>
          <w:snapToGrid w:val="0"/>
          <w:sz w:val="18"/>
          <w:szCs w:val="18"/>
        </w:rPr>
      </w:pPr>
      <w:proofErr w:type="gramStart"/>
      <w:r w:rsidRPr="00C00857">
        <w:rPr>
          <w:rFonts w:ascii="Arial" w:hAnsi="Arial" w:cs="Arial"/>
          <w:bCs/>
          <w:snapToGrid w:val="0"/>
          <w:sz w:val="18"/>
          <w:szCs w:val="18"/>
          <w:lang w:val="en-US"/>
        </w:rPr>
        <w:t>e</w:t>
      </w:r>
      <w:r w:rsidRPr="00C00857">
        <w:rPr>
          <w:rFonts w:ascii="Arial" w:hAnsi="Arial" w:cs="Arial"/>
          <w:bCs/>
          <w:snapToGrid w:val="0"/>
          <w:sz w:val="18"/>
          <w:szCs w:val="18"/>
        </w:rPr>
        <w:t>-</w:t>
      </w:r>
      <w:r w:rsidRPr="00C00857">
        <w:rPr>
          <w:rFonts w:ascii="Arial" w:hAnsi="Arial" w:cs="Arial"/>
          <w:bCs/>
          <w:snapToGrid w:val="0"/>
          <w:sz w:val="18"/>
          <w:szCs w:val="18"/>
          <w:lang w:val="en-US"/>
        </w:rPr>
        <w:t>mail</w:t>
      </w:r>
      <w:r w:rsidRPr="00C00857">
        <w:rPr>
          <w:rFonts w:ascii="Arial" w:hAnsi="Arial" w:cs="Arial"/>
          <w:bCs/>
          <w:snapToGrid w:val="0"/>
          <w:sz w:val="18"/>
          <w:szCs w:val="18"/>
        </w:rPr>
        <w:t xml:space="preserve"> :</w:t>
      </w:r>
      <w:proofErr w:type="gramEnd"/>
      <w:r w:rsidRPr="00C00857">
        <w:rPr>
          <w:rFonts w:ascii="Arial" w:hAnsi="Arial" w:cs="Arial"/>
          <w:bCs/>
          <w:snapToGrid w:val="0"/>
          <w:sz w:val="18"/>
          <w:szCs w:val="18"/>
        </w:rPr>
        <w:t xml:space="preserve"> </w:t>
      </w:r>
      <w:r w:rsidRPr="00C00857">
        <w:rPr>
          <w:rFonts w:ascii="Arial" w:hAnsi="Arial" w:cs="Arial"/>
          <w:bCs/>
          <w:snapToGrid w:val="0"/>
          <w:sz w:val="18"/>
          <w:szCs w:val="18"/>
        </w:rPr>
        <w:fldChar w:fldCharType="begin">
          <w:ffData>
            <w:name w:val="ТекстовоеПоле99"/>
            <w:enabled/>
            <w:calcOnExit w:val="0"/>
            <w:textInput/>
          </w:ffData>
        </w:fldChar>
      </w:r>
      <w:r w:rsidRPr="00C00857">
        <w:rPr>
          <w:rFonts w:ascii="Arial" w:hAnsi="Arial" w:cs="Arial"/>
          <w:bCs/>
          <w:snapToGrid w:val="0"/>
          <w:sz w:val="18"/>
          <w:szCs w:val="18"/>
        </w:rPr>
        <w:instrText xml:space="preserve"> FORMTEXT </w:instrText>
      </w:r>
      <w:r w:rsidRPr="00C00857">
        <w:rPr>
          <w:rFonts w:ascii="Arial" w:hAnsi="Arial" w:cs="Arial"/>
          <w:bCs/>
          <w:snapToGrid w:val="0"/>
          <w:sz w:val="18"/>
          <w:szCs w:val="18"/>
        </w:rPr>
      </w:r>
      <w:r w:rsidRPr="00C00857">
        <w:rPr>
          <w:rFonts w:ascii="Arial" w:hAnsi="Arial" w:cs="Arial"/>
          <w:bCs/>
          <w:snapToGrid w:val="0"/>
          <w:sz w:val="18"/>
          <w:szCs w:val="18"/>
        </w:rPr>
        <w:fldChar w:fldCharType="separate"/>
      </w:r>
      <w:r w:rsidRPr="00C00857">
        <w:rPr>
          <w:rFonts w:ascii="Arial" w:hAnsi="Arial" w:cs="Arial"/>
          <w:bCs/>
          <w:noProof/>
          <w:snapToGrid w:val="0"/>
          <w:sz w:val="18"/>
          <w:szCs w:val="18"/>
        </w:rPr>
        <w:t>(ЗНАЧЕНИЕ)</w:t>
      </w:r>
      <w:r w:rsidRPr="00C00857">
        <w:rPr>
          <w:rFonts w:ascii="Arial" w:hAnsi="Arial" w:cs="Arial"/>
          <w:bCs/>
          <w:snapToGrid w:val="0"/>
          <w:sz w:val="18"/>
          <w:szCs w:val="18"/>
        </w:rPr>
        <w:fldChar w:fldCharType="end"/>
      </w:r>
    </w:p>
    <w:p w14:paraId="27181838" w14:textId="77777777" w:rsidR="00CF19E9" w:rsidRPr="00C00857" w:rsidRDefault="00CF19E9" w:rsidP="0062437A">
      <w:pPr>
        <w:tabs>
          <w:tab w:val="left" w:pos="851"/>
        </w:tabs>
        <w:jc w:val="both"/>
        <w:rPr>
          <w:rFonts w:ascii="Arial" w:hAnsi="Arial" w:cs="Arial"/>
          <w:sz w:val="18"/>
          <w:szCs w:val="18"/>
        </w:rPr>
      </w:pPr>
    </w:p>
    <w:p w14:paraId="2F632B1E" w14:textId="77777777" w:rsidR="00176009" w:rsidRPr="00C00857" w:rsidRDefault="00176009" w:rsidP="002A7400">
      <w:pPr>
        <w:pStyle w:val="a9"/>
        <w:numPr>
          <w:ilvl w:val="1"/>
          <w:numId w:val="183"/>
        </w:numPr>
        <w:tabs>
          <w:tab w:val="left" w:pos="851"/>
        </w:tabs>
        <w:ind w:left="0" w:firstLine="426"/>
        <w:contextualSpacing w:val="0"/>
        <w:jc w:val="both"/>
        <w:rPr>
          <w:rFonts w:ascii="Arial" w:hAnsi="Arial" w:cs="Arial"/>
          <w:sz w:val="18"/>
          <w:szCs w:val="18"/>
        </w:rPr>
      </w:pPr>
      <w:r w:rsidRPr="00C00857">
        <w:rPr>
          <w:rFonts w:ascii="Arial" w:eastAsia="Times New Roman" w:hAnsi="Arial" w:cs="Arial"/>
          <w:b/>
          <w:sz w:val="18"/>
          <w:szCs w:val="18"/>
        </w:rPr>
        <w:t>Заемщик</w:t>
      </w:r>
      <w:r w:rsidRPr="00C00857">
        <w:rPr>
          <w:rFonts w:ascii="Arial" w:eastAsia="Times New Roman" w:hAnsi="Arial" w:cs="Arial"/>
          <w:sz w:val="18"/>
          <w:szCs w:val="18"/>
        </w:rPr>
        <w:t>:</w:t>
      </w:r>
    </w:p>
    <w:p w14:paraId="0A79E203" w14:textId="77777777" w:rsidR="00176009" w:rsidRPr="00C00857" w:rsidRDefault="00176009" w:rsidP="002A7400">
      <w:pPr>
        <w:pStyle w:val="a9"/>
        <w:tabs>
          <w:tab w:val="left" w:pos="851"/>
        </w:tabs>
        <w:ind w:left="0" w:firstLine="426"/>
        <w:jc w:val="both"/>
        <w:rPr>
          <w:rFonts w:ascii="Arial" w:eastAsia="Times New Roman" w:hAnsi="Arial" w:cs="Arial"/>
          <w:sz w:val="18"/>
          <w:szCs w:val="18"/>
        </w:rPr>
      </w:pPr>
      <w:r w:rsidRPr="00C00857">
        <w:rPr>
          <w:rFonts w:ascii="Arial" w:hAnsi="Arial" w:cs="Arial"/>
          <w:i/>
          <w:sz w:val="18"/>
          <w:szCs w:val="18"/>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C00857">
        <w:rPr>
          <w:rFonts w:ascii="Arial" w:hAnsi="Arial" w:cs="Arial"/>
          <w:i/>
          <w:sz w:val="18"/>
          <w:szCs w:val="18"/>
        </w:rPr>
        <w:instrText xml:space="preserve"> FORMTEXT </w:instrText>
      </w:r>
      <w:r w:rsidRPr="00C00857">
        <w:rPr>
          <w:rFonts w:ascii="Arial" w:hAnsi="Arial" w:cs="Arial"/>
          <w:i/>
          <w:sz w:val="18"/>
          <w:szCs w:val="18"/>
        </w:rPr>
      </w:r>
      <w:r w:rsidRPr="00C00857">
        <w:rPr>
          <w:rFonts w:ascii="Arial" w:hAnsi="Arial" w:cs="Arial"/>
          <w:i/>
          <w:sz w:val="18"/>
          <w:szCs w:val="18"/>
        </w:rPr>
        <w:fldChar w:fldCharType="separate"/>
      </w:r>
      <w:r w:rsidRPr="00C00857">
        <w:rPr>
          <w:rFonts w:ascii="Arial" w:hAnsi="Arial" w:cs="Arial"/>
          <w:i/>
          <w:sz w:val="18"/>
          <w:szCs w:val="18"/>
        </w:rPr>
        <w:t>(Если заемщиков несколько, то должны быть указаны сведения по каждому из них):</w:t>
      </w:r>
      <w:r w:rsidRPr="00C00857">
        <w:rPr>
          <w:rFonts w:ascii="Arial" w:hAnsi="Arial" w:cs="Arial"/>
          <w:i/>
          <w:sz w:val="18"/>
          <w:szCs w:val="18"/>
        </w:rPr>
        <w:fldChar w:fldCharType="end"/>
      </w:r>
    </w:p>
    <w:p w14:paraId="00E044D7" w14:textId="5D033DE8" w:rsidR="00176009" w:rsidRPr="00C00857" w:rsidRDefault="00176009" w:rsidP="002A7400">
      <w:pPr>
        <w:pStyle w:val="a9"/>
        <w:tabs>
          <w:tab w:val="left" w:pos="851"/>
        </w:tabs>
        <w:ind w:left="0" w:firstLine="426"/>
        <w:jc w:val="both"/>
        <w:rPr>
          <w:rFonts w:ascii="Arial" w:hAnsi="Arial" w:cs="Arial"/>
          <w:bCs/>
          <w:i/>
          <w:snapToGrid w:val="0"/>
          <w:sz w:val="18"/>
          <w:szCs w:val="18"/>
        </w:rPr>
      </w:pPr>
      <w:r w:rsidRPr="00C00857">
        <w:rPr>
          <w:rFonts w:ascii="Arial" w:eastAsia="Times New Roman" w:hAnsi="Arial" w:cs="Arial"/>
          <w:sz w:val="18"/>
          <w:szCs w:val="18"/>
        </w:rPr>
        <w:t xml:space="preserve">Фамилия, имя, отчество: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p>
    <w:p w14:paraId="606AD8A7" w14:textId="173687CC" w:rsidR="001E077B" w:rsidRPr="00C00857" w:rsidRDefault="001E077B" w:rsidP="002A7400">
      <w:pPr>
        <w:pStyle w:val="a9"/>
        <w:tabs>
          <w:tab w:val="left" w:pos="851"/>
        </w:tabs>
        <w:ind w:left="0" w:firstLine="426"/>
        <w:jc w:val="both"/>
        <w:rPr>
          <w:rFonts w:ascii="Arial" w:hAnsi="Arial" w:cs="Arial"/>
          <w:bCs/>
          <w:snapToGrid w:val="0"/>
          <w:sz w:val="18"/>
          <w:szCs w:val="18"/>
        </w:rPr>
      </w:pPr>
      <w:r w:rsidRPr="00C00857">
        <w:rPr>
          <w:rFonts w:ascii="Arial" w:hAnsi="Arial" w:cs="Arial"/>
          <w:bCs/>
          <w:snapToGrid w:val="0"/>
          <w:sz w:val="18"/>
          <w:szCs w:val="18"/>
        </w:rPr>
        <w:t>Адрес регистрации: ______</w:t>
      </w:r>
    </w:p>
    <w:p w14:paraId="220450E3" w14:textId="61BC66C5" w:rsidR="001E077B" w:rsidRPr="00C00857" w:rsidRDefault="001E077B" w:rsidP="002A7400">
      <w:pPr>
        <w:pStyle w:val="a9"/>
        <w:tabs>
          <w:tab w:val="left" w:pos="851"/>
        </w:tabs>
        <w:ind w:left="0" w:firstLine="426"/>
        <w:jc w:val="both"/>
        <w:rPr>
          <w:rFonts w:ascii="Arial" w:eastAsia="Times New Roman" w:hAnsi="Arial" w:cs="Arial"/>
          <w:sz w:val="18"/>
          <w:szCs w:val="18"/>
        </w:rPr>
      </w:pPr>
      <w:r w:rsidRPr="00C00857">
        <w:rPr>
          <w:rFonts w:ascii="Arial" w:hAnsi="Arial" w:cs="Arial"/>
          <w:bCs/>
          <w:snapToGrid w:val="0"/>
          <w:sz w:val="18"/>
          <w:szCs w:val="18"/>
        </w:rPr>
        <w:t>Адрес фактического проживания: ________</w:t>
      </w:r>
    </w:p>
    <w:p w14:paraId="39017202" w14:textId="77777777" w:rsidR="001E077B" w:rsidRPr="00C00857" w:rsidRDefault="001E077B" w:rsidP="002A7400">
      <w:pPr>
        <w:pStyle w:val="a9"/>
        <w:tabs>
          <w:tab w:val="left" w:pos="851"/>
        </w:tabs>
        <w:ind w:left="0" w:firstLine="426"/>
        <w:jc w:val="both"/>
        <w:rPr>
          <w:rFonts w:ascii="Arial" w:eastAsia="Times New Roman" w:hAnsi="Arial" w:cs="Arial"/>
          <w:sz w:val="18"/>
          <w:szCs w:val="18"/>
        </w:rPr>
      </w:pPr>
    </w:p>
    <w:p w14:paraId="4C80AD74" w14:textId="77777777" w:rsidR="00176009" w:rsidRPr="00C00857" w:rsidRDefault="00176009" w:rsidP="002A7400">
      <w:pPr>
        <w:pStyle w:val="a9"/>
        <w:tabs>
          <w:tab w:val="left" w:pos="851"/>
        </w:tabs>
        <w:ind w:left="0" w:firstLine="426"/>
        <w:jc w:val="both"/>
        <w:rPr>
          <w:rFonts w:ascii="Arial" w:eastAsia="Times New Roman" w:hAnsi="Arial" w:cs="Arial"/>
          <w:sz w:val="18"/>
          <w:szCs w:val="18"/>
        </w:rPr>
      </w:pPr>
      <w:r w:rsidRPr="00C00857">
        <w:rPr>
          <w:rFonts w:ascii="Arial" w:eastAsia="Times New Roman" w:hAnsi="Arial" w:cs="Arial"/>
          <w:sz w:val="18"/>
          <w:szCs w:val="18"/>
        </w:rPr>
        <w:t>Телефоны:</w:t>
      </w:r>
    </w:p>
    <w:p w14:paraId="7F8B1C52" w14:textId="77777777" w:rsidR="00176009" w:rsidRPr="00C00857" w:rsidRDefault="00176009" w:rsidP="002A7400">
      <w:pPr>
        <w:pStyle w:val="a9"/>
        <w:tabs>
          <w:tab w:val="left" w:pos="851"/>
        </w:tabs>
        <w:ind w:left="0" w:firstLine="426"/>
        <w:jc w:val="both"/>
        <w:rPr>
          <w:rFonts w:ascii="Arial" w:eastAsia="Times New Roman" w:hAnsi="Arial" w:cs="Arial"/>
          <w:sz w:val="18"/>
          <w:szCs w:val="18"/>
        </w:rPr>
      </w:pPr>
      <w:r w:rsidRPr="00C00857">
        <w:rPr>
          <w:rFonts w:ascii="Arial" w:eastAsia="Times New Roman" w:hAnsi="Arial" w:cs="Arial"/>
          <w:sz w:val="18"/>
          <w:szCs w:val="18"/>
        </w:rPr>
        <w:t>домашний: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r w:rsidRPr="00C00857">
        <w:rPr>
          <w:rFonts w:ascii="Arial" w:eastAsia="Times New Roman" w:hAnsi="Arial" w:cs="Arial"/>
          <w:sz w:val="18"/>
          <w:szCs w:val="18"/>
        </w:rPr>
        <w:t xml:space="preserve">)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r w:rsidRPr="00C00857">
        <w:rPr>
          <w:rFonts w:ascii="Arial" w:eastAsia="Times New Roman" w:hAnsi="Arial" w:cs="Arial"/>
          <w:sz w:val="18"/>
          <w:szCs w:val="18"/>
        </w:rPr>
        <w:t>,</w:t>
      </w:r>
    </w:p>
    <w:p w14:paraId="16CA662F" w14:textId="77777777" w:rsidR="00176009" w:rsidRPr="00C00857" w:rsidRDefault="00176009" w:rsidP="002A7400">
      <w:pPr>
        <w:pStyle w:val="a9"/>
        <w:tabs>
          <w:tab w:val="left" w:pos="851"/>
        </w:tabs>
        <w:ind w:left="0" w:firstLine="426"/>
        <w:jc w:val="both"/>
        <w:rPr>
          <w:rFonts w:ascii="Arial" w:eastAsia="Times New Roman" w:hAnsi="Arial" w:cs="Arial"/>
          <w:sz w:val="18"/>
          <w:szCs w:val="18"/>
        </w:rPr>
      </w:pPr>
      <w:r w:rsidRPr="00C00857">
        <w:rPr>
          <w:rFonts w:ascii="Arial" w:eastAsia="Times New Roman" w:hAnsi="Arial" w:cs="Arial"/>
          <w:sz w:val="18"/>
          <w:szCs w:val="18"/>
        </w:rPr>
        <w:t>служебный: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r w:rsidRPr="00C00857">
        <w:rPr>
          <w:rFonts w:ascii="Arial" w:eastAsia="Times New Roman" w:hAnsi="Arial" w:cs="Arial"/>
          <w:sz w:val="18"/>
          <w:szCs w:val="18"/>
        </w:rPr>
        <w:t xml:space="preserve">)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r w:rsidRPr="00C00857">
        <w:rPr>
          <w:rFonts w:ascii="Arial" w:eastAsia="Times New Roman" w:hAnsi="Arial" w:cs="Arial"/>
          <w:sz w:val="18"/>
          <w:szCs w:val="18"/>
        </w:rPr>
        <w:t>,</w:t>
      </w:r>
    </w:p>
    <w:p w14:paraId="6DBEDE3B" w14:textId="77777777" w:rsidR="00176009" w:rsidRPr="00C00857" w:rsidRDefault="00176009" w:rsidP="002A7400">
      <w:pPr>
        <w:pStyle w:val="a9"/>
        <w:tabs>
          <w:tab w:val="left" w:pos="851"/>
        </w:tabs>
        <w:ind w:left="0" w:firstLine="426"/>
        <w:jc w:val="both"/>
        <w:rPr>
          <w:rFonts w:ascii="Arial" w:eastAsia="Times New Roman" w:hAnsi="Arial" w:cs="Arial"/>
          <w:sz w:val="18"/>
          <w:szCs w:val="18"/>
        </w:rPr>
      </w:pPr>
      <w:r w:rsidRPr="00C00857">
        <w:rPr>
          <w:rFonts w:ascii="Arial" w:eastAsia="Times New Roman" w:hAnsi="Arial" w:cs="Arial"/>
          <w:sz w:val="18"/>
          <w:szCs w:val="18"/>
        </w:rPr>
        <w:t>мобильный: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r w:rsidRPr="00C00857">
        <w:rPr>
          <w:rFonts w:ascii="Arial" w:eastAsia="Times New Roman" w:hAnsi="Arial" w:cs="Arial"/>
          <w:sz w:val="18"/>
          <w:szCs w:val="18"/>
        </w:rPr>
        <w:t xml:space="preserve">)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r w:rsidRPr="00C00857">
        <w:rPr>
          <w:rFonts w:ascii="Arial" w:eastAsia="Times New Roman" w:hAnsi="Arial" w:cs="Arial"/>
          <w:sz w:val="18"/>
          <w:szCs w:val="18"/>
        </w:rPr>
        <w:t>,</w:t>
      </w:r>
    </w:p>
    <w:p w14:paraId="64C3DEED" w14:textId="77777777" w:rsidR="00176009" w:rsidRPr="00C00857" w:rsidRDefault="00176009" w:rsidP="002A7400">
      <w:pPr>
        <w:pStyle w:val="a9"/>
        <w:tabs>
          <w:tab w:val="left" w:pos="851"/>
        </w:tabs>
        <w:ind w:left="0" w:firstLine="426"/>
        <w:jc w:val="both"/>
        <w:rPr>
          <w:rFonts w:ascii="Arial" w:eastAsia="Times New Roman" w:hAnsi="Arial" w:cs="Arial"/>
          <w:sz w:val="18"/>
          <w:szCs w:val="18"/>
        </w:rPr>
      </w:pPr>
      <w:r w:rsidRPr="00C00857">
        <w:rPr>
          <w:rFonts w:ascii="Arial" w:eastAsia="Times New Roman" w:hAnsi="Arial" w:cs="Arial"/>
          <w:sz w:val="18"/>
          <w:szCs w:val="18"/>
        </w:rPr>
        <w:t>e-</w:t>
      </w:r>
      <w:proofErr w:type="spellStart"/>
      <w:r w:rsidRPr="00C00857">
        <w:rPr>
          <w:rFonts w:ascii="Arial" w:eastAsia="Times New Roman" w:hAnsi="Arial" w:cs="Arial"/>
          <w:sz w:val="18"/>
          <w:szCs w:val="18"/>
        </w:rPr>
        <w:t>mail</w:t>
      </w:r>
      <w:proofErr w:type="spellEnd"/>
      <w:r w:rsidRPr="00C00857">
        <w:rPr>
          <w:rFonts w:ascii="Arial" w:eastAsia="Times New Roman" w:hAnsi="Arial" w:cs="Arial"/>
          <w:sz w:val="18"/>
          <w:szCs w:val="18"/>
        </w:rPr>
        <w:t xml:space="preserve">: </w:t>
      </w:r>
      <w:r w:rsidRPr="00C00857">
        <w:rPr>
          <w:rFonts w:ascii="Arial" w:hAnsi="Arial" w:cs="Arial"/>
          <w:bCs/>
          <w:i/>
          <w:snapToGrid w:val="0"/>
          <w:sz w:val="18"/>
          <w:szCs w:val="18"/>
        </w:rPr>
        <w:fldChar w:fldCharType="begin">
          <w:ffData>
            <w:name w:val="ТекстовоеПоле99"/>
            <w:enabled/>
            <w:calcOnExit w:val="0"/>
            <w:textInput/>
          </w:ffData>
        </w:fldChar>
      </w:r>
      <w:r w:rsidRPr="00C00857">
        <w:rPr>
          <w:rFonts w:ascii="Arial" w:hAnsi="Arial" w:cs="Arial"/>
          <w:bCs/>
          <w:i/>
          <w:snapToGrid w:val="0"/>
          <w:sz w:val="18"/>
          <w:szCs w:val="18"/>
        </w:rPr>
        <w:instrText xml:space="preserve"> FORMTEXT </w:instrText>
      </w:r>
      <w:r w:rsidRPr="00C00857">
        <w:rPr>
          <w:rFonts w:ascii="Arial" w:hAnsi="Arial" w:cs="Arial"/>
          <w:bCs/>
          <w:i/>
          <w:snapToGrid w:val="0"/>
          <w:sz w:val="18"/>
          <w:szCs w:val="18"/>
        </w:rPr>
      </w:r>
      <w:r w:rsidRPr="00C00857">
        <w:rPr>
          <w:rFonts w:ascii="Arial" w:hAnsi="Arial" w:cs="Arial"/>
          <w:bCs/>
          <w:i/>
          <w:snapToGrid w:val="0"/>
          <w:sz w:val="18"/>
          <w:szCs w:val="18"/>
        </w:rPr>
        <w:fldChar w:fldCharType="separate"/>
      </w:r>
      <w:r w:rsidRPr="00C00857">
        <w:rPr>
          <w:rFonts w:ascii="Arial" w:hAnsi="Arial" w:cs="Arial"/>
          <w:bCs/>
          <w:i/>
          <w:noProof/>
          <w:snapToGrid w:val="0"/>
          <w:sz w:val="18"/>
          <w:szCs w:val="18"/>
        </w:rPr>
        <w:t>_____</w:t>
      </w:r>
      <w:r w:rsidRPr="00C00857">
        <w:rPr>
          <w:rFonts w:ascii="Arial" w:hAnsi="Arial" w:cs="Arial"/>
          <w:bCs/>
          <w:i/>
          <w:snapToGrid w:val="0"/>
          <w:sz w:val="18"/>
          <w:szCs w:val="18"/>
        </w:rPr>
        <w:fldChar w:fldCharType="end"/>
      </w:r>
    </w:p>
    <w:p w14:paraId="2FF95DE5" w14:textId="57F32EE9" w:rsidR="00176009" w:rsidRPr="00C00857" w:rsidRDefault="00176009" w:rsidP="0062437A">
      <w:pPr>
        <w:widowControl w:val="0"/>
        <w:tabs>
          <w:tab w:val="left" w:pos="851"/>
        </w:tabs>
        <w:ind w:firstLine="426"/>
        <w:jc w:val="both"/>
        <w:rPr>
          <w:rFonts w:ascii="Arial" w:hAnsi="Arial" w:cs="Arial"/>
          <w:sz w:val="18"/>
          <w:szCs w:val="18"/>
        </w:rPr>
      </w:pPr>
    </w:p>
    <w:p w14:paraId="1A6395F1" w14:textId="797BF638" w:rsidR="00FB761B" w:rsidRPr="00C00857" w:rsidRDefault="00FB761B" w:rsidP="002A7400">
      <w:pPr>
        <w:pStyle w:val="a9"/>
        <w:tabs>
          <w:tab w:val="left" w:pos="851"/>
        </w:tabs>
        <w:ind w:left="0" w:firstLine="426"/>
        <w:jc w:val="both"/>
        <w:rPr>
          <w:rFonts w:ascii="Arial" w:hAnsi="Arial" w:cs="Arial"/>
          <w:sz w:val="18"/>
          <w:szCs w:val="18"/>
        </w:rPr>
      </w:pPr>
    </w:p>
    <w:tbl>
      <w:tblPr>
        <w:tblW w:w="9720" w:type="dxa"/>
        <w:tblInd w:w="70" w:type="dxa"/>
        <w:tblLayout w:type="fixed"/>
        <w:tblCellMar>
          <w:left w:w="70" w:type="dxa"/>
          <w:right w:w="70" w:type="dxa"/>
        </w:tblCellMar>
        <w:tblLook w:val="0000" w:firstRow="0" w:lastRow="0" w:firstColumn="0" w:lastColumn="0" w:noHBand="0" w:noVBand="0"/>
      </w:tblPr>
      <w:tblGrid>
        <w:gridCol w:w="4860"/>
        <w:gridCol w:w="4860"/>
      </w:tblGrid>
      <w:tr w:rsidR="00C00857" w:rsidRPr="00C00857" w14:paraId="64F57187" w14:textId="77777777" w:rsidTr="00C174A3">
        <w:tc>
          <w:tcPr>
            <w:tcW w:w="4860" w:type="dxa"/>
          </w:tcPr>
          <w:p w14:paraId="3567F773" w14:textId="1FEC361C" w:rsidR="00C174A3" w:rsidRPr="00C00857" w:rsidRDefault="00CF19E9" w:rsidP="00C174A3">
            <w:pPr>
              <w:pStyle w:val="Normal1"/>
              <w:jc w:val="center"/>
              <w:rPr>
                <w:rFonts w:ascii="Arial" w:hAnsi="Arial" w:cs="Arial"/>
                <w:b/>
                <w:sz w:val="18"/>
                <w:szCs w:val="18"/>
              </w:rPr>
            </w:pPr>
            <w:r w:rsidRPr="00C00857">
              <w:rPr>
                <w:rFonts w:ascii="Arial" w:hAnsi="Arial" w:cs="Arial"/>
                <w:b/>
                <w:sz w:val="18"/>
                <w:szCs w:val="18"/>
              </w:rPr>
              <w:t>К</w:t>
            </w:r>
            <w:r w:rsidR="00C174A3" w:rsidRPr="00C00857">
              <w:rPr>
                <w:rFonts w:ascii="Arial" w:hAnsi="Arial" w:cs="Arial"/>
                <w:b/>
                <w:sz w:val="18"/>
                <w:szCs w:val="18"/>
              </w:rPr>
              <w:t>РЕДИТОР</w:t>
            </w:r>
          </w:p>
        </w:tc>
        <w:tc>
          <w:tcPr>
            <w:tcW w:w="4860" w:type="dxa"/>
          </w:tcPr>
          <w:p w14:paraId="708CCF31" w14:textId="77777777" w:rsidR="00C174A3" w:rsidRPr="00C00857" w:rsidRDefault="00C174A3" w:rsidP="00C174A3">
            <w:pPr>
              <w:pStyle w:val="Normal1"/>
              <w:jc w:val="center"/>
              <w:rPr>
                <w:rFonts w:ascii="Arial" w:hAnsi="Arial" w:cs="Arial"/>
                <w:b/>
                <w:sz w:val="18"/>
                <w:szCs w:val="18"/>
              </w:rPr>
            </w:pPr>
            <w:r w:rsidRPr="00C00857">
              <w:rPr>
                <w:rFonts w:ascii="Arial" w:hAnsi="Arial" w:cs="Arial"/>
                <w:b/>
                <w:sz w:val="18"/>
                <w:szCs w:val="18"/>
              </w:rPr>
              <w:t>ЗАЕМЩИК</w:t>
            </w:r>
          </w:p>
        </w:tc>
      </w:tr>
      <w:tr w:rsidR="00C00857" w:rsidRPr="00C00857" w14:paraId="6659CC16" w14:textId="77777777" w:rsidTr="00C174A3">
        <w:tblPrEx>
          <w:tblCellMar>
            <w:left w:w="108" w:type="dxa"/>
            <w:right w:w="108" w:type="dxa"/>
          </w:tblCellMar>
          <w:tblLook w:val="01E0" w:firstRow="1" w:lastRow="1" w:firstColumn="1" w:lastColumn="1" w:noHBand="0" w:noVBand="0"/>
        </w:tblPrEx>
        <w:tc>
          <w:tcPr>
            <w:tcW w:w="4860" w:type="dxa"/>
          </w:tcPr>
          <w:p w14:paraId="553C2680" w14:textId="77777777" w:rsidR="00C174A3" w:rsidRPr="00C00857" w:rsidRDefault="00C174A3" w:rsidP="00C174A3">
            <w:pPr>
              <w:tabs>
                <w:tab w:val="left" w:pos="807"/>
              </w:tabs>
              <w:spacing w:line="260" w:lineRule="exact"/>
              <w:rPr>
                <w:rFonts w:ascii="Arial" w:hAnsi="Arial" w:cs="Arial"/>
                <w:sz w:val="18"/>
                <w:szCs w:val="18"/>
              </w:rPr>
            </w:pPr>
          </w:p>
        </w:tc>
        <w:tc>
          <w:tcPr>
            <w:tcW w:w="4860" w:type="dxa"/>
          </w:tcPr>
          <w:p w14:paraId="7F9DDDFA" w14:textId="77777777" w:rsidR="00C174A3" w:rsidRPr="00C00857" w:rsidRDefault="00C174A3" w:rsidP="00C174A3">
            <w:pPr>
              <w:tabs>
                <w:tab w:val="left" w:pos="807"/>
              </w:tabs>
              <w:spacing w:line="260" w:lineRule="exact"/>
              <w:rPr>
                <w:rFonts w:ascii="Arial" w:hAnsi="Arial" w:cs="Arial"/>
                <w:sz w:val="18"/>
                <w:szCs w:val="18"/>
              </w:rPr>
            </w:pPr>
          </w:p>
        </w:tc>
      </w:tr>
      <w:tr w:rsidR="00C174A3" w:rsidRPr="00C00857" w14:paraId="19F24026" w14:textId="77777777" w:rsidTr="00C174A3">
        <w:tblPrEx>
          <w:tblCellMar>
            <w:left w:w="108" w:type="dxa"/>
            <w:right w:w="108" w:type="dxa"/>
          </w:tblCellMar>
          <w:tblLook w:val="01E0" w:firstRow="1" w:lastRow="1" w:firstColumn="1" w:lastColumn="1" w:noHBand="0" w:noVBand="0"/>
        </w:tblPrEx>
        <w:tc>
          <w:tcPr>
            <w:tcW w:w="4860" w:type="dxa"/>
          </w:tcPr>
          <w:p w14:paraId="1DF74308" w14:textId="77777777" w:rsidR="00C174A3" w:rsidRPr="00C00857" w:rsidRDefault="00C174A3" w:rsidP="00C174A3">
            <w:pPr>
              <w:rPr>
                <w:rFonts w:ascii="Arial" w:hAnsi="Arial" w:cs="Arial"/>
                <w:bCs/>
                <w:sz w:val="18"/>
                <w:szCs w:val="18"/>
              </w:rPr>
            </w:pPr>
          </w:p>
          <w:p w14:paraId="31D357FC" w14:textId="77777777" w:rsidR="00C174A3" w:rsidRPr="00C00857" w:rsidRDefault="00C174A3" w:rsidP="00C174A3">
            <w:pPr>
              <w:pStyle w:val="Normal1"/>
              <w:tabs>
                <w:tab w:val="num" w:pos="720"/>
              </w:tabs>
              <w:jc w:val="center"/>
              <w:rPr>
                <w:rFonts w:ascii="Arial" w:hAnsi="Arial" w:cs="Arial"/>
                <w:sz w:val="18"/>
                <w:szCs w:val="18"/>
              </w:rPr>
            </w:pPr>
            <w:r w:rsidRPr="00C00857">
              <w:rPr>
                <w:rFonts w:ascii="Arial" w:hAnsi="Arial" w:cs="Arial"/>
                <w:sz w:val="18"/>
                <w:szCs w:val="18"/>
              </w:rPr>
              <w:t>___________________________________________</w:t>
            </w:r>
          </w:p>
          <w:p w14:paraId="13E31C5E" w14:textId="77777777" w:rsidR="00C174A3" w:rsidRPr="00C00857" w:rsidRDefault="00C14C4A" w:rsidP="00C174A3">
            <w:pPr>
              <w:pStyle w:val="211"/>
              <w:jc w:val="center"/>
              <w:rPr>
                <w:rFonts w:ascii="Arial" w:hAnsi="Arial" w:cs="Arial"/>
                <w:i/>
                <w:color w:val="auto"/>
                <w:sz w:val="18"/>
                <w:szCs w:val="18"/>
              </w:rPr>
            </w:pPr>
            <w:r w:rsidRPr="00C00857">
              <w:rPr>
                <w:rFonts w:ascii="Arial" w:hAnsi="Arial" w:cs="Arial"/>
                <w:i/>
                <w:color w:val="auto"/>
                <w:sz w:val="18"/>
                <w:szCs w:val="18"/>
              </w:rPr>
              <w:t>Подпись, печать</w:t>
            </w:r>
          </w:p>
          <w:p w14:paraId="0AC3F002" w14:textId="77777777" w:rsidR="00C174A3" w:rsidRPr="00C00857" w:rsidRDefault="00C174A3" w:rsidP="00C174A3">
            <w:pPr>
              <w:jc w:val="center"/>
              <w:rPr>
                <w:rFonts w:ascii="Arial" w:hAnsi="Arial" w:cs="Arial"/>
                <w:sz w:val="18"/>
                <w:szCs w:val="18"/>
              </w:rPr>
            </w:pPr>
          </w:p>
        </w:tc>
        <w:tc>
          <w:tcPr>
            <w:tcW w:w="4860" w:type="dxa"/>
          </w:tcPr>
          <w:p w14:paraId="19DB3680" w14:textId="77777777" w:rsidR="00C174A3" w:rsidRPr="00C00857" w:rsidRDefault="00C174A3" w:rsidP="00C174A3">
            <w:pPr>
              <w:pStyle w:val="Normal1"/>
              <w:tabs>
                <w:tab w:val="num" w:pos="0"/>
              </w:tabs>
              <w:jc w:val="center"/>
              <w:rPr>
                <w:rFonts w:ascii="Arial" w:hAnsi="Arial" w:cs="Arial"/>
                <w:sz w:val="18"/>
                <w:szCs w:val="18"/>
              </w:rPr>
            </w:pPr>
          </w:p>
          <w:p w14:paraId="09C681B4" w14:textId="77777777" w:rsidR="00C174A3" w:rsidRPr="00C00857" w:rsidRDefault="00C174A3" w:rsidP="00C174A3">
            <w:pPr>
              <w:pStyle w:val="Normal1"/>
              <w:tabs>
                <w:tab w:val="num" w:pos="0"/>
              </w:tabs>
              <w:jc w:val="center"/>
              <w:rPr>
                <w:rFonts w:ascii="Arial" w:hAnsi="Arial" w:cs="Arial"/>
                <w:sz w:val="18"/>
                <w:szCs w:val="18"/>
              </w:rPr>
            </w:pPr>
            <w:r w:rsidRPr="00C00857">
              <w:rPr>
                <w:rFonts w:ascii="Arial" w:hAnsi="Arial" w:cs="Arial"/>
                <w:sz w:val="18"/>
                <w:szCs w:val="18"/>
              </w:rPr>
              <w:t>___________________________________________</w:t>
            </w:r>
          </w:p>
          <w:p w14:paraId="1F6A8885" w14:textId="77777777" w:rsidR="00C174A3" w:rsidRPr="00C00857" w:rsidRDefault="00C14C4A" w:rsidP="00C174A3">
            <w:pPr>
              <w:pStyle w:val="211"/>
              <w:tabs>
                <w:tab w:val="num" w:pos="0"/>
              </w:tabs>
              <w:jc w:val="center"/>
              <w:rPr>
                <w:rFonts w:ascii="Arial" w:hAnsi="Arial" w:cs="Arial"/>
                <w:color w:val="auto"/>
                <w:sz w:val="18"/>
                <w:szCs w:val="18"/>
              </w:rPr>
            </w:pPr>
            <w:r w:rsidRPr="00C00857">
              <w:rPr>
                <w:rFonts w:ascii="Arial" w:hAnsi="Arial" w:cs="Arial"/>
                <w:i/>
                <w:color w:val="auto"/>
                <w:sz w:val="18"/>
                <w:szCs w:val="18"/>
              </w:rPr>
              <w:t>Подпись</w:t>
            </w:r>
          </w:p>
          <w:p w14:paraId="55041DA6" w14:textId="77777777" w:rsidR="00C174A3" w:rsidRPr="00C00857" w:rsidRDefault="00C174A3" w:rsidP="00C174A3">
            <w:pPr>
              <w:pStyle w:val="211"/>
              <w:tabs>
                <w:tab w:val="num" w:pos="0"/>
              </w:tabs>
              <w:jc w:val="center"/>
              <w:rPr>
                <w:rFonts w:ascii="Arial" w:hAnsi="Arial" w:cs="Arial"/>
                <w:color w:val="auto"/>
                <w:sz w:val="18"/>
                <w:szCs w:val="18"/>
              </w:rPr>
            </w:pPr>
          </w:p>
        </w:tc>
      </w:tr>
    </w:tbl>
    <w:p w14:paraId="7D93B948" w14:textId="77777777" w:rsidR="00C174A3" w:rsidRPr="00C00857" w:rsidRDefault="00C174A3" w:rsidP="00C174A3">
      <w:pPr>
        <w:rPr>
          <w:rFonts w:ascii="Arial" w:hAnsi="Arial" w:cs="Arial"/>
          <w:sz w:val="18"/>
          <w:szCs w:val="18"/>
        </w:rPr>
      </w:pPr>
    </w:p>
    <w:p w14:paraId="27380A4D" w14:textId="77777777" w:rsidR="00C174A3" w:rsidRPr="00C00857" w:rsidRDefault="00C174A3" w:rsidP="00C174A3">
      <w:pPr>
        <w:rPr>
          <w:rFonts w:ascii="Arial" w:hAnsi="Arial" w:cs="Arial"/>
          <w:sz w:val="18"/>
          <w:szCs w:val="18"/>
        </w:rPr>
      </w:pPr>
    </w:p>
    <w:p w14:paraId="2BEFEB4A" w14:textId="77777777" w:rsidR="00C174A3" w:rsidRPr="00C00857" w:rsidRDefault="00C174A3" w:rsidP="00C174A3">
      <w:pPr>
        <w:jc w:val="center"/>
        <w:rPr>
          <w:rFonts w:ascii="Arial" w:hAnsi="Arial" w:cs="Arial"/>
          <w:sz w:val="18"/>
          <w:szCs w:val="18"/>
        </w:rPr>
      </w:pPr>
    </w:p>
    <w:p w14:paraId="2E223C04" w14:textId="77777777" w:rsidR="00C174A3" w:rsidRPr="00C00857" w:rsidRDefault="00C174A3" w:rsidP="00C174A3">
      <w:pPr>
        <w:jc w:val="center"/>
        <w:rPr>
          <w:rFonts w:ascii="Arial" w:hAnsi="Arial" w:cs="Arial"/>
          <w:sz w:val="18"/>
          <w:szCs w:val="18"/>
        </w:rPr>
      </w:pPr>
    </w:p>
    <w:p w14:paraId="5E1BC36E" w14:textId="77777777" w:rsidR="00A85813" w:rsidRPr="00C00857" w:rsidRDefault="00A85813" w:rsidP="00C174A3">
      <w:pPr>
        <w:jc w:val="center"/>
        <w:rPr>
          <w:rFonts w:ascii="Arial" w:hAnsi="Arial" w:cs="Arial"/>
          <w:sz w:val="18"/>
          <w:szCs w:val="18"/>
        </w:rPr>
      </w:pPr>
    </w:p>
    <w:sectPr w:rsidR="00A85813" w:rsidRPr="00C00857" w:rsidSect="00C174A3">
      <w:pgSz w:w="11906" w:h="16838"/>
      <w:pgMar w:top="567"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CAB1" w14:textId="77777777" w:rsidR="00D86D9E" w:rsidRDefault="00D86D9E" w:rsidP="00C174A3">
      <w:r>
        <w:separator/>
      </w:r>
    </w:p>
  </w:endnote>
  <w:endnote w:type="continuationSeparator" w:id="0">
    <w:p w14:paraId="76BE1BAB" w14:textId="77777777" w:rsidR="00D86D9E" w:rsidRDefault="00D86D9E" w:rsidP="00C1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ragmaticaC">
    <w:altName w:val="Courier New"/>
    <w:charset w:val="00"/>
    <w:family w:val="decorative"/>
    <w:pitch w:val="variable"/>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0CD08" w14:textId="77777777" w:rsidR="00D86D9E" w:rsidRDefault="00D86D9E" w:rsidP="00C174A3">
      <w:r>
        <w:separator/>
      </w:r>
    </w:p>
  </w:footnote>
  <w:footnote w:type="continuationSeparator" w:id="0">
    <w:p w14:paraId="471B713F" w14:textId="77777777" w:rsidR="00D86D9E" w:rsidRDefault="00D86D9E" w:rsidP="00C1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3C1EE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F52FE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530263"/>
    <w:multiLevelType w:val="multilevel"/>
    <w:tmpl w:val="6DF4AE5E"/>
    <w:lvl w:ilvl="0">
      <w:start w:val="1"/>
      <w:numFmt w:val="decimal"/>
      <w:lvlText w:val="%1."/>
      <w:lvlJc w:val="left"/>
      <w:pPr>
        <w:ind w:left="3054" w:hanging="360"/>
      </w:pPr>
      <w:rPr>
        <w:rFonts w:ascii="Tahoma" w:hAnsi="Tahoma" w:cs="Tahoma" w:hint="default"/>
        <w:i w:val="0"/>
      </w:rPr>
    </w:lvl>
    <w:lvl w:ilvl="1">
      <w:start w:val="1"/>
      <w:numFmt w:val="decimal"/>
      <w:lvlText w:val="%1.%2."/>
      <w:lvlJc w:val="left"/>
      <w:pPr>
        <w:ind w:left="574" w:hanging="432"/>
      </w:pPr>
      <w:rPr>
        <w:rFonts w:ascii="Tahoma" w:hAnsi="Tahoma" w:cs="Tahoma" w:hint="default"/>
        <w:b w:val="0"/>
        <w:i w:val="0"/>
        <w:sz w:val="20"/>
        <w:szCs w:val="20"/>
      </w:rPr>
    </w:lvl>
    <w:lvl w:ilvl="2">
      <w:start w:val="1"/>
      <w:numFmt w:val="decimal"/>
      <w:lvlText w:val="%1.%2.%3."/>
      <w:lvlJc w:val="left"/>
      <w:pPr>
        <w:ind w:left="1355" w:hanging="504"/>
      </w:pPr>
      <w:rPr>
        <w:rFonts w:ascii="Tahoma" w:hAnsi="Tahoma" w:cs="Tahoma" w:hint="default"/>
        <w:b w:val="0"/>
        <w:i w:val="0"/>
        <w:sz w:val="20"/>
        <w:szCs w:val="20"/>
      </w:rPr>
    </w:lvl>
    <w:lvl w:ilvl="3">
      <w:start w:val="1"/>
      <w:numFmt w:val="decimal"/>
      <w:lvlText w:val="%1.%2.%3.%4."/>
      <w:lvlJc w:val="left"/>
      <w:pPr>
        <w:ind w:left="1074" w:hanging="648"/>
      </w:pPr>
      <w:rPr>
        <w:rFonts w:ascii="Tahoma" w:hAnsi="Tahoma" w:cs="Tahoma" w:hint="default"/>
        <w:i w:val="0"/>
        <w:sz w:val="20"/>
        <w:szCs w:val="20"/>
      </w:rPr>
    </w:lvl>
    <w:lvl w:ilvl="4">
      <w:start w:val="1"/>
      <w:numFmt w:val="decimal"/>
      <w:lvlText w:val="%1.%2.%3.%4.%5."/>
      <w:lvlJc w:val="left"/>
      <w:pPr>
        <w:ind w:left="1785" w:hanging="792"/>
      </w:pPr>
      <w:rPr>
        <w:rFonts w:ascii="Tahoma" w:hAnsi="Tahoma" w:cs="Tahoma" w:hint="default"/>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418AA"/>
    <w:multiLevelType w:val="hybridMultilevel"/>
    <w:tmpl w:val="97A65776"/>
    <w:lvl w:ilvl="0" w:tplc="00FE82D2">
      <w:start w:val="1"/>
      <w:numFmt w:val="bullet"/>
      <w:lvlText w:val=""/>
      <w:lvlJc w:val="left"/>
      <w:pPr>
        <w:ind w:left="1429" w:hanging="360"/>
      </w:pPr>
      <w:rPr>
        <w:rFonts w:ascii="Wingdings" w:hAnsi="Wingdings" w:hint="default"/>
      </w:rPr>
    </w:lvl>
    <w:lvl w:ilvl="1" w:tplc="3266DCB8" w:tentative="1">
      <w:start w:val="1"/>
      <w:numFmt w:val="bullet"/>
      <w:lvlText w:val="o"/>
      <w:lvlJc w:val="left"/>
      <w:pPr>
        <w:ind w:left="2149" w:hanging="360"/>
      </w:pPr>
      <w:rPr>
        <w:rFonts w:ascii="Courier New" w:hAnsi="Courier New" w:cs="Courier New" w:hint="default"/>
      </w:rPr>
    </w:lvl>
    <w:lvl w:ilvl="2" w:tplc="297AA096" w:tentative="1">
      <w:start w:val="1"/>
      <w:numFmt w:val="bullet"/>
      <w:lvlText w:val=""/>
      <w:lvlJc w:val="left"/>
      <w:pPr>
        <w:ind w:left="2869" w:hanging="360"/>
      </w:pPr>
      <w:rPr>
        <w:rFonts w:ascii="Wingdings" w:hAnsi="Wingdings" w:hint="default"/>
      </w:rPr>
    </w:lvl>
    <w:lvl w:ilvl="3" w:tplc="0D48DA44" w:tentative="1">
      <w:start w:val="1"/>
      <w:numFmt w:val="bullet"/>
      <w:lvlText w:val=""/>
      <w:lvlJc w:val="left"/>
      <w:pPr>
        <w:ind w:left="3589" w:hanging="360"/>
      </w:pPr>
      <w:rPr>
        <w:rFonts w:ascii="Symbol" w:hAnsi="Symbol" w:hint="default"/>
      </w:rPr>
    </w:lvl>
    <w:lvl w:ilvl="4" w:tplc="E2BA98BE" w:tentative="1">
      <w:start w:val="1"/>
      <w:numFmt w:val="bullet"/>
      <w:lvlText w:val="o"/>
      <w:lvlJc w:val="left"/>
      <w:pPr>
        <w:ind w:left="4309" w:hanging="360"/>
      </w:pPr>
      <w:rPr>
        <w:rFonts w:ascii="Courier New" w:hAnsi="Courier New" w:cs="Courier New" w:hint="default"/>
      </w:rPr>
    </w:lvl>
    <w:lvl w:ilvl="5" w:tplc="4784185C" w:tentative="1">
      <w:start w:val="1"/>
      <w:numFmt w:val="bullet"/>
      <w:lvlText w:val=""/>
      <w:lvlJc w:val="left"/>
      <w:pPr>
        <w:ind w:left="5029" w:hanging="360"/>
      </w:pPr>
      <w:rPr>
        <w:rFonts w:ascii="Wingdings" w:hAnsi="Wingdings" w:hint="default"/>
      </w:rPr>
    </w:lvl>
    <w:lvl w:ilvl="6" w:tplc="DDC46852" w:tentative="1">
      <w:start w:val="1"/>
      <w:numFmt w:val="bullet"/>
      <w:lvlText w:val=""/>
      <w:lvlJc w:val="left"/>
      <w:pPr>
        <w:ind w:left="5749" w:hanging="360"/>
      </w:pPr>
      <w:rPr>
        <w:rFonts w:ascii="Symbol" w:hAnsi="Symbol" w:hint="default"/>
      </w:rPr>
    </w:lvl>
    <w:lvl w:ilvl="7" w:tplc="6F18556C" w:tentative="1">
      <w:start w:val="1"/>
      <w:numFmt w:val="bullet"/>
      <w:lvlText w:val="o"/>
      <w:lvlJc w:val="left"/>
      <w:pPr>
        <w:ind w:left="6469" w:hanging="360"/>
      </w:pPr>
      <w:rPr>
        <w:rFonts w:ascii="Courier New" w:hAnsi="Courier New" w:cs="Courier New" w:hint="default"/>
      </w:rPr>
    </w:lvl>
    <w:lvl w:ilvl="8" w:tplc="8BF4905C" w:tentative="1">
      <w:start w:val="1"/>
      <w:numFmt w:val="bullet"/>
      <w:lvlText w:val=""/>
      <w:lvlJc w:val="left"/>
      <w:pPr>
        <w:ind w:left="7189" w:hanging="360"/>
      </w:pPr>
      <w:rPr>
        <w:rFonts w:ascii="Wingdings" w:hAnsi="Wingdings" w:hint="default"/>
      </w:rPr>
    </w:lvl>
  </w:abstractNum>
  <w:abstractNum w:abstractNumId="4" w15:restartNumberingAfterBreak="0">
    <w:nsid w:val="02BF17C8"/>
    <w:multiLevelType w:val="hybridMultilevel"/>
    <w:tmpl w:val="EC32E164"/>
    <w:lvl w:ilvl="0" w:tplc="04190001">
      <w:start w:val="1"/>
      <w:numFmt w:val="bullet"/>
      <w:lvlText w:val=""/>
      <w:lvlJc w:val="left"/>
      <w:pPr>
        <w:ind w:left="2280" w:hanging="360"/>
      </w:pPr>
      <w:rPr>
        <w:rFonts w:ascii="Symbol" w:hAnsi="Symbol" w:hint="default"/>
        <w:b w:val="0"/>
        <w:color w:val="auto"/>
        <w:sz w:val="24"/>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5" w15:restartNumberingAfterBreak="0">
    <w:nsid w:val="032E26A4"/>
    <w:multiLevelType w:val="hybridMultilevel"/>
    <w:tmpl w:val="18D62B26"/>
    <w:lvl w:ilvl="0" w:tplc="CFF69110">
      <w:start w:val="7"/>
      <w:numFmt w:val="bullet"/>
      <w:lvlText w:val="-"/>
      <w:lvlJc w:val="left"/>
      <w:pPr>
        <w:ind w:left="786" w:hanging="360"/>
      </w:pPr>
      <w:rPr>
        <w:rFonts w:hint="default"/>
        <w:b w:val="0"/>
        <w:sz w:val="24"/>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03FD2BC3"/>
    <w:multiLevelType w:val="hybridMultilevel"/>
    <w:tmpl w:val="14345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E7386F"/>
    <w:multiLevelType w:val="hybridMultilevel"/>
    <w:tmpl w:val="2C1C7DAC"/>
    <w:lvl w:ilvl="0" w:tplc="003697D6">
      <w:start w:val="1"/>
      <w:numFmt w:val="bullet"/>
      <w:lvlText w:val="-"/>
      <w:lvlJc w:val="left"/>
      <w:pPr>
        <w:ind w:left="1429" w:hanging="360"/>
      </w:pPr>
      <w:rPr>
        <w:rFonts w:ascii="Times New Roman" w:hAnsi="Times New Roman" w:hint="default"/>
        <w:b/>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5E7AAB"/>
    <w:multiLevelType w:val="hybridMultilevel"/>
    <w:tmpl w:val="ED6280CC"/>
    <w:lvl w:ilvl="0" w:tplc="8B4095C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06FB72A1"/>
    <w:multiLevelType w:val="singleLevel"/>
    <w:tmpl w:val="9856BE06"/>
    <w:lvl w:ilvl="0">
      <w:start w:val="2"/>
      <w:numFmt w:val="bullet"/>
      <w:lvlText w:val="-"/>
      <w:lvlJc w:val="left"/>
      <w:pPr>
        <w:tabs>
          <w:tab w:val="num" w:pos="927"/>
        </w:tabs>
        <w:ind w:left="927" w:hanging="360"/>
      </w:pPr>
      <w:rPr>
        <w:rFonts w:hint="default"/>
      </w:rPr>
    </w:lvl>
  </w:abstractNum>
  <w:abstractNum w:abstractNumId="10" w15:restartNumberingAfterBreak="0">
    <w:nsid w:val="07FC04E8"/>
    <w:multiLevelType w:val="hybridMultilevel"/>
    <w:tmpl w:val="DC52B67E"/>
    <w:lvl w:ilvl="0" w:tplc="4F7CD798">
      <w:start w:val="1"/>
      <w:numFmt w:val="bullet"/>
      <w:lvlText w:val=""/>
      <w:lvlJc w:val="left"/>
      <w:pPr>
        <w:ind w:left="2138" w:hanging="360"/>
      </w:pPr>
      <w:rPr>
        <w:rFonts w:ascii="Symbol" w:hAnsi="Symbol" w:hint="default"/>
        <w:sz w:val="24"/>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15:restartNumberingAfterBreak="0">
    <w:nsid w:val="08386FC8"/>
    <w:multiLevelType w:val="hybridMultilevel"/>
    <w:tmpl w:val="AE628DEA"/>
    <w:lvl w:ilvl="0" w:tplc="04090001">
      <w:start w:val="7"/>
      <w:numFmt w:val="bullet"/>
      <w:lvlText w:val="-"/>
      <w:lvlJc w:val="left"/>
      <w:pPr>
        <w:ind w:left="720" w:hanging="360"/>
      </w:pPr>
      <w:rPr>
        <w:rFonts w:hint="default"/>
        <w:b/>
      </w:rPr>
    </w:lvl>
    <w:lvl w:ilvl="1" w:tplc="A964E66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4005C0"/>
    <w:multiLevelType w:val="hybridMultilevel"/>
    <w:tmpl w:val="A94C6560"/>
    <w:lvl w:ilvl="0" w:tplc="04190001">
      <w:start w:val="1"/>
      <w:numFmt w:val="bullet"/>
      <w:lvlText w:val=""/>
      <w:lvlJc w:val="left"/>
      <w:pPr>
        <w:ind w:left="720" w:hanging="360"/>
      </w:pPr>
      <w:rPr>
        <w:rFonts w:ascii="Symbol" w:hAnsi="Symbol" w:hint="default"/>
      </w:rPr>
    </w:lvl>
    <w:lvl w:ilvl="1" w:tplc="0226D6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4" w15:restartNumberingAfterBreak="0">
    <w:nsid w:val="09CB59FD"/>
    <w:multiLevelType w:val="hybridMultilevel"/>
    <w:tmpl w:val="40E4FCCC"/>
    <w:lvl w:ilvl="0" w:tplc="43DCBA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1D1AC6"/>
    <w:multiLevelType w:val="hybridMultilevel"/>
    <w:tmpl w:val="731A1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ABE5F93"/>
    <w:multiLevelType w:val="hybridMultilevel"/>
    <w:tmpl w:val="AAD8C822"/>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0C320A"/>
    <w:multiLevelType w:val="multilevel"/>
    <w:tmpl w:val="DED06962"/>
    <w:lvl w:ilvl="0">
      <w:start w:val="2"/>
      <w:numFmt w:val="decimal"/>
      <w:lvlText w:val="%1."/>
      <w:lvlJc w:val="left"/>
      <w:pPr>
        <w:ind w:left="585" w:hanging="585"/>
      </w:pPr>
      <w:rPr>
        <w:rFonts w:hint="default"/>
      </w:rPr>
    </w:lvl>
    <w:lvl w:ilvl="1">
      <w:start w:val="3"/>
      <w:numFmt w:val="decimal"/>
      <w:lvlText w:val="%1.%2."/>
      <w:lvlJc w:val="left"/>
      <w:pPr>
        <w:ind w:left="2563"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544" w:hanging="1800"/>
      </w:pPr>
      <w:rPr>
        <w:rFonts w:hint="default"/>
      </w:rPr>
    </w:lvl>
  </w:abstractNum>
  <w:abstractNum w:abstractNumId="18" w15:restartNumberingAfterBreak="0">
    <w:nsid w:val="0FA43F31"/>
    <w:multiLevelType w:val="hybridMultilevel"/>
    <w:tmpl w:val="9A4E0D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06E02CE"/>
    <w:multiLevelType w:val="hybridMultilevel"/>
    <w:tmpl w:val="B224B8F0"/>
    <w:lvl w:ilvl="0" w:tplc="714A93AC">
      <w:start w:val="7"/>
      <w:numFmt w:val="bullet"/>
      <w:lvlText w:val="-"/>
      <w:lvlJc w:val="left"/>
      <w:pPr>
        <w:ind w:left="2354" w:hanging="360"/>
      </w:pPr>
      <w:rPr>
        <w:rFonts w:hint="default"/>
        <w:b w:val="0"/>
        <w:sz w:val="24"/>
      </w:rPr>
    </w:lvl>
    <w:lvl w:ilvl="1" w:tplc="CFAEC3CA" w:tentative="1">
      <w:start w:val="1"/>
      <w:numFmt w:val="bullet"/>
      <w:lvlText w:val="o"/>
      <w:lvlJc w:val="left"/>
      <w:pPr>
        <w:ind w:left="3074" w:hanging="360"/>
      </w:pPr>
      <w:rPr>
        <w:rFonts w:ascii="Courier New" w:hAnsi="Courier New" w:cs="Courier New" w:hint="default"/>
      </w:rPr>
    </w:lvl>
    <w:lvl w:ilvl="2" w:tplc="B30A3462" w:tentative="1">
      <w:start w:val="1"/>
      <w:numFmt w:val="bullet"/>
      <w:lvlText w:val=""/>
      <w:lvlJc w:val="left"/>
      <w:pPr>
        <w:ind w:left="3794" w:hanging="360"/>
      </w:pPr>
      <w:rPr>
        <w:rFonts w:ascii="Wingdings" w:hAnsi="Wingdings" w:hint="default"/>
      </w:rPr>
    </w:lvl>
    <w:lvl w:ilvl="3" w:tplc="DA965E78" w:tentative="1">
      <w:start w:val="1"/>
      <w:numFmt w:val="bullet"/>
      <w:lvlText w:val=""/>
      <w:lvlJc w:val="left"/>
      <w:pPr>
        <w:ind w:left="4514" w:hanging="360"/>
      </w:pPr>
      <w:rPr>
        <w:rFonts w:ascii="Symbol" w:hAnsi="Symbol" w:hint="default"/>
      </w:rPr>
    </w:lvl>
    <w:lvl w:ilvl="4" w:tplc="83D4DDF4" w:tentative="1">
      <w:start w:val="1"/>
      <w:numFmt w:val="bullet"/>
      <w:lvlText w:val="o"/>
      <w:lvlJc w:val="left"/>
      <w:pPr>
        <w:ind w:left="5234" w:hanging="360"/>
      </w:pPr>
      <w:rPr>
        <w:rFonts w:ascii="Courier New" w:hAnsi="Courier New" w:cs="Courier New" w:hint="default"/>
      </w:rPr>
    </w:lvl>
    <w:lvl w:ilvl="5" w:tplc="5D2CBE2A" w:tentative="1">
      <w:start w:val="1"/>
      <w:numFmt w:val="bullet"/>
      <w:lvlText w:val=""/>
      <w:lvlJc w:val="left"/>
      <w:pPr>
        <w:ind w:left="5954" w:hanging="360"/>
      </w:pPr>
      <w:rPr>
        <w:rFonts w:ascii="Wingdings" w:hAnsi="Wingdings" w:hint="default"/>
      </w:rPr>
    </w:lvl>
    <w:lvl w:ilvl="6" w:tplc="F25418A8" w:tentative="1">
      <w:start w:val="1"/>
      <w:numFmt w:val="bullet"/>
      <w:lvlText w:val=""/>
      <w:lvlJc w:val="left"/>
      <w:pPr>
        <w:ind w:left="6674" w:hanging="360"/>
      </w:pPr>
      <w:rPr>
        <w:rFonts w:ascii="Symbol" w:hAnsi="Symbol" w:hint="default"/>
      </w:rPr>
    </w:lvl>
    <w:lvl w:ilvl="7" w:tplc="2AD23CB8" w:tentative="1">
      <w:start w:val="1"/>
      <w:numFmt w:val="bullet"/>
      <w:lvlText w:val="o"/>
      <w:lvlJc w:val="left"/>
      <w:pPr>
        <w:ind w:left="7394" w:hanging="360"/>
      </w:pPr>
      <w:rPr>
        <w:rFonts w:ascii="Courier New" w:hAnsi="Courier New" w:cs="Courier New" w:hint="default"/>
      </w:rPr>
    </w:lvl>
    <w:lvl w:ilvl="8" w:tplc="D5EEB898" w:tentative="1">
      <w:start w:val="1"/>
      <w:numFmt w:val="bullet"/>
      <w:lvlText w:val=""/>
      <w:lvlJc w:val="left"/>
      <w:pPr>
        <w:ind w:left="8114" w:hanging="360"/>
      </w:pPr>
      <w:rPr>
        <w:rFonts w:ascii="Wingdings" w:hAnsi="Wingdings" w:hint="default"/>
      </w:rPr>
    </w:lvl>
  </w:abstractNum>
  <w:abstractNum w:abstractNumId="21" w15:restartNumberingAfterBreak="0">
    <w:nsid w:val="121B5263"/>
    <w:multiLevelType w:val="multilevel"/>
    <w:tmpl w:val="B2841DC4"/>
    <w:lvl w:ilvl="0">
      <w:start w:val="1"/>
      <w:numFmt w:val="decimal"/>
      <w:lvlText w:val="%1."/>
      <w:lvlJc w:val="left"/>
      <w:pPr>
        <w:ind w:left="495" w:hanging="495"/>
      </w:pPr>
      <w:rPr>
        <w:rFonts w:eastAsia="Times New Roman" w:hint="default"/>
      </w:rPr>
    </w:lvl>
    <w:lvl w:ilvl="1">
      <w:start w:val="3"/>
      <w:numFmt w:val="decimal"/>
      <w:lvlText w:val="%1.%2."/>
      <w:lvlJc w:val="left"/>
      <w:pPr>
        <w:ind w:left="900" w:hanging="7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620" w:hanging="108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2340" w:hanging="1440"/>
      </w:pPr>
      <w:rPr>
        <w:rFonts w:eastAsia="Times New Roman" w:hint="default"/>
      </w:rPr>
    </w:lvl>
    <w:lvl w:ilvl="6">
      <w:start w:val="1"/>
      <w:numFmt w:val="decimal"/>
      <w:lvlText w:val="%1.%2.%3.%4.%5.%6.%7."/>
      <w:lvlJc w:val="left"/>
      <w:pPr>
        <w:ind w:left="2880" w:hanging="1800"/>
      </w:pPr>
      <w:rPr>
        <w:rFonts w:eastAsia="Times New Roman" w:hint="default"/>
      </w:rPr>
    </w:lvl>
    <w:lvl w:ilvl="7">
      <w:start w:val="1"/>
      <w:numFmt w:val="decimal"/>
      <w:lvlText w:val="%1.%2.%3.%4.%5.%6.%7.%8."/>
      <w:lvlJc w:val="left"/>
      <w:pPr>
        <w:ind w:left="3060" w:hanging="1800"/>
      </w:pPr>
      <w:rPr>
        <w:rFonts w:eastAsia="Times New Roman" w:hint="default"/>
      </w:rPr>
    </w:lvl>
    <w:lvl w:ilvl="8">
      <w:start w:val="1"/>
      <w:numFmt w:val="decimal"/>
      <w:lvlText w:val="%1.%2.%3.%4.%5.%6.%7.%8.%9."/>
      <w:lvlJc w:val="left"/>
      <w:pPr>
        <w:ind w:left="3600" w:hanging="2160"/>
      </w:pPr>
      <w:rPr>
        <w:rFonts w:eastAsia="Times New Roman" w:hint="default"/>
      </w:rPr>
    </w:lvl>
  </w:abstractNum>
  <w:abstractNum w:abstractNumId="22" w15:restartNumberingAfterBreak="0">
    <w:nsid w:val="12A740F2"/>
    <w:multiLevelType w:val="hybridMultilevel"/>
    <w:tmpl w:val="20780FA4"/>
    <w:lvl w:ilvl="0" w:tplc="940AEFAE">
      <w:start w:val="1"/>
      <w:numFmt w:val="bullet"/>
      <w:lvlText w:val=""/>
      <w:lvlJc w:val="left"/>
      <w:pPr>
        <w:ind w:left="1428" w:hanging="360"/>
      </w:pPr>
      <w:rPr>
        <w:rFonts w:ascii="Symbol" w:hAnsi="Symbol" w:hint="default"/>
        <w:b/>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131C470E"/>
    <w:multiLevelType w:val="hybridMultilevel"/>
    <w:tmpl w:val="52C25A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1357184F"/>
    <w:multiLevelType w:val="multilevel"/>
    <w:tmpl w:val="C9CC374A"/>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13F959AC"/>
    <w:multiLevelType w:val="multilevel"/>
    <w:tmpl w:val="5E08F520"/>
    <w:lvl w:ilvl="0">
      <w:start w:val="3"/>
      <w:numFmt w:val="decimal"/>
      <w:lvlText w:val="%1."/>
      <w:lvlJc w:val="left"/>
      <w:pPr>
        <w:ind w:left="360" w:hanging="360"/>
      </w:pPr>
      <w:rPr>
        <w:rFonts w:hint="default"/>
      </w:rPr>
    </w:lvl>
    <w:lvl w:ilvl="1">
      <w:start w:val="1"/>
      <w:numFmt w:val="decimal"/>
      <w:pStyle w:val="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40006E4"/>
    <w:multiLevelType w:val="hybridMultilevel"/>
    <w:tmpl w:val="07468986"/>
    <w:lvl w:ilvl="0" w:tplc="04090001">
      <w:start w:val="1"/>
      <w:numFmt w:val="russianLow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7" w15:restartNumberingAfterBreak="0">
    <w:nsid w:val="147D2705"/>
    <w:multiLevelType w:val="multilevel"/>
    <w:tmpl w:val="377280C6"/>
    <w:lvl w:ilvl="0">
      <w:start w:val="1"/>
      <w:numFmt w:val="decimal"/>
      <w:lvlText w:val="%1."/>
      <w:lvlJc w:val="left"/>
      <w:pPr>
        <w:tabs>
          <w:tab w:val="num" w:pos="532"/>
        </w:tabs>
        <w:ind w:left="532" w:hanging="532"/>
      </w:pPr>
      <w:rPr>
        <w:rFonts w:hint="default"/>
      </w:rPr>
    </w:lvl>
    <w:lvl w:ilvl="1">
      <w:start w:val="1"/>
      <w:numFmt w:val="decimal"/>
      <w:lvlText w:val="%1.%2."/>
      <w:lvlJc w:val="left"/>
      <w:pPr>
        <w:tabs>
          <w:tab w:val="num" w:pos="745"/>
        </w:tabs>
        <w:ind w:left="745" w:hanging="532"/>
      </w:pPr>
      <w:rPr>
        <w:rFonts w:hint="default"/>
      </w:rPr>
    </w:lvl>
    <w:lvl w:ilvl="2">
      <w:start w:val="1"/>
      <w:numFmt w:val="decimal"/>
      <w:lvlText w:val="2.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28" w15:restartNumberingAfterBreak="0">
    <w:nsid w:val="15022133"/>
    <w:multiLevelType w:val="hybridMultilevel"/>
    <w:tmpl w:val="9020BEEA"/>
    <w:lvl w:ilvl="0" w:tplc="9A683566">
      <w:start w:val="1"/>
      <w:numFmt w:val="decimal"/>
      <w:lvlText w:val="%1."/>
      <w:lvlJc w:val="left"/>
      <w:pPr>
        <w:ind w:left="720" w:hanging="360"/>
      </w:pPr>
    </w:lvl>
    <w:lvl w:ilvl="1" w:tplc="DFDEE714" w:tentative="1">
      <w:start w:val="1"/>
      <w:numFmt w:val="lowerLetter"/>
      <w:lvlText w:val="%2."/>
      <w:lvlJc w:val="left"/>
      <w:pPr>
        <w:ind w:left="1440" w:hanging="360"/>
      </w:pPr>
    </w:lvl>
    <w:lvl w:ilvl="2" w:tplc="AAB69512" w:tentative="1">
      <w:start w:val="1"/>
      <w:numFmt w:val="lowerRoman"/>
      <w:lvlText w:val="%3."/>
      <w:lvlJc w:val="right"/>
      <w:pPr>
        <w:ind w:left="2160" w:hanging="180"/>
      </w:pPr>
    </w:lvl>
    <w:lvl w:ilvl="3" w:tplc="41F84684" w:tentative="1">
      <w:start w:val="1"/>
      <w:numFmt w:val="decimal"/>
      <w:lvlText w:val="%4."/>
      <w:lvlJc w:val="left"/>
      <w:pPr>
        <w:ind w:left="2880" w:hanging="360"/>
      </w:pPr>
    </w:lvl>
    <w:lvl w:ilvl="4" w:tplc="9EDAA780" w:tentative="1">
      <w:start w:val="1"/>
      <w:numFmt w:val="lowerLetter"/>
      <w:lvlText w:val="%5."/>
      <w:lvlJc w:val="left"/>
      <w:pPr>
        <w:ind w:left="3600" w:hanging="360"/>
      </w:pPr>
    </w:lvl>
    <w:lvl w:ilvl="5" w:tplc="54CEF122" w:tentative="1">
      <w:start w:val="1"/>
      <w:numFmt w:val="lowerRoman"/>
      <w:lvlText w:val="%6."/>
      <w:lvlJc w:val="right"/>
      <w:pPr>
        <w:ind w:left="4320" w:hanging="180"/>
      </w:pPr>
    </w:lvl>
    <w:lvl w:ilvl="6" w:tplc="45E03520" w:tentative="1">
      <w:start w:val="1"/>
      <w:numFmt w:val="decimal"/>
      <w:lvlText w:val="%7."/>
      <w:lvlJc w:val="left"/>
      <w:pPr>
        <w:ind w:left="5040" w:hanging="360"/>
      </w:pPr>
    </w:lvl>
    <w:lvl w:ilvl="7" w:tplc="61101A46" w:tentative="1">
      <w:start w:val="1"/>
      <w:numFmt w:val="lowerLetter"/>
      <w:lvlText w:val="%8."/>
      <w:lvlJc w:val="left"/>
      <w:pPr>
        <w:ind w:left="5760" w:hanging="360"/>
      </w:pPr>
    </w:lvl>
    <w:lvl w:ilvl="8" w:tplc="37006DF0" w:tentative="1">
      <w:start w:val="1"/>
      <w:numFmt w:val="lowerRoman"/>
      <w:lvlText w:val="%9."/>
      <w:lvlJc w:val="right"/>
      <w:pPr>
        <w:ind w:left="6480" w:hanging="180"/>
      </w:pPr>
    </w:lvl>
  </w:abstractNum>
  <w:abstractNum w:abstractNumId="29" w15:restartNumberingAfterBreak="0">
    <w:nsid w:val="15B33103"/>
    <w:multiLevelType w:val="hybridMultilevel"/>
    <w:tmpl w:val="D854D10A"/>
    <w:lvl w:ilvl="0" w:tplc="ABEE36B8">
      <w:start w:val="1"/>
      <w:numFmt w:val="decimal"/>
      <w:lvlText w:val="%1)"/>
      <w:lvlJc w:val="left"/>
      <w:pPr>
        <w:ind w:left="720" w:hanging="360"/>
      </w:pPr>
    </w:lvl>
    <w:lvl w:ilvl="1" w:tplc="B2108110" w:tentative="1">
      <w:start w:val="1"/>
      <w:numFmt w:val="lowerLetter"/>
      <w:lvlText w:val="%2."/>
      <w:lvlJc w:val="left"/>
      <w:pPr>
        <w:ind w:left="1440" w:hanging="360"/>
      </w:pPr>
    </w:lvl>
    <w:lvl w:ilvl="2" w:tplc="DF80AE24" w:tentative="1">
      <w:start w:val="1"/>
      <w:numFmt w:val="lowerRoman"/>
      <w:lvlText w:val="%3."/>
      <w:lvlJc w:val="right"/>
      <w:pPr>
        <w:ind w:left="2160" w:hanging="180"/>
      </w:pPr>
    </w:lvl>
    <w:lvl w:ilvl="3" w:tplc="2FA8910A" w:tentative="1">
      <w:start w:val="1"/>
      <w:numFmt w:val="decimal"/>
      <w:lvlText w:val="%4."/>
      <w:lvlJc w:val="left"/>
      <w:pPr>
        <w:ind w:left="2880" w:hanging="360"/>
      </w:pPr>
    </w:lvl>
    <w:lvl w:ilvl="4" w:tplc="D9589A54" w:tentative="1">
      <w:start w:val="1"/>
      <w:numFmt w:val="lowerLetter"/>
      <w:lvlText w:val="%5."/>
      <w:lvlJc w:val="left"/>
      <w:pPr>
        <w:ind w:left="3600" w:hanging="360"/>
      </w:pPr>
    </w:lvl>
    <w:lvl w:ilvl="5" w:tplc="1788399A" w:tentative="1">
      <w:start w:val="1"/>
      <w:numFmt w:val="lowerRoman"/>
      <w:lvlText w:val="%6."/>
      <w:lvlJc w:val="right"/>
      <w:pPr>
        <w:ind w:left="4320" w:hanging="180"/>
      </w:pPr>
    </w:lvl>
    <w:lvl w:ilvl="6" w:tplc="48C298A4" w:tentative="1">
      <w:start w:val="1"/>
      <w:numFmt w:val="decimal"/>
      <w:lvlText w:val="%7."/>
      <w:lvlJc w:val="left"/>
      <w:pPr>
        <w:ind w:left="5040" w:hanging="360"/>
      </w:pPr>
    </w:lvl>
    <w:lvl w:ilvl="7" w:tplc="5D6A0986" w:tentative="1">
      <w:start w:val="1"/>
      <w:numFmt w:val="lowerLetter"/>
      <w:lvlText w:val="%8."/>
      <w:lvlJc w:val="left"/>
      <w:pPr>
        <w:ind w:left="5760" w:hanging="360"/>
      </w:pPr>
    </w:lvl>
    <w:lvl w:ilvl="8" w:tplc="95C2B5C6" w:tentative="1">
      <w:start w:val="1"/>
      <w:numFmt w:val="lowerRoman"/>
      <w:lvlText w:val="%9."/>
      <w:lvlJc w:val="right"/>
      <w:pPr>
        <w:ind w:left="6480" w:hanging="180"/>
      </w:pPr>
    </w:lvl>
  </w:abstractNum>
  <w:abstractNum w:abstractNumId="30" w15:restartNumberingAfterBreak="0">
    <w:nsid w:val="15CD020B"/>
    <w:multiLevelType w:val="hybridMultilevel"/>
    <w:tmpl w:val="282A3E6C"/>
    <w:lvl w:ilvl="0" w:tplc="2788DB14">
      <w:start w:val="1"/>
      <w:numFmt w:val="bullet"/>
      <w:lvlText w:val=""/>
      <w:lvlJc w:val="left"/>
      <w:pPr>
        <w:ind w:left="720" w:hanging="360"/>
      </w:pPr>
      <w:rPr>
        <w:rFonts w:ascii="Symbol" w:hAnsi="Symbol" w:hint="default"/>
        <w:sz w:val="24"/>
      </w:rPr>
    </w:lvl>
    <w:lvl w:ilvl="1" w:tplc="3698B168" w:tentative="1">
      <w:start w:val="1"/>
      <w:numFmt w:val="bullet"/>
      <w:lvlText w:val="o"/>
      <w:lvlJc w:val="left"/>
      <w:pPr>
        <w:ind w:left="1440" w:hanging="360"/>
      </w:pPr>
      <w:rPr>
        <w:rFonts w:ascii="Courier New" w:hAnsi="Courier New" w:cs="Courier New" w:hint="default"/>
      </w:rPr>
    </w:lvl>
    <w:lvl w:ilvl="2" w:tplc="8932AEC6" w:tentative="1">
      <w:start w:val="1"/>
      <w:numFmt w:val="bullet"/>
      <w:lvlText w:val=""/>
      <w:lvlJc w:val="left"/>
      <w:pPr>
        <w:ind w:left="2160" w:hanging="360"/>
      </w:pPr>
      <w:rPr>
        <w:rFonts w:ascii="Wingdings" w:hAnsi="Wingdings" w:hint="default"/>
      </w:rPr>
    </w:lvl>
    <w:lvl w:ilvl="3" w:tplc="6E5E9500" w:tentative="1">
      <w:start w:val="1"/>
      <w:numFmt w:val="bullet"/>
      <w:lvlText w:val=""/>
      <w:lvlJc w:val="left"/>
      <w:pPr>
        <w:ind w:left="2880" w:hanging="360"/>
      </w:pPr>
      <w:rPr>
        <w:rFonts w:ascii="Symbol" w:hAnsi="Symbol" w:hint="default"/>
      </w:rPr>
    </w:lvl>
    <w:lvl w:ilvl="4" w:tplc="AF7A7B78" w:tentative="1">
      <w:start w:val="1"/>
      <w:numFmt w:val="bullet"/>
      <w:lvlText w:val="o"/>
      <w:lvlJc w:val="left"/>
      <w:pPr>
        <w:ind w:left="3600" w:hanging="360"/>
      </w:pPr>
      <w:rPr>
        <w:rFonts w:ascii="Courier New" w:hAnsi="Courier New" w:cs="Courier New" w:hint="default"/>
      </w:rPr>
    </w:lvl>
    <w:lvl w:ilvl="5" w:tplc="25383E26" w:tentative="1">
      <w:start w:val="1"/>
      <w:numFmt w:val="bullet"/>
      <w:lvlText w:val=""/>
      <w:lvlJc w:val="left"/>
      <w:pPr>
        <w:ind w:left="4320" w:hanging="360"/>
      </w:pPr>
      <w:rPr>
        <w:rFonts w:ascii="Wingdings" w:hAnsi="Wingdings" w:hint="default"/>
      </w:rPr>
    </w:lvl>
    <w:lvl w:ilvl="6" w:tplc="9F2E1AC8" w:tentative="1">
      <w:start w:val="1"/>
      <w:numFmt w:val="bullet"/>
      <w:lvlText w:val=""/>
      <w:lvlJc w:val="left"/>
      <w:pPr>
        <w:ind w:left="5040" w:hanging="360"/>
      </w:pPr>
      <w:rPr>
        <w:rFonts w:ascii="Symbol" w:hAnsi="Symbol" w:hint="default"/>
      </w:rPr>
    </w:lvl>
    <w:lvl w:ilvl="7" w:tplc="EE885610" w:tentative="1">
      <w:start w:val="1"/>
      <w:numFmt w:val="bullet"/>
      <w:lvlText w:val="o"/>
      <w:lvlJc w:val="left"/>
      <w:pPr>
        <w:ind w:left="5760" w:hanging="360"/>
      </w:pPr>
      <w:rPr>
        <w:rFonts w:ascii="Courier New" w:hAnsi="Courier New" w:cs="Courier New" w:hint="default"/>
      </w:rPr>
    </w:lvl>
    <w:lvl w:ilvl="8" w:tplc="2C2C1284" w:tentative="1">
      <w:start w:val="1"/>
      <w:numFmt w:val="bullet"/>
      <w:lvlText w:val=""/>
      <w:lvlJc w:val="left"/>
      <w:pPr>
        <w:ind w:left="6480" w:hanging="360"/>
      </w:pPr>
      <w:rPr>
        <w:rFonts w:ascii="Wingdings" w:hAnsi="Wingdings" w:hint="default"/>
      </w:rPr>
    </w:lvl>
  </w:abstractNum>
  <w:abstractNum w:abstractNumId="31" w15:restartNumberingAfterBreak="0">
    <w:nsid w:val="16154CD9"/>
    <w:multiLevelType w:val="multilevel"/>
    <w:tmpl w:val="DE18F18A"/>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2" w15:restartNumberingAfterBreak="0">
    <w:nsid w:val="166D7DA3"/>
    <w:multiLevelType w:val="multilevel"/>
    <w:tmpl w:val="D3ACED06"/>
    <w:lvl w:ilvl="0">
      <w:start w:val="1"/>
      <w:numFmt w:val="decimal"/>
      <w:lvlText w:val="%1."/>
      <w:lvlJc w:val="left"/>
      <w:pPr>
        <w:ind w:left="825" w:hanging="825"/>
      </w:pPr>
      <w:rPr>
        <w:rFonts w:hint="default"/>
      </w:rPr>
    </w:lvl>
    <w:lvl w:ilvl="1">
      <w:start w:val="2"/>
      <w:numFmt w:val="decimal"/>
      <w:lvlText w:val="%1.%2."/>
      <w:lvlJc w:val="left"/>
      <w:pPr>
        <w:ind w:left="1185" w:hanging="825"/>
      </w:pPr>
      <w:rPr>
        <w:rFonts w:hint="default"/>
      </w:rPr>
    </w:lvl>
    <w:lvl w:ilvl="2">
      <w:start w:val="7"/>
      <w:numFmt w:val="decimal"/>
      <w:lvlText w:val="%1.%2.%3."/>
      <w:lvlJc w:val="left"/>
      <w:pPr>
        <w:ind w:left="1545" w:hanging="825"/>
      </w:pPr>
      <w:rPr>
        <w:rFonts w:hint="default"/>
        <w:b w:val="0"/>
      </w:rPr>
    </w:lvl>
    <w:lvl w:ilvl="3">
      <w:start w:val="2"/>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184668E0"/>
    <w:multiLevelType w:val="hybridMultilevel"/>
    <w:tmpl w:val="5C1AEB9C"/>
    <w:lvl w:ilvl="0" w:tplc="0226D64C">
      <w:start w:val="1"/>
      <w:numFmt w:val="bullet"/>
      <w:lvlText w:val=""/>
      <w:lvlJc w:val="left"/>
      <w:pPr>
        <w:ind w:left="1713" w:hanging="360"/>
      </w:pPr>
      <w:rPr>
        <w:rFonts w:ascii="Symbol" w:hAnsi="Symbol" w:hint="default"/>
        <w:b/>
        <w:sz w:val="24"/>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199B7AC5"/>
    <w:multiLevelType w:val="hybridMultilevel"/>
    <w:tmpl w:val="563E17F2"/>
    <w:lvl w:ilvl="0" w:tplc="EF5E8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B762C16"/>
    <w:multiLevelType w:val="hybridMultilevel"/>
    <w:tmpl w:val="3BF82C98"/>
    <w:lvl w:ilvl="0" w:tplc="04190001">
      <w:start w:val="1"/>
      <w:numFmt w:val="russianLower"/>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15:restartNumberingAfterBreak="0">
    <w:nsid w:val="1BB07070"/>
    <w:multiLevelType w:val="hybridMultilevel"/>
    <w:tmpl w:val="79CE633A"/>
    <w:lvl w:ilvl="0" w:tplc="2E4C9D90">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37" w15:restartNumberingAfterBreak="0">
    <w:nsid w:val="1BC62D0F"/>
    <w:multiLevelType w:val="multilevel"/>
    <w:tmpl w:val="AFD63E1C"/>
    <w:lvl w:ilvl="0">
      <w:start w:val="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F0F4826"/>
    <w:multiLevelType w:val="multilevel"/>
    <w:tmpl w:val="210C4234"/>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ahoma" w:hAnsi="Tahoma" w:cs="Tahoma" w:hint="default"/>
        <w:b w:val="0"/>
        <w:i w:val="0"/>
        <w:color w:val="000000"/>
        <w:sz w:val="20"/>
        <w:szCs w:val="20"/>
      </w:rPr>
    </w:lvl>
    <w:lvl w:ilvl="2">
      <w:start w:val="3"/>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0" w15:restartNumberingAfterBreak="0">
    <w:nsid w:val="200637BB"/>
    <w:multiLevelType w:val="multilevel"/>
    <w:tmpl w:val="91C82746"/>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0C60885"/>
    <w:multiLevelType w:val="multilevel"/>
    <w:tmpl w:val="237A5302"/>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20E53B40"/>
    <w:multiLevelType w:val="hybridMultilevel"/>
    <w:tmpl w:val="1D326C1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1403C10"/>
    <w:multiLevelType w:val="hybridMultilevel"/>
    <w:tmpl w:val="4BA8D584"/>
    <w:lvl w:ilvl="0" w:tplc="3552DC66">
      <w:start w:val="7"/>
      <w:numFmt w:val="bullet"/>
      <w:lvlText w:val="-"/>
      <w:lvlJc w:val="left"/>
      <w:pPr>
        <w:ind w:left="754" w:hanging="360"/>
      </w:pPr>
      <w:rPr>
        <w:rFonts w:hint="default"/>
        <w:b/>
      </w:rPr>
    </w:lvl>
    <w:lvl w:ilvl="1" w:tplc="CDAE4BC8" w:tentative="1">
      <w:start w:val="1"/>
      <w:numFmt w:val="bullet"/>
      <w:lvlText w:val="o"/>
      <w:lvlJc w:val="left"/>
      <w:pPr>
        <w:ind w:left="1474" w:hanging="360"/>
      </w:pPr>
      <w:rPr>
        <w:rFonts w:ascii="Courier New" w:hAnsi="Courier New" w:cs="Courier New" w:hint="default"/>
      </w:rPr>
    </w:lvl>
    <w:lvl w:ilvl="2" w:tplc="A6D0F9BE" w:tentative="1">
      <w:start w:val="1"/>
      <w:numFmt w:val="bullet"/>
      <w:lvlText w:val=""/>
      <w:lvlJc w:val="left"/>
      <w:pPr>
        <w:ind w:left="2194" w:hanging="360"/>
      </w:pPr>
      <w:rPr>
        <w:rFonts w:ascii="Wingdings" w:hAnsi="Wingdings" w:hint="default"/>
      </w:rPr>
    </w:lvl>
    <w:lvl w:ilvl="3" w:tplc="B4280A92" w:tentative="1">
      <w:start w:val="1"/>
      <w:numFmt w:val="bullet"/>
      <w:lvlText w:val=""/>
      <w:lvlJc w:val="left"/>
      <w:pPr>
        <w:ind w:left="2914" w:hanging="360"/>
      </w:pPr>
      <w:rPr>
        <w:rFonts w:ascii="Symbol" w:hAnsi="Symbol" w:hint="default"/>
      </w:rPr>
    </w:lvl>
    <w:lvl w:ilvl="4" w:tplc="CA743834" w:tentative="1">
      <w:start w:val="1"/>
      <w:numFmt w:val="bullet"/>
      <w:lvlText w:val="o"/>
      <w:lvlJc w:val="left"/>
      <w:pPr>
        <w:ind w:left="3634" w:hanging="360"/>
      </w:pPr>
      <w:rPr>
        <w:rFonts w:ascii="Courier New" w:hAnsi="Courier New" w:cs="Courier New" w:hint="default"/>
      </w:rPr>
    </w:lvl>
    <w:lvl w:ilvl="5" w:tplc="824AD8AE" w:tentative="1">
      <w:start w:val="1"/>
      <w:numFmt w:val="bullet"/>
      <w:lvlText w:val=""/>
      <w:lvlJc w:val="left"/>
      <w:pPr>
        <w:ind w:left="4354" w:hanging="360"/>
      </w:pPr>
      <w:rPr>
        <w:rFonts w:ascii="Wingdings" w:hAnsi="Wingdings" w:hint="default"/>
      </w:rPr>
    </w:lvl>
    <w:lvl w:ilvl="6" w:tplc="1102B680" w:tentative="1">
      <w:start w:val="1"/>
      <w:numFmt w:val="bullet"/>
      <w:lvlText w:val=""/>
      <w:lvlJc w:val="left"/>
      <w:pPr>
        <w:ind w:left="5074" w:hanging="360"/>
      </w:pPr>
      <w:rPr>
        <w:rFonts w:ascii="Symbol" w:hAnsi="Symbol" w:hint="default"/>
      </w:rPr>
    </w:lvl>
    <w:lvl w:ilvl="7" w:tplc="DF6E03AA" w:tentative="1">
      <w:start w:val="1"/>
      <w:numFmt w:val="bullet"/>
      <w:lvlText w:val="o"/>
      <w:lvlJc w:val="left"/>
      <w:pPr>
        <w:ind w:left="5794" w:hanging="360"/>
      </w:pPr>
      <w:rPr>
        <w:rFonts w:ascii="Courier New" w:hAnsi="Courier New" w:cs="Courier New" w:hint="default"/>
      </w:rPr>
    </w:lvl>
    <w:lvl w:ilvl="8" w:tplc="FC0AAF46" w:tentative="1">
      <w:start w:val="1"/>
      <w:numFmt w:val="bullet"/>
      <w:lvlText w:val=""/>
      <w:lvlJc w:val="left"/>
      <w:pPr>
        <w:ind w:left="6514" w:hanging="360"/>
      </w:pPr>
      <w:rPr>
        <w:rFonts w:ascii="Wingdings" w:hAnsi="Wingdings" w:hint="default"/>
      </w:rPr>
    </w:lvl>
  </w:abstractNum>
  <w:abstractNum w:abstractNumId="44" w15:restartNumberingAfterBreak="0">
    <w:nsid w:val="216D1748"/>
    <w:multiLevelType w:val="multilevel"/>
    <w:tmpl w:val="E5E062A8"/>
    <w:lvl w:ilvl="0">
      <w:start w:val="2"/>
      <w:numFmt w:val="decimal"/>
      <w:lvlText w:val="%1."/>
      <w:lvlJc w:val="left"/>
      <w:pPr>
        <w:ind w:left="495" w:hanging="495"/>
      </w:pPr>
      <w:rPr>
        <w:rFonts w:hint="default"/>
      </w:rPr>
    </w:lvl>
    <w:lvl w:ilvl="1">
      <w:start w:val="4"/>
      <w:numFmt w:val="decimal"/>
      <w:lvlText w:val="%1.%2."/>
      <w:lvlJc w:val="left"/>
      <w:pPr>
        <w:ind w:left="773" w:hanging="720"/>
      </w:pPr>
      <w:rPr>
        <w:rFonts w:hint="default"/>
        <w:b/>
      </w:rPr>
    </w:lvl>
    <w:lvl w:ilvl="2">
      <w:start w:val="1"/>
      <w:numFmt w:val="decimal"/>
      <w:lvlText w:val="%1.%2.%3."/>
      <w:lvlJc w:val="left"/>
      <w:pPr>
        <w:ind w:left="826" w:hanging="720"/>
      </w:pPr>
      <w:rPr>
        <w:rFonts w:hint="default"/>
        <w:b w:val="0"/>
      </w:rPr>
    </w:lvl>
    <w:lvl w:ilvl="3">
      <w:start w:val="1"/>
      <w:numFmt w:val="decimal"/>
      <w:lvlText w:val="%1.%2.%3.%4."/>
      <w:lvlJc w:val="left"/>
      <w:pPr>
        <w:ind w:left="123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2118" w:hanging="1800"/>
      </w:pPr>
      <w:rPr>
        <w:rFonts w:hint="default"/>
      </w:rPr>
    </w:lvl>
    <w:lvl w:ilvl="7">
      <w:start w:val="1"/>
      <w:numFmt w:val="decimal"/>
      <w:lvlText w:val="%1.%2.%3.%4.%5.%6.%7.%8."/>
      <w:lvlJc w:val="left"/>
      <w:pPr>
        <w:ind w:left="2171" w:hanging="1800"/>
      </w:pPr>
      <w:rPr>
        <w:rFonts w:hint="default"/>
      </w:rPr>
    </w:lvl>
    <w:lvl w:ilvl="8">
      <w:start w:val="1"/>
      <w:numFmt w:val="decimal"/>
      <w:lvlText w:val="%1.%2.%3.%4.%5.%6.%7.%8.%9."/>
      <w:lvlJc w:val="left"/>
      <w:pPr>
        <w:ind w:left="2584" w:hanging="2160"/>
      </w:pPr>
      <w:rPr>
        <w:rFonts w:hint="default"/>
      </w:rPr>
    </w:lvl>
  </w:abstractNum>
  <w:abstractNum w:abstractNumId="45" w15:restartNumberingAfterBreak="0">
    <w:nsid w:val="23911F69"/>
    <w:multiLevelType w:val="hybridMultilevel"/>
    <w:tmpl w:val="4C20E240"/>
    <w:lvl w:ilvl="0" w:tplc="D0A28E56">
      <w:start w:val="1"/>
      <w:numFmt w:val="bullet"/>
      <w:lvlText w:val=""/>
      <w:lvlJc w:val="left"/>
      <w:pPr>
        <w:ind w:left="1080" w:hanging="360"/>
      </w:pPr>
      <w:rPr>
        <w:rFonts w:ascii="Symbol" w:hAnsi="Symbol" w:hint="default"/>
        <w:b w:val="0"/>
        <w:i w:val="0"/>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46860F7"/>
    <w:multiLevelType w:val="hybridMultilevel"/>
    <w:tmpl w:val="FE245C0A"/>
    <w:lvl w:ilvl="0" w:tplc="A964E666">
      <w:start w:val="1"/>
      <w:numFmt w:val="decimal"/>
      <w:lvlText w:val="%1)"/>
      <w:lvlJc w:val="left"/>
      <w:pPr>
        <w:ind w:left="1140" w:hanging="360"/>
      </w:pPr>
      <w:rPr>
        <w:rFonts w:ascii="Tahoma" w:hAnsi="Tahoma" w:cs="Tahoma" w:hint="default"/>
        <w:b w:val="0"/>
        <w:i w:val="0"/>
        <w:sz w:val="20"/>
        <w:szCs w:val="20"/>
      </w:rPr>
    </w:lvl>
    <w:lvl w:ilvl="1" w:tplc="04190003" w:tentative="1">
      <w:start w:val="1"/>
      <w:numFmt w:val="lowerLetter"/>
      <w:lvlText w:val="%2."/>
      <w:lvlJc w:val="left"/>
      <w:pPr>
        <w:ind w:left="1860" w:hanging="360"/>
      </w:pPr>
    </w:lvl>
    <w:lvl w:ilvl="2" w:tplc="04190005" w:tentative="1">
      <w:start w:val="1"/>
      <w:numFmt w:val="lowerRoman"/>
      <w:lvlText w:val="%3."/>
      <w:lvlJc w:val="right"/>
      <w:pPr>
        <w:ind w:left="2580" w:hanging="180"/>
      </w:pPr>
    </w:lvl>
    <w:lvl w:ilvl="3" w:tplc="04190001" w:tentative="1">
      <w:start w:val="1"/>
      <w:numFmt w:val="decimal"/>
      <w:lvlText w:val="%4."/>
      <w:lvlJc w:val="left"/>
      <w:pPr>
        <w:ind w:left="3300" w:hanging="360"/>
      </w:pPr>
    </w:lvl>
    <w:lvl w:ilvl="4" w:tplc="04190003" w:tentative="1">
      <w:start w:val="1"/>
      <w:numFmt w:val="lowerLetter"/>
      <w:lvlText w:val="%5."/>
      <w:lvlJc w:val="left"/>
      <w:pPr>
        <w:ind w:left="4020" w:hanging="360"/>
      </w:pPr>
    </w:lvl>
    <w:lvl w:ilvl="5" w:tplc="04190005" w:tentative="1">
      <w:start w:val="1"/>
      <w:numFmt w:val="lowerRoman"/>
      <w:lvlText w:val="%6."/>
      <w:lvlJc w:val="right"/>
      <w:pPr>
        <w:ind w:left="4740" w:hanging="180"/>
      </w:pPr>
    </w:lvl>
    <w:lvl w:ilvl="6" w:tplc="04190001" w:tentative="1">
      <w:start w:val="1"/>
      <w:numFmt w:val="decimal"/>
      <w:lvlText w:val="%7."/>
      <w:lvlJc w:val="left"/>
      <w:pPr>
        <w:ind w:left="5460" w:hanging="360"/>
      </w:pPr>
    </w:lvl>
    <w:lvl w:ilvl="7" w:tplc="04190003" w:tentative="1">
      <w:start w:val="1"/>
      <w:numFmt w:val="lowerLetter"/>
      <w:lvlText w:val="%8."/>
      <w:lvlJc w:val="left"/>
      <w:pPr>
        <w:ind w:left="6180" w:hanging="360"/>
      </w:pPr>
    </w:lvl>
    <w:lvl w:ilvl="8" w:tplc="04190005" w:tentative="1">
      <w:start w:val="1"/>
      <w:numFmt w:val="lowerRoman"/>
      <w:lvlText w:val="%9."/>
      <w:lvlJc w:val="right"/>
      <w:pPr>
        <w:ind w:left="6900" w:hanging="180"/>
      </w:pPr>
    </w:lvl>
  </w:abstractNum>
  <w:abstractNum w:abstractNumId="47" w15:restartNumberingAfterBreak="0">
    <w:nsid w:val="255F559E"/>
    <w:multiLevelType w:val="multilevel"/>
    <w:tmpl w:val="76226EC2"/>
    <w:lvl w:ilvl="0">
      <w:start w:val="1"/>
      <w:numFmt w:val="decimal"/>
      <w:lvlText w:val="%1."/>
      <w:lvlJc w:val="left"/>
      <w:pPr>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3855" w:hanging="1080"/>
      </w:pPr>
      <w:rPr>
        <w:rFonts w:hint="default"/>
      </w:rPr>
    </w:lvl>
    <w:lvl w:ilvl="8">
      <w:start w:val="1"/>
      <w:numFmt w:val="decimal"/>
      <w:isLgl/>
      <w:lvlText w:val="%1.%2.%3.%4.%5.%6.%7.%8.%9."/>
      <w:lvlJc w:val="left"/>
      <w:pPr>
        <w:ind w:left="4560" w:hanging="1440"/>
      </w:pPr>
      <w:rPr>
        <w:rFonts w:hint="default"/>
      </w:rPr>
    </w:lvl>
  </w:abstractNum>
  <w:abstractNum w:abstractNumId="48" w15:restartNumberingAfterBreak="0">
    <w:nsid w:val="25962C38"/>
    <w:multiLevelType w:val="hybridMultilevel"/>
    <w:tmpl w:val="A6DE3920"/>
    <w:lvl w:ilvl="0" w:tplc="56C63EC8">
      <w:start w:val="1"/>
      <w:numFmt w:val="decimal"/>
      <w:lvlText w:val="%1."/>
      <w:lvlJc w:val="left"/>
      <w:pPr>
        <w:ind w:left="720" w:hanging="360"/>
      </w:pPr>
      <w:rPr>
        <w:rFonts w:hint="default"/>
      </w:rPr>
    </w:lvl>
    <w:lvl w:ilvl="1" w:tplc="069AA84E" w:tentative="1">
      <w:start w:val="1"/>
      <w:numFmt w:val="lowerLetter"/>
      <w:lvlText w:val="%2."/>
      <w:lvlJc w:val="left"/>
      <w:pPr>
        <w:ind w:left="1440" w:hanging="360"/>
      </w:pPr>
    </w:lvl>
    <w:lvl w:ilvl="2" w:tplc="61880858" w:tentative="1">
      <w:start w:val="1"/>
      <w:numFmt w:val="lowerRoman"/>
      <w:lvlText w:val="%3."/>
      <w:lvlJc w:val="right"/>
      <w:pPr>
        <w:ind w:left="2160" w:hanging="180"/>
      </w:pPr>
    </w:lvl>
    <w:lvl w:ilvl="3" w:tplc="6E902C0A" w:tentative="1">
      <w:start w:val="1"/>
      <w:numFmt w:val="decimal"/>
      <w:lvlText w:val="%4."/>
      <w:lvlJc w:val="left"/>
      <w:pPr>
        <w:ind w:left="2880" w:hanging="360"/>
      </w:pPr>
    </w:lvl>
    <w:lvl w:ilvl="4" w:tplc="F6F2244E" w:tentative="1">
      <w:start w:val="1"/>
      <w:numFmt w:val="lowerLetter"/>
      <w:lvlText w:val="%5."/>
      <w:lvlJc w:val="left"/>
      <w:pPr>
        <w:ind w:left="3600" w:hanging="360"/>
      </w:pPr>
    </w:lvl>
    <w:lvl w:ilvl="5" w:tplc="082E4C70" w:tentative="1">
      <w:start w:val="1"/>
      <w:numFmt w:val="lowerRoman"/>
      <w:lvlText w:val="%6."/>
      <w:lvlJc w:val="right"/>
      <w:pPr>
        <w:ind w:left="4320" w:hanging="180"/>
      </w:pPr>
    </w:lvl>
    <w:lvl w:ilvl="6" w:tplc="BBD69404" w:tentative="1">
      <w:start w:val="1"/>
      <w:numFmt w:val="decimal"/>
      <w:lvlText w:val="%7."/>
      <w:lvlJc w:val="left"/>
      <w:pPr>
        <w:ind w:left="5040" w:hanging="360"/>
      </w:pPr>
    </w:lvl>
    <w:lvl w:ilvl="7" w:tplc="D1702EF6" w:tentative="1">
      <w:start w:val="1"/>
      <w:numFmt w:val="lowerLetter"/>
      <w:lvlText w:val="%8."/>
      <w:lvlJc w:val="left"/>
      <w:pPr>
        <w:ind w:left="5760" w:hanging="360"/>
      </w:pPr>
    </w:lvl>
    <w:lvl w:ilvl="8" w:tplc="EF46E8B2" w:tentative="1">
      <w:start w:val="1"/>
      <w:numFmt w:val="lowerRoman"/>
      <w:lvlText w:val="%9."/>
      <w:lvlJc w:val="right"/>
      <w:pPr>
        <w:ind w:left="6480" w:hanging="180"/>
      </w:pPr>
    </w:lvl>
  </w:abstractNum>
  <w:abstractNum w:abstractNumId="49" w15:restartNumberingAfterBreak="0">
    <w:nsid w:val="25F73722"/>
    <w:multiLevelType w:val="multilevel"/>
    <w:tmpl w:val="A970AD98"/>
    <w:lvl w:ilvl="0">
      <w:start w:val="2"/>
      <w:numFmt w:val="decimal"/>
      <w:lvlText w:val="%1."/>
      <w:lvlJc w:val="left"/>
      <w:pPr>
        <w:ind w:left="585" w:hanging="585"/>
      </w:pPr>
      <w:rPr>
        <w:rFonts w:hint="default"/>
      </w:rPr>
    </w:lvl>
    <w:lvl w:ilvl="1">
      <w:start w:val="1"/>
      <w:numFmt w:val="russianLower"/>
      <w:lvlText w:val="%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544" w:hanging="1800"/>
      </w:pPr>
      <w:rPr>
        <w:rFonts w:hint="default"/>
      </w:rPr>
    </w:lvl>
  </w:abstractNum>
  <w:abstractNum w:abstractNumId="50" w15:restartNumberingAfterBreak="0">
    <w:nsid w:val="264262C1"/>
    <w:multiLevelType w:val="hybridMultilevel"/>
    <w:tmpl w:val="2D686854"/>
    <w:lvl w:ilvl="0" w:tplc="D5280378">
      <w:start w:val="1"/>
      <w:numFmt w:val="bullet"/>
      <w:lvlText w:val="-"/>
      <w:lvlJc w:val="left"/>
      <w:pPr>
        <w:ind w:left="1146" w:hanging="360"/>
      </w:pPr>
      <w:rPr>
        <w:rFonts w:ascii="Times New Roman" w:hAnsi="Times New Roman" w:hint="default"/>
        <w:b/>
        <w:sz w:val="24"/>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51" w15:restartNumberingAfterBreak="0">
    <w:nsid w:val="264567CD"/>
    <w:multiLevelType w:val="multilevel"/>
    <w:tmpl w:val="A030C9E4"/>
    <w:lvl w:ilvl="0">
      <w:start w:val="2"/>
      <w:numFmt w:val="decimal"/>
      <w:lvlText w:val="%1."/>
      <w:lvlJc w:val="left"/>
      <w:pPr>
        <w:ind w:left="495" w:hanging="495"/>
      </w:pPr>
      <w:rPr>
        <w:rFonts w:hint="default"/>
      </w:rPr>
    </w:lvl>
    <w:lvl w:ilvl="1">
      <w:start w:val="4"/>
      <w:numFmt w:val="decimal"/>
      <w:lvlText w:val="%1.%2."/>
      <w:lvlJc w:val="left"/>
      <w:pPr>
        <w:ind w:left="773" w:hanging="72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123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2118" w:hanging="1800"/>
      </w:pPr>
      <w:rPr>
        <w:rFonts w:hint="default"/>
      </w:rPr>
    </w:lvl>
    <w:lvl w:ilvl="7">
      <w:start w:val="1"/>
      <w:numFmt w:val="decimal"/>
      <w:lvlText w:val="%1.%2.%3.%4.%5.%6.%7.%8."/>
      <w:lvlJc w:val="left"/>
      <w:pPr>
        <w:ind w:left="2171" w:hanging="1800"/>
      </w:pPr>
      <w:rPr>
        <w:rFonts w:hint="default"/>
      </w:rPr>
    </w:lvl>
    <w:lvl w:ilvl="8">
      <w:start w:val="1"/>
      <w:numFmt w:val="decimal"/>
      <w:lvlText w:val="%1.%2.%3.%4.%5.%6.%7.%8.%9."/>
      <w:lvlJc w:val="left"/>
      <w:pPr>
        <w:ind w:left="2584" w:hanging="2160"/>
      </w:pPr>
      <w:rPr>
        <w:rFonts w:hint="default"/>
      </w:rPr>
    </w:lvl>
  </w:abstractNum>
  <w:abstractNum w:abstractNumId="52" w15:restartNumberingAfterBreak="0">
    <w:nsid w:val="267463F4"/>
    <w:multiLevelType w:val="hybridMultilevel"/>
    <w:tmpl w:val="BDA2784C"/>
    <w:lvl w:ilvl="0" w:tplc="B950E3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27581F0B"/>
    <w:multiLevelType w:val="hybridMultilevel"/>
    <w:tmpl w:val="3F2CDECE"/>
    <w:lvl w:ilvl="0" w:tplc="4F7CD798">
      <w:start w:val="1"/>
      <w:numFmt w:val="russianLower"/>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54" w15:restartNumberingAfterBreak="0">
    <w:nsid w:val="27AC2823"/>
    <w:multiLevelType w:val="hybridMultilevel"/>
    <w:tmpl w:val="ADA4FEE8"/>
    <w:lvl w:ilvl="0" w:tplc="20DCF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8822D23"/>
    <w:multiLevelType w:val="hybridMultilevel"/>
    <w:tmpl w:val="9A960132"/>
    <w:lvl w:ilvl="0" w:tplc="04190001">
      <w:start w:val="1"/>
      <w:numFmt w:val="bullet"/>
      <w:lvlText w:val=""/>
      <w:lvlJc w:val="left"/>
      <w:pPr>
        <w:ind w:left="1789" w:hanging="360"/>
      </w:pPr>
      <w:rPr>
        <w:rFonts w:ascii="Symbol" w:hAnsi="Symbol" w:hint="default"/>
        <w:b w:val="0"/>
        <w:i w:val="0"/>
        <w:sz w:val="16"/>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6" w15:restartNumberingAfterBreak="0">
    <w:nsid w:val="28B90A5D"/>
    <w:multiLevelType w:val="hybridMultilevel"/>
    <w:tmpl w:val="796A4EE6"/>
    <w:lvl w:ilvl="0" w:tplc="E340A8FC">
      <w:start w:val="1"/>
      <w:numFmt w:val="bullet"/>
      <w:lvlText w:val=""/>
      <w:lvlJc w:val="left"/>
      <w:pPr>
        <w:ind w:left="1080" w:hanging="360"/>
      </w:pPr>
      <w:rPr>
        <w:rFonts w:ascii="Symbol" w:hAnsi="Symbol" w:hint="default"/>
        <w:b w:val="0"/>
        <w:i w:val="0"/>
        <w:sz w:val="16"/>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57" w15:restartNumberingAfterBreak="0">
    <w:nsid w:val="291F4C3A"/>
    <w:multiLevelType w:val="hybridMultilevel"/>
    <w:tmpl w:val="52B8BAE8"/>
    <w:lvl w:ilvl="0" w:tplc="0226D64C">
      <w:start w:val="1"/>
      <w:numFmt w:val="decimal"/>
      <w:lvlText w:val="%1)"/>
      <w:lvlJc w:val="left"/>
      <w:pPr>
        <w:ind w:left="720" w:hanging="360"/>
      </w:pPr>
      <w:rPr>
        <w:rFonts w:ascii="Tahoma" w:hAnsi="Tahoma" w:cs="Tahoma"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8" w15:restartNumberingAfterBreak="0">
    <w:nsid w:val="29C05EBA"/>
    <w:multiLevelType w:val="hybridMultilevel"/>
    <w:tmpl w:val="8974A33A"/>
    <w:lvl w:ilvl="0" w:tplc="F95E410C">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9" w15:restartNumberingAfterBreak="0">
    <w:nsid w:val="2A93177A"/>
    <w:multiLevelType w:val="hybridMultilevel"/>
    <w:tmpl w:val="99CA7A9E"/>
    <w:lvl w:ilvl="0" w:tplc="0226D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AB945B7"/>
    <w:multiLevelType w:val="multilevel"/>
    <w:tmpl w:val="5D7E2136"/>
    <w:lvl w:ilvl="0">
      <w:start w:val="1"/>
      <w:numFmt w:val="decimal"/>
      <w:pStyle w:val="1"/>
      <w:lvlText w:val="%1."/>
      <w:lvlJc w:val="left"/>
      <w:pPr>
        <w:tabs>
          <w:tab w:val="num" w:pos="720"/>
        </w:tabs>
        <w:ind w:left="720" w:hanging="360"/>
      </w:pPr>
      <w:rPr>
        <w:rFonts w:hint="default"/>
        <w:b/>
      </w:rPr>
    </w:lvl>
    <w:lvl w:ilvl="1">
      <w:start w:val="1"/>
      <w:numFmt w:val="decimal"/>
      <w:pStyle w:val="2"/>
      <w:isLgl/>
      <w:lvlText w:val="%1.%2."/>
      <w:lvlJc w:val="left"/>
      <w:pPr>
        <w:ind w:left="2182" w:hanging="48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1" w15:restartNumberingAfterBreak="0">
    <w:nsid w:val="2BC30B9C"/>
    <w:multiLevelType w:val="singleLevel"/>
    <w:tmpl w:val="2526B082"/>
    <w:lvl w:ilvl="0">
      <w:numFmt w:val="bullet"/>
      <w:lvlText w:val="-"/>
      <w:lvlJc w:val="left"/>
      <w:pPr>
        <w:tabs>
          <w:tab w:val="num" w:pos="1080"/>
        </w:tabs>
        <w:ind w:left="1080" w:hanging="360"/>
      </w:pPr>
      <w:rPr>
        <w:rFonts w:hint="default"/>
      </w:rPr>
    </w:lvl>
  </w:abstractNum>
  <w:abstractNum w:abstractNumId="62" w15:restartNumberingAfterBreak="0">
    <w:nsid w:val="2C9F7D32"/>
    <w:multiLevelType w:val="hybridMultilevel"/>
    <w:tmpl w:val="8E5CD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D752DB4"/>
    <w:multiLevelType w:val="hybridMultilevel"/>
    <w:tmpl w:val="3340732E"/>
    <w:lvl w:ilvl="0" w:tplc="EC2A8460">
      <w:start w:val="1"/>
      <w:numFmt w:val="russianLower"/>
      <w:lvlText w:val="%1)"/>
      <w:lvlJc w:val="left"/>
      <w:pPr>
        <w:ind w:left="720" w:hanging="360"/>
      </w:pPr>
      <w:rPr>
        <w:rFonts w:hint="default"/>
      </w:rPr>
    </w:lvl>
    <w:lvl w:ilvl="1" w:tplc="DF60E5C6" w:tentative="1">
      <w:start w:val="1"/>
      <w:numFmt w:val="lowerLetter"/>
      <w:lvlText w:val="%2."/>
      <w:lvlJc w:val="left"/>
      <w:pPr>
        <w:ind w:left="1440" w:hanging="360"/>
      </w:pPr>
    </w:lvl>
    <w:lvl w:ilvl="2" w:tplc="A342B05E">
      <w:start w:val="1"/>
      <w:numFmt w:val="lowerRoman"/>
      <w:lvlText w:val="%3."/>
      <w:lvlJc w:val="right"/>
      <w:pPr>
        <w:ind w:left="2160" w:hanging="180"/>
      </w:pPr>
    </w:lvl>
    <w:lvl w:ilvl="3" w:tplc="A558B98E">
      <w:start w:val="1"/>
      <w:numFmt w:val="decimal"/>
      <w:lvlText w:val="%4."/>
      <w:lvlJc w:val="left"/>
      <w:pPr>
        <w:ind w:left="2880" w:hanging="360"/>
      </w:pPr>
    </w:lvl>
    <w:lvl w:ilvl="4" w:tplc="FA486096" w:tentative="1">
      <w:start w:val="1"/>
      <w:numFmt w:val="lowerLetter"/>
      <w:lvlText w:val="%5."/>
      <w:lvlJc w:val="left"/>
      <w:pPr>
        <w:ind w:left="3600" w:hanging="360"/>
      </w:pPr>
    </w:lvl>
    <w:lvl w:ilvl="5" w:tplc="CB46EE10" w:tentative="1">
      <w:start w:val="1"/>
      <w:numFmt w:val="lowerRoman"/>
      <w:lvlText w:val="%6."/>
      <w:lvlJc w:val="right"/>
      <w:pPr>
        <w:ind w:left="4320" w:hanging="180"/>
      </w:pPr>
    </w:lvl>
    <w:lvl w:ilvl="6" w:tplc="A25E9D2E" w:tentative="1">
      <w:start w:val="1"/>
      <w:numFmt w:val="decimal"/>
      <w:lvlText w:val="%7."/>
      <w:lvlJc w:val="left"/>
      <w:pPr>
        <w:ind w:left="5040" w:hanging="360"/>
      </w:pPr>
    </w:lvl>
    <w:lvl w:ilvl="7" w:tplc="73285B9E" w:tentative="1">
      <w:start w:val="1"/>
      <w:numFmt w:val="lowerLetter"/>
      <w:lvlText w:val="%8."/>
      <w:lvlJc w:val="left"/>
      <w:pPr>
        <w:ind w:left="5760" w:hanging="360"/>
      </w:pPr>
    </w:lvl>
    <w:lvl w:ilvl="8" w:tplc="486E2E8C" w:tentative="1">
      <w:start w:val="1"/>
      <w:numFmt w:val="lowerRoman"/>
      <w:lvlText w:val="%9."/>
      <w:lvlJc w:val="right"/>
      <w:pPr>
        <w:ind w:left="6480" w:hanging="180"/>
      </w:pPr>
    </w:lvl>
  </w:abstractNum>
  <w:abstractNum w:abstractNumId="64" w15:restartNumberingAfterBreak="0">
    <w:nsid w:val="2DFE16CB"/>
    <w:multiLevelType w:val="hybridMultilevel"/>
    <w:tmpl w:val="BDC0044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65" w15:restartNumberingAfterBreak="0">
    <w:nsid w:val="2FB44219"/>
    <w:multiLevelType w:val="hybridMultilevel"/>
    <w:tmpl w:val="34FC2D66"/>
    <w:lvl w:ilvl="0" w:tplc="04190013">
      <w:start w:val="1"/>
      <w:numFmt w:val="bullet"/>
      <w:lvlText w:val=""/>
      <w:lvlJc w:val="left"/>
      <w:pPr>
        <w:ind w:left="1207" w:hanging="360"/>
      </w:pPr>
      <w:rPr>
        <w:rFonts w:ascii="Symbol" w:hAnsi="Symbol" w:hint="default"/>
      </w:rPr>
    </w:lvl>
    <w:lvl w:ilvl="1" w:tplc="04190019" w:tentative="1">
      <w:start w:val="1"/>
      <w:numFmt w:val="bullet"/>
      <w:lvlText w:val="o"/>
      <w:lvlJc w:val="left"/>
      <w:pPr>
        <w:ind w:left="1927" w:hanging="360"/>
      </w:pPr>
      <w:rPr>
        <w:rFonts w:ascii="Courier New" w:hAnsi="Courier New" w:cs="Courier New" w:hint="default"/>
      </w:rPr>
    </w:lvl>
    <w:lvl w:ilvl="2" w:tplc="0419001B" w:tentative="1">
      <w:start w:val="1"/>
      <w:numFmt w:val="bullet"/>
      <w:lvlText w:val=""/>
      <w:lvlJc w:val="left"/>
      <w:pPr>
        <w:ind w:left="2647" w:hanging="360"/>
      </w:pPr>
      <w:rPr>
        <w:rFonts w:ascii="Wingdings" w:hAnsi="Wingdings" w:hint="default"/>
      </w:rPr>
    </w:lvl>
    <w:lvl w:ilvl="3" w:tplc="0419000F" w:tentative="1">
      <w:start w:val="1"/>
      <w:numFmt w:val="bullet"/>
      <w:lvlText w:val=""/>
      <w:lvlJc w:val="left"/>
      <w:pPr>
        <w:ind w:left="3367" w:hanging="360"/>
      </w:pPr>
      <w:rPr>
        <w:rFonts w:ascii="Symbol" w:hAnsi="Symbol" w:hint="default"/>
      </w:rPr>
    </w:lvl>
    <w:lvl w:ilvl="4" w:tplc="04190019" w:tentative="1">
      <w:start w:val="1"/>
      <w:numFmt w:val="bullet"/>
      <w:lvlText w:val="o"/>
      <w:lvlJc w:val="left"/>
      <w:pPr>
        <w:ind w:left="4087" w:hanging="360"/>
      </w:pPr>
      <w:rPr>
        <w:rFonts w:ascii="Courier New" w:hAnsi="Courier New" w:cs="Courier New" w:hint="default"/>
      </w:rPr>
    </w:lvl>
    <w:lvl w:ilvl="5" w:tplc="0419001B" w:tentative="1">
      <w:start w:val="1"/>
      <w:numFmt w:val="bullet"/>
      <w:lvlText w:val=""/>
      <w:lvlJc w:val="left"/>
      <w:pPr>
        <w:ind w:left="4807" w:hanging="360"/>
      </w:pPr>
      <w:rPr>
        <w:rFonts w:ascii="Wingdings" w:hAnsi="Wingdings" w:hint="default"/>
      </w:rPr>
    </w:lvl>
    <w:lvl w:ilvl="6" w:tplc="0419000F" w:tentative="1">
      <w:start w:val="1"/>
      <w:numFmt w:val="bullet"/>
      <w:lvlText w:val=""/>
      <w:lvlJc w:val="left"/>
      <w:pPr>
        <w:ind w:left="5527" w:hanging="360"/>
      </w:pPr>
      <w:rPr>
        <w:rFonts w:ascii="Symbol" w:hAnsi="Symbol" w:hint="default"/>
      </w:rPr>
    </w:lvl>
    <w:lvl w:ilvl="7" w:tplc="04190019" w:tentative="1">
      <w:start w:val="1"/>
      <w:numFmt w:val="bullet"/>
      <w:lvlText w:val="o"/>
      <w:lvlJc w:val="left"/>
      <w:pPr>
        <w:ind w:left="6247" w:hanging="360"/>
      </w:pPr>
      <w:rPr>
        <w:rFonts w:ascii="Courier New" w:hAnsi="Courier New" w:cs="Courier New" w:hint="default"/>
      </w:rPr>
    </w:lvl>
    <w:lvl w:ilvl="8" w:tplc="0419001B" w:tentative="1">
      <w:start w:val="1"/>
      <w:numFmt w:val="bullet"/>
      <w:lvlText w:val=""/>
      <w:lvlJc w:val="left"/>
      <w:pPr>
        <w:ind w:left="6967" w:hanging="360"/>
      </w:pPr>
      <w:rPr>
        <w:rFonts w:ascii="Wingdings" w:hAnsi="Wingdings" w:hint="default"/>
      </w:rPr>
    </w:lvl>
  </w:abstractNum>
  <w:abstractNum w:abstractNumId="66" w15:restartNumberingAfterBreak="0">
    <w:nsid w:val="2FE9275F"/>
    <w:multiLevelType w:val="hybridMultilevel"/>
    <w:tmpl w:val="291A1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0F150D3"/>
    <w:multiLevelType w:val="hybridMultilevel"/>
    <w:tmpl w:val="EEFE40FE"/>
    <w:lvl w:ilvl="0" w:tplc="04190001">
      <w:numFmt w:val="bullet"/>
      <w:lvlText w:val="-"/>
      <w:lvlJc w:val="left"/>
      <w:pPr>
        <w:ind w:left="1080" w:hanging="360"/>
      </w:pPr>
      <w:rPr>
        <w:rFonts w:ascii="PragmaticaCTT" w:eastAsia="Times New Roman" w:hAnsi="PragmaticaCTT"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319137D0"/>
    <w:multiLevelType w:val="multilevel"/>
    <w:tmpl w:val="EF760518"/>
    <w:lvl w:ilvl="0">
      <w:start w:val="2"/>
      <w:numFmt w:val="decimal"/>
      <w:lvlText w:val="%1."/>
      <w:lvlJc w:val="left"/>
      <w:pPr>
        <w:ind w:left="555" w:hanging="555"/>
      </w:pPr>
      <w:rPr>
        <w:rFonts w:hint="default"/>
      </w:rPr>
    </w:lvl>
    <w:lvl w:ilvl="1">
      <w:start w:val="2"/>
      <w:numFmt w:val="decimal"/>
      <w:lvlText w:val="%1.%2."/>
      <w:lvlJc w:val="left"/>
      <w:pPr>
        <w:ind w:left="1092"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928" w:hanging="144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4032" w:hanging="180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5136" w:hanging="2160"/>
      </w:pPr>
      <w:rPr>
        <w:rFonts w:hint="default"/>
      </w:rPr>
    </w:lvl>
  </w:abstractNum>
  <w:abstractNum w:abstractNumId="69" w15:restartNumberingAfterBreak="0">
    <w:nsid w:val="31CA4F0D"/>
    <w:multiLevelType w:val="multilevel"/>
    <w:tmpl w:val="D83E750A"/>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70" w15:restartNumberingAfterBreak="0">
    <w:nsid w:val="325051F5"/>
    <w:multiLevelType w:val="hybridMultilevel"/>
    <w:tmpl w:val="CBDC54BA"/>
    <w:lvl w:ilvl="0" w:tplc="2118EE1E">
      <w:start w:val="1"/>
      <w:numFmt w:val="upperRoman"/>
      <w:lvlText w:val="%1."/>
      <w:lvlJc w:val="right"/>
      <w:pPr>
        <w:ind w:left="1685"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1" w15:restartNumberingAfterBreak="0">
    <w:nsid w:val="33DC44FE"/>
    <w:multiLevelType w:val="hybridMultilevel"/>
    <w:tmpl w:val="0C2A1F28"/>
    <w:lvl w:ilvl="0" w:tplc="CBAC0F08">
      <w:start w:val="1"/>
      <w:numFmt w:val="russianLower"/>
      <w:lvlText w:val="%1)"/>
      <w:lvlJc w:val="left"/>
      <w:pPr>
        <w:ind w:left="2055" w:hanging="360"/>
      </w:pPr>
      <w:rPr>
        <w:rFonts w:ascii="Times New Roman" w:hAnsi="Times New Roman" w:hint="default"/>
        <w:b w:val="0"/>
        <w:i w:val="0"/>
        <w:color w:val="auto"/>
        <w:sz w:val="24"/>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72" w15:restartNumberingAfterBreak="0">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4D80CDE"/>
    <w:multiLevelType w:val="multilevel"/>
    <w:tmpl w:val="9D74E1DE"/>
    <w:lvl w:ilvl="0">
      <w:start w:val="6"/>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855"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3855" w:hanging="1080"/>
      </w:pPr>
      <w:rPr>
        <w:rFonts w:hint="default"/>
      </w:rPr>
    </w:lvl>
    <w:lvl w:ilvl="8">
      <w:start w:val="1"/>
      <w:numFmt w:val="decimal"/>
      <w:isLgl/>
      <w:lvlText w:val="%1.%2.%3.%4.%5.%6.%7.%8.%9."/>
      <w:lvlJc w:val="left"/>
      <w:pPr>
        <w:ind w:left="4560" w:hanging="1440"/>
      </w:pPr>
      <w:rPr>
        <w:rFonts w:hint="default"/>
      </w:rPr>
    </w:lvl>
  </w:abstractNum>
  <w:abstractNum w:abstractNumId="74" w15:restartNumberingAfterBreak="0">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15:restartNumberingAfterBreak="0">
    <w:nsid w:val="35275B73"/>
    <w:multiLevelType w:val="hybridMultilevel"/>
    <w:tmpl w:val="F538E964"/>
    <w:lvl w:ilvl="0" w:tplc="CBA4E1FC">
      <w:start w:val="1"/>
      <w:numFmt w:val="decimal"/>
      <w:lvlText w:val="%1."/>
      <w:lvlJc w:val="left"/>
      <w:pPr>
        <w:ind w:left="720" w:hanging="360"/>
      </w:pPr>
      <w:rPr>
        <w:b w:val="0"/>
        <w:sz w:val="18"/>
        <w:szCs w:val="18"/>
      </w:rPr>
    </w:lvl>
    <w:lvl w:ilvl="1" w:tplc="04A45AE6" w:tentative="1">
      <w:start w:val="1"/>
      <w:numFmt w:val="lowerLetter"/>
      <w:lvlText w:val="%2."/>
      <w:lvlJc w:val="left"/>
      <w:pPr>
        <w:ind w:left="1440" w:hanging="360"/>
      </w:pPr>
    </w:lvl>
    <w:lvl w:ilvl="2" w:tplc="A072B314" w:tentative="1">
      <w:start w:val="1"/>
      <w:numFmt w:val="lowerRoman"/>
      <w:lvlText w:val="%3."/>
      <w:lvlJc w:val="right"/>
      <w:pPr>
        <w:ind w:left="2160" w:hanging="180"/>
      </w:pPr>
    </w:lvl>
    <w:lvl w:ilvl="3" w:tplc="8C0C312E" w:tentative="1">
      <w:start w:val="1"/>
      <w:numFmt w:val="decimal"/>
      <w:lvlText w:val="%4."/>
      <w:lvlJc w:val="left"/>
      <w:pPr>
        <w:ind w:left="2880" w:hanging="360"/>
      </w:pPr>
    </w:lvl>
    <w:lvl w:ilvl="4" w:tplc="272AD0BE" w:tentative="1">
      <w:start w:val="1"/>
      <w:numFmt w:val="lowerLetter"/>
      <w:lvlText w:val="%5."/>
      <w:lvlJc w:val="left"/>
      <w:pPr>
        <w:ind w:left="3600" w:hanging="360"/>
      </w:pPr>
    </w:lvl>
    <w:lvl w:ilvl="5" w:tplc="87E016D6" w:tentative="1">
      <w:start w:val="1"/>
      <w:numFmt w:val="lowerRoman"/>
      <w:lvlText w:val="%6."/>
      <w:lvlJc w:val="right"/>
      <w:pPr>
        <w:ind w:left="4320" w:hanging="180"/>
      </w:pPr>
    </w:lvl>
    <w:lvl w:ilvl="6" w:tplc="746241DA" w:tentative="1">
      <w:start w:val="1"/>
      <w:numFmt w:val="decimal"/>
      <w:lvlText w:val="%7."/>
      <w:lvlJc w:val="left"/>
      <w:pPr>
        <w:ind w:left="5040" w:hanging="360"/>
      </w:pPr>
    </w:lvl>
    <w:lvl w:ilvl="7" w:tplc="98D0CC86" w:tentative="1">
      <w:start w:val="1"/>
      <w:numFmt w:val="lowerLetter"/>
      <w:lvlText w:val="%8."/>
      <w:lvlJc w:val="left"/>
      <w:pPr>
        <w:ind w:left="5760" w:hanging="360"/>
      </w:pPr>
    </w:lvl>
    <w:lvl w:ilvl="8" w:tplc="AEF0A730" w:tentative="1">
      <w:start w:val="1"/>
      <w:numFmt w:val="lowerRoman"/>
      <w:lvlText w:val="%9."/>
      <w:lvlJc w:val="right"/>
      <w:pPr>
        <w:ind w:left="6480" w:hanging="180"/>
      </w:pPr>
    </w:lvl>
  </w:abstractNum>
  <w:abstractNum w:abstractNumId="76" w15:restartNumberingAfterBreak="0">
    <w:nsid w:val="35831215"/>
    <w:multiLevelType w:val="multilevel"/>
    <w:tmpl w:val="A210E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6866B7B"/>
    <w:multiLevelType w:val="hybridMultilevel"/>
    <w:tmpl w:val="259E9AA8"/>
    <w:lvl w:ilvl="0" w:tplc="703C1A18">
      <w:start w:val="7"/>
      <w:numFmt w:val="bullet"/>
      <w:lvlText w:val="-"/>
      <w:lvlJc w:val="left"/>
      <w:pPr>
        <w:ind w:left="1440" w:hanging="360"/>
      </w:pPr>
      <w:rPr>
        <w:rFonts w:hint="default"/>
      </w:rPr>
    </w:lvl>
    <w:lvl w:ilvl="1" w:tplc="7FA0A744" w:tentative="1">
      <w:start w:val="1"/>
      <w:numFmt w:val="bullet"/>
      <w:lvlText w:val="o"/>
      <w:lvlJc w:val="left"/>
      <w:pPr>
        <w:ind w:left="2160" w:hanging="360"/>
      </w:pPr>
      <w:rPr>
        <w:rFonts w:ascii="Courier New" w:hAnsi="Courier New" w:cs="Courier New" w:hint="default"/>
      </w:rPr>
    </w:lvl>
    <w:lvl w:ilvl="2" w:tplc="4732B932" w:tentative="1">
      <w:start w:val="1"/>
      <w:numFmt w:val="bullet"/>
      <w:lvlText w:val=""/>
      <w:lvlJc w:val="left"/>
      <w:pPr>
        <w:ind w:left="2880" w:hanging="360"/>
      </w:pPr>
      <w:rPr>
        <w:rFonts w:ascii="Wingdings" w:hAnsi="Wingdings" w:hint="default"/>
      </w:rPr>
    </w:lvl>
    <w:lvl w:ilvl="3" w:tplc="2B106174" w:tentative="1">
      <w:start w:val="1"/>
      <w:numFmt w:val="bullet"/>
      <w:lvlText w:val=""/>
      <w:lvlJc w:val="left"/>
      <w:pPr>
        <w:ind w:left="3600" w:hanging="360"/>
      </w:pPr>
      <w:rPr>
        <w:rFonts w:ascii="Symbol" w:hAnsi="Symbol" w:hint="default"/>
      </w:rPr>
    </w:lvl>
    <w:lvl w:ilvl="4" w:tplc="2E7CB2A8" w:tentative="1">
      <w:start w:val="1"/>
      <w:numFmt w:val="bullet"/>
      <w:lvlText w:val="o"/>
      <w:lvlJc w:val="left"/>
      <w:pPr>
        <w:ind w:left="4320" w:hanging="360"/>
      </w:pPr>
      <w:rPr>
        <w:rFonts w:ascii="Courier New" w:hAnsi="Courier New" w:cs="Courier New" w:hint="default"/>
      </w:rPr>
    </w:lvl>
    <w:lvl w:ilvl="5" w:tplc="565EAD62" w:tentative="1">
      <w:start w:val="1"/>
      <w:numFmt w:val="bullet"/>
      <w:lvlText w:val=""/>
      <w:lvlJc w:val="left"/>
      <w:pPr>
        <w:ind w:left="5040" w:hanging="360"/>
      </w:pPr>
      <w:rPr>
        <w:rFonts w:ascii="Wingdings" w:hAnsi="Wingdings" w:hint="default"/>
      </w:rPr>
    </w:lvl>
    <w:lvl w:ilvl="6" w:tplc="38DCCE0C" w:tentative="1">
      <w:start w:val="1"/>
      <w:numFmt w:val="bullet"/>
      <w:lvlText w:val=""/>
      <w:lvlJc w:val="left"/>
      <w:pPr>
        <w:ind w:left="5760" w:hanging="360"/>
      </w:pPr>
      <w:rPr>
        <w:rFonts w:ascii="Symbol" w:hAnsi="Symbol" w:hint="default"/>
      </w:rPr>
    </w:lvl>
    <w:lvl w:ilvl="7" w:tplc="3E7A5088" w:tentative="1">
      <w:start w:val="1"/>
      <w:numFmt w:val="bullet"/>
      <w:lvlText w:val="o"/>
      <w:lvlJc w:val="left"/>
      <w:pPr>
        <w:ind w:left="6480" w:hanging="360"/>
      </w:pPr>
      <w:rPr>
        <w:rFonts w:ascii="Courier New" w:hAnsi="Courier New" w:cs="Courier New" w:hint="default"/>
      </w:rPr>
    </w:lvl>
    <w:lvl w:ilvl="8" w:tplc="D5D4BFCC" w:tentative="1">
      <w:start w:val="1"/>
      <w:numFmt w:val="bullet"/>
      <w:lvlText w:val=""/>
      <w:lvlJc w:val="left"/>
      <w:pPr>
        <w:ind w:left="7200" w:hanging="360"/>
      </w:pPr>
      <w:rPr>
        <w:rFonts w:ascii="Wingdings" w:hAnsi="Wingdings" w:hint="default"/>
      </w:rPr>
    </w:lvl>
  </w:abstractNum>
  <w:abstractNum w:abstractNumId="78" w15:restartNumberingAfterBreak="0">
    <w:nsid w:val="36EB2258"/>
    <w:multiLevelType w:val="hybridMultilevel"/>
    <w:tmpl w:val="6C744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845000E"/>
    <w:multiLevelType w:val="multilevel"/>
    <w:tmpl w:val="9D7E7B9A"/>
    <w:lvl w:ilvl="0">
      <w:start w:val="1"/>
      <w:numFmt w:val="decimal"/>
      <w:lvlText w:val="%1."/>
      <w:lvlJc w:val="left"/>
      <w:pPr>
        <w:ind w:left="720" w:hanging="360"/>
      </w:pPr>
    </w:lvl>
    <w:lvl w:ilvl="1">
      <w:start w:val="1"/>
      <w:numFmt w:val="decimal"/>
      <w:isLgl/>
      <w:lvlText w:val="%1.%2."/>
      <w:lvlJc w:val="left"/>
      <w:pPr>
        <w:ind w:left="1830" w:hanging="42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560" w:hanging="1800"/>
      </w:pPr>
    </w:lvl>
  </w:abstractNum>
  <w:abstractNum w:abstractNumId="80" w15:restartNumberingAfterBreak="0">
    <w:nsid w:val="397E58EA"/>
    <w:multiLevelType w:val="hybridMultilevel"/>
    <w:tmpl w:val="4466621C"/>
    <w:lvl w:ilvl="0" w:tplc="35EAB02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3A157A8A"/>
    <w:multiLevelType w:val="hybridMultilevel"/>
    <w:tmpl w:val="C220F358"/>
    <w:lvl w:ilvl="0" w:tplc="2EDAB54E">
      <w:start w:val="1"/>
      <w:numFmt w:val="bullet"/>
      <w:lvlText w:val="-"/>
      <w:lvlJc w:val="left"/>
      <w:pPr>
        <w:ind w:left="720" w:hanging="360"/>
      </w:pPr>
      <w:rPr>
        <w:rFonts w:ascii="Times New Roman" w:hAnsi="Times New Roman" w:hint="default"/>
        <w:b/>
        <w:sz w:val="24"/>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2" w15:restartNumberingAfterBreak="0">
    <w:nsid w:val="3A33741D"/>
    <w:multiLevelType w:val="hybridMultilevel"/>
    <w:tmpl w:val="65DC1270"/>
    <w:lvl w:ilvl="0" w:tplc="08E495F0">
      <w:start w:val="7"/>
      <w:numFmt w:val="bullet"/>
      <w:lvlText w:val="-"/>
      <w:lvlJc w:val="left"/>
      <w:pPr>
        <w:ind w:left="2280" w:hanging="360"/>
      </w:pPr>
      <w:rPr>
        <w:b w:val="0"/>
        <w:color w:val="auto"/>
        <w:sz w:val="24"/>
      </w:rPr>
    </w:lvl>
    <w:lvl w:ilvl="1" w:tplc="C1E4CAC0">
      <w:start w:val="1"/>
      <w:numFmt w:val="bullet"/>
      <w:lvlText w:val="o"/>
      <w:lvlJc w:val="left"/>
      <w:pPr>
        <w:ind w:left="3000" w:hanging="360"/>
      </w:pPr>
      <w:rPr>
        <w:rFonts w:ascii="Courier New" w:hAnsi="Courier New" w:cs="Courier New" w:hint="default"/>
      </w:rPr>
    </w:lvl>
    <w:lvl w:ilvl="2" w:tplc="D736B8F2">
      <w:start w:val="1"/>
      <w:numFmt w:val="bullet"/>
      <w:lvlText w:val=""/>
      <w:lvlJc w:val="left"/>
      <w:pPr>
        <w:ind w:left="3720" w:hanging="360"/>
      </w:pPr>
      <w:rPr>
        <w:rFonts w:ascii="Wingdings" w:hAnsi="Wingdings" w:hint="default"/>
      </w:rPr>
    </w:lvl>
    <w:lvl w:ilvl="3" w:tplc="ADD41B3E">
      <w:start w:val="1"/>
      <w:numFmt w:val="bullet"/>
      <w:lvlText w:val=""/>
      <w:lvlJc w:val="left"/>
      <w:pPr>
        <w:ind w:left="4440" w:hanging="360"/>
      </w:pPr>
      <w:rPr>
        <w:rFonts w:ascii="Symbol" w:hAnsi="Symbol" w:hint="default"/>
      </w:rPr>
    </w:lvl>
    <w:lvl w:ilvl="4" w:tplc="7EDE9DDC">
      <w:start w:val="1"/>
      <w:numFmt w:val="bullet"/>
      <w:lvlText w:val="o"/>
      <w:lvlJc w:val="left"/>
      <w:pPr>
        <w:ind w:left="5160" w:hanging="360"/>
      </w:pPr>
      <w:rPr>
        <w:rFonts w:ascii="Courier New" w:hAnsi="Courier New" w:cs="Courier New" w:hint="default"/>
      </w:rPr>
    </w:lvl>
    <w:lvl w:ilvl="5" w:tplc="6AC6A9F4">
      <w:start w:val="1"/>
      <w:numFmt w:val="bullet"/>
      <w:lvlText w:val=""/>
      <w:lvlJc w:val="left"/>
      <w:pPr>
        <w:ind w:left="5880" w:hanging="360"/>
      </w:pPr>
      <w:rPr>
        <w:rFonts w:ascii="Wingdings" w:hAnsi="Wingdings" w:hint="default"/>
      </w:rPr>
    </w:lvl>
    <w:lvl w:ilvl="6" w:tplc="7C0E967E">
      <w:start w:val="1"/>
      <w:numFmt w:val="bullet"/>
      <w:lvlText w:val=""/>
      <w:lvlJc w:val="left"/>
      <w:pPr>
        <w:ind w:left="6600" w:hanging="360"/>
      </w:pPr>
      <w:rPr>
        <w:rFonts w:ascii="Symbol" w:hAnsi="Symbol" w:hint="default"/>
      </w:rPr>
    </w:lvl>
    <w:lvl w:ilvl="7" w:tplc="D300567C">
      <w:start w:val="1"/>
      <w:numFmt w:val="bullet"/>
      <w:lvlText w:val="o"/>
      <w:lvlJc w:val="left"/>
      <w:pPr>
        <w:ind w:left="7320" w:hanging="360"/>
      </w:pPr>
      <w:rPr>
        <w:rFonts w:ascii="Courier New" w:hAnsi="Courier New" w:cs="Courier New" w:hint="default"/>
      </w:rPr>
    </w:lvl>
    <w:lvl w:ilvl="8" w:tplc="64D0F9AC">
      <w:start w:val="1"/>
      <w:numFmt w:val="bullet"/>
      <w:lvlText w:val=""/>
      <w:lvlJc w:val="left"/>
      <w:pPr>
        <w:ind w:left="8040" w:hanging="360"/>
      </w:pPr>
      <w:rPr>
        <w:rFonts w:ascii="Wingdings" w:hAnsi="Wingdings" w:hint="default"/>
      </w:rPr>
    </w:lvl>
  </w:abstractNum>
  <w:abstractNum w:abstractNumId="83" w15:restartNumberingAfterBreak="0">
    <w:nsid w:val="3AAF152F"/>
    <w:multiLevelType w:val="hybridMultilevel"/>
    <w:tmpl w:val="D0F6148A"/>
    <w:lvl w:ilvl="0" w:tplc="DA28DA42">
      <w:start w:val="1"/>
      <w:numFmt w:val="bullet"/>
      <w:lvlText w:val="-"/>
      <w:lvlJc w:val="left"/>
      <w:pPr>
        <w:ind w:left="754" w:hanging="360"/>
      </w:pPr>
      <w:rPr>
        <w:rFonts w:ascii="Vrinda" w:hAnsi="Vrinda"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4" w15:restartNumberingAfterBreak="0">
    <w:nsid w:val="3B155B2D"/>
    <w:multiLevelType w:val="multilevel"/>
    <w:tmpl w:val="4232F812"/>
    <w:lvl w:ilvl="0">
      <w:start w:val="2"/>
      <w:numFmt w:val="decimal"/>
      <w:lvlText w:val="%1."/>
      <w:lvlJc w:val="left"/>
      <w:pPr>
        <w:ind w:left="840" w:hanging="840"/>
      </w:pPr>
      <w:rPr>
        <w:rFonts w:hint="default"/>
      </w:rPr>
    </w:lvl>
    <w:lvl w:ilvl="1">
      <w:start w:val="3"/>
      <w:numFmt w:val="decimal"/>
      <w:lvlText w:val="%1.%2."/>
      <w:lvlJc w:val="left"/>
      <w:pPr>
        <w:ind w:left="946" w:hanging="840"/>
      </w:pPr>
      <w:rPr>
        <w:rFonts w:hint="default"/>
      </w:rPr>
    </w:lvl>
    <w:lvl w:ilvl="2">
      <w:start w:val="10"/>
      <w:numFmt w:val="decimal"/>
      <w:lvlText w:val="%1.%2.%3."/>
      <w:lvlJc w:val="left"/>
      <w:pPr>
        <w:ind w:left="1408" w:hanging="840"/>
      </w:pPr>
      <w:rPr>
        <w:rFonts w:hint="default"/>
        <w:b w:val="0"/>
        <w:sz w:val="20"/>
        <w:szCs w:val="20"/>
      </w:rPr>
    </w:lvl>
    <w:lvl w:ilvl="3">
      <w:start w:val="1"/>
      <w:numFmt w:val="decimal"/>
      <w:lvlText w:val="%1.%2.%3.%4."/>
      <w:lvlJc w:val="left"/>
      <w:pPr>
        <w:ind w:left="1158" w:hanging="840"/>
      </w:pPr>
      <w:rPr>
        <w:rFonts w:hint="default"/>
        <w:b w:val="0"/>
        <w:sz w:val="20"/>
        <w:szCs w:val="20"/>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85" w15:restartNumberingAfterBreak="0">
    <w:nsid w:val="3B200B90"/>
    <w:multiLevelType w:val="multilevel"/>
    <w:tmpl w:val="0419001F"/>
    <w:lvl w:ilvl="0">
      <w:start w:val="1"/>
      <w:numFmt w:val="decimal"/>
      <w:lvlText w:val="%1."/>
      <w:lvlJc w:val="left"/>
      <w:pPr>
        <w:ind w:left="360" w:hanging="360"/>
      </w:pPr>
      <w:rPr>
        <w:rFonts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B8A5D6C"/>
    <w:multiLevelType w:val="multilevel"/>
    <w:tmpl w:val="975AD322"/>
    <w:lvl w:ilvl="0">
      <w:start w:val="9"/>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720"/>
        </w:tabs>
        <w:ind w:left="0" w:firstLine="0"/>
      </w:pPr>
      <w:rPr>
        <w:rFonts w:ascii="Arial" w:hAnsi="Arial" w:hint="default"/>
        <w:b w:val="0"/>
        <w:i w:val="0"/>
        <w:sz w:val="13"/>
        <w:szCs w:val="13"/>
      </w:rPr>
    </w:lvl>
    <w:lvl w:ilvl="2">
      <w:start w:val="1"/>
      <w:numFmt w:val="decimal"/>
      <w:pStyle w:val="a2"/>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3BC94E1A"/>
    <w:multiLevelType w:val="multilevel"/>
    <w:tmpl w:val="09AE9562"/>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3BD648BA"/>
    <w:multiLevelType w:val="multilevel"/>
    <w:tmpl w:val="719019E6"/>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9" w15:restartNumberingAfterBreak="0">
    <w:nsid w:val="3C0679BB"/>
    <w:multiLevelType w:val="hybridMultilevel"/>
    <w:tmpl w:val="5F92F486"/>
    <w:lvl w:ilvl="0" w:tplc="7568707E">
      <w:start w:val="1"/>
      <w:numFmt w:val="russianLower"/>
      <w:lvlText w:val="%1)"/>
      <w:lvlJc w:val="left"/>
      <w:pPr>
        <w:ind w:left="786" w:hanging="360"/>
      </w:pPr>
      <w:rPr>
        <w:rFonts w:ascii="Tahoma" w:hAnsi="Tahoma" w:cs="Tahoma" w:hint="default"/>
        <w:b w:val="0"/>
        <w:i w:val="0"/>
        <w:color w:val="auto"/>
        <w:sz w:val="20"/>
        <w:szCs w:val="20"/>
      </w:rPr>
    </w:lvl>
    <w:lvl w:ilvl="1" w:tplc="2AC674B0">
      <w:start w:val="1"/>
      <w:numFmt w:val="bullet"/>
      <w:lvlText w:val="o"/>
      <w:lvlJc w:val="left"/>
      <w:pPr>
        <w:ind w:left="1474" w:hanging="360"/>
      </w:pPr>
      <w:rPr>
        <w:rFonts w:ascii="Courier New" w:hAnsi="Courier New" w:cs="Courier New" w:hint="default"/>
      </w:rPr>
    </w:lvl>
    <w:lvl w:ilvl="2" w:tplc="F74E1908">
      <w:start w:val="1"/>
      <w:numFmt w:val="bullet"/>
      <w:lvlText w:val=""/>
      <w:lvlJc w:val="left"/>
      <w:pPr>
        <w:ind w:left="2194" w:hanging="360"/>
      </w:pPr>
      <w:rPr>
        <w:rFonts w:ascii="Wingdings" w:hAnsi="Wingdings" w:hint="default"/>
      </w:rPr>
    </w:lvl>
    <w:lvl w:ilvl="3" w:tplc="BAC80A62">
      <w:start w:val="1"/>
      <w:numFmt w:val="bullet"/>
      <w:lvlText w:val=""/>
      <w:lvlJc w:val="left"/>
      <w:pPr>
        <w:ind w:left="2914" w:hanging="360"/>
      </w:pPr>
      <w:rPr>
        <w:rFonts w:ascii="Symbol" w:hAnsi="Symbol" w:hint="default"/>
      </w:rPr>
    </w:lvl>
    <w:lvl w:ilvl="4" w:tplc="9634C2A2" w:tentative="1">
      <w:start w:val="1"/>
      <w:numFmt w:val="bullet"/>
      <w:lvlText w:val="o"/>
      <w:lvlJc w:val="left"/>
      <w:pPr>
        <w:ind w:left="3634" w:hanging="360"/>
      </w:pPr>
      <w:rPr>
        <w:rFonts w:ascii="Courier New" w:hAnsi="Courier New" w:cs="Courier New" w:hint="default"/>
      </w:rPr>
    </w:lvl>
    <w:lvl w:ilvl="5" w:tplc="4EB4D998" w:tentative="1">
      <w:start w:val="1"/>
      <w:numFmt w:val="bullet"/>
      <w:lvlText w:val=""/>
      <w:lvlJc w:val="left"/>
      <w:pPr>
        <w:ind w:left="4354" w:hanging="360"/>
      </w:pPr>
      <w:rPr>
        <w:rFonts w:ascii="Wingdings" w:hAnsi="Wingdings" w:hint="default"/>
      </w:rPr>
    </w:lvl>
    <w:lvl w:ilvl="6" w:tplc="4C6AD36C" w:tentative="1">
      <w:start w:val="1"/>
      <w:numFmt w:val="bullet"/>
      <w:lvlText w:val=""/>
      <w:lvlJc w:val="left"/>
      <w:pPr>
        <w:ind w:left="5074" w:hanging="360"/>
      </w:pPr>
      <w:rPr>
        <w:rFonts w:ascii="Symbol" w:hAnsi="Symbol" w:hint="default"/>
      </w:rPr>
    </w:lvl>
    <w:lvl w:ilvl="7" w:tplc="5E0C7146" w:tentative="1">
      <w:start w:val="1"/>
      <w:numFmt w:val="bullet"/>
      <w:lvlText w:val="o"/>
      <w:lvlJc w:val="left"/>
      <w:pPr>
        <w:ind w:left="5794" w:hanging="360"/>
      </w:pPr>
      <w:rPr>
        <w:rFonts w:ascii="Courier New" w:hAnsi="Courier New" w:cs="Courier New" w:hint="default"/>
      </w:rPr>
    </w:lvl>
    <w:lvl w:ilvl="8" w:tplc="06B6F786" w:tentative="1">
      <w:start w:val="1"/>
      <w:numFmt w:val="bullet"/>
      <w:lvlText w:val=""/>
      <w:lvlJc w:val="left"/>
      <w:pPr>
        <w:ind w:left="6514" w:hanging="360"/>
      </w:pPr>
      <w:rPr>
        <w:rFonts w:ascii="Wingdings" w:hAnsi="Wingdings" w:hint="default"/>
      </w:rPr>
    </w:lvl>
  </w:abstractNum>
  <w:abstractNum w:abstractNumId="90" w15:restartNumberingAfterBreak="0">
    <w:nsid w:val="3C7A5BF9"/>
    <w:multiLevelType w:val="hybridMultilevel"/>
    <w:tmpl w:val="3EA0CCA8"/>
    <w:lvl w:ilvl="0" w:tplc="519E6B52">
      <w:start w:val="1"/>
      <w:numFmt w:val="bullet"/>
      <w:lvlText w:val=""/>
      <w:lvlJc w:val="left"/>
      <w:pPr>
        <w:ind w:left="2885" w:hanging="360"/>
      </w:pPr>
      <w:rPr>
        <w:rFonts w:ascii="Symbol" w:hAnsi="Symbol" w:hint="default"/>
      </w:rPr>
    </w:lvl>
    <w:lvl w:ilvl="1" w:tplc="04190003" w:tentative="1">
      <w:start w:val="1"/>
      <w:numFmt w:val="bullet"/>
      <w:lvlText w:val="o"/>
      <w:lvlJc w:val="left"/>
      <w:pPr>
        <w:ind w:left="3605" w:hanging="360"/>
      </w:pPr>
      <w:rPr>
        <w:rFonts w:ascii="Courier New" w:hAnsi="Courier New" w:cs="Courier New" w:hint="default"/>
      </w:rPr>
    </w:lvl>
    <w:lvl w:ilvl="2" w:tplc="04190005" w:tentative="1">
      <w:start w:val="1"/>
      <w:numFmt w:val="bullet"/>
      <w:lvlText w:val=""/>
      <w:lvlJc w:val="left"/>
      <w:pPr>
        <w:ind w:left="4325" w:hanging="360"/>
      </w:pPr>
      <w:rPr>
        <w:rFonts w:ascii="Wingdings" w:hAnsi="Wingdings" w:hint="default"/>
      </w:rPr>
    </w:lvl>
    <w:lvl w:ilvl="3" w:tplc="04190001" w:tentative="1">
      <w:start w:val="1"/>
      <w:numFmt w:val="bullet"/>
      <w:lvlText w:val=""/>
      <w:lvlJc w:val="left"/>
      <w:pPr>
        <w:ind w:left="5045" w:hanging="360"/>
      </w:pPr>
      <w:rPr>
        <w:rFonts w:ascii="Symbol" w:hAnsi="Symbol" w:hint="default"/>
      </w:rPr>
    </w:lvl>
    <w:lvl w:ilvl="4" w:tplc="04190003" w:tentative="1">
      <w:start w:val="1"/>
      <w:numFmt w:val="bullet"/>
      <w:lvlText w:val="o"/>
      <w:lvlJc w:val="left"/>
      <w:pPr>
        <w:ind w:left="5765" w:hanging="360"/>
      </w:pPr>
      <w:rPr>
        <w:rFonts w:ascii="Courier New" w:hAnsi="Courier New" w:cs="Courier New" w:hint="default"/>
      </w:rPr>
    </w:lvl>
    <w:lvl w:ilvl="5" w:tplc="04190005" w:tentative="1">
      <w:start w:val="1"/>
      <w:numFmt w:val="bullet"/>
      <w:lvlText w:val=""/>
      <w:lvlJc w:val="left"/>
      <w:pPr>
        <w:ind w:left="6485" w:hanging="360"/>
      </w:pPr>
      <w:rPr>
        <w:rFonts w:ascii="Wingdings" w:hAnsi="Wingdings" w:hint="default"/>
      </w:rPr>
    </w:lvl>
    <w:lvl w:ilvl="6" w:tplc="04190001" w:tentative="1">
      <w:start w:val="1"/>
      <w:numFmt w:val="bullet"/>
      <w:lvlText w:val=""/>
      <w:lvlJc w:val="left"/>
      <w:pPr>
        <w:ind w:left="7205" w:hanging="360"/>
      </w:pPr>
      <w:rPr>
        <w:rFonts w:ascii="Symbol" w:hAnsi="Symbol" w:hint="default"/>
      </w:rPr>
    </w:lvl>
    <w:lvl w:ilvl="7" w:tplc="04190003" w:tentative="1">
      <w:start w:val="1"/>
      <w:numFmt w:val="bullet"/>
      <w:lvlText w:val="o"/>
      <w:lvlJc w:val="left"/>
      <w:pPr>
        <w:ind w:left="7925" w:hanging="360"/>
      </w:pPr>
      <w:rPr>
        <w:rFonts w:ascii="Courier New" w:hAnsi="Courier New" w:cs="Courier New" w:hint="default"/>
      </w:rPr>
    </w:lvl>
    <w:lvl w:ilvl="8" w:tplc="04190005" w:tentative="1">
      <w:start w:val="1"/>
      <w:numFmt w:val="bullet"/>
      <w:lvlText w:val=""/>
      <w:lvlJc w:val="left"/>
      <w:pPr>
        <w:ind w:left="8645" w:hanging="360"/>
      </w:pPr>
      <w:rPr>
        <w:rFonts w:ascii="Wingdings" w:hAnsi="Wingdings" w:hint="default"/>
      </w:rPr>
    </w:lvl>
  </w:abstractNum>
  <w:abstractNum w:abstractNumId="91" w15:restartNumberingAfterBreak="0">
    <w:nsid w:val="3D967549"/>
    <w:multiLevelType w:val="hybridMultilevel"/>
    <w:tmpl w:val="AA981EA2"/>
    <w:lvl w:ilvl="0" w:tplc="2118EE1E">
      <w:start w:val="7"/>
      <w:numFmt w:val="bullet"/>
      <w:lvlText w:val="-"/>
      <w:lvlJc w:val="left"/>
      <w:pPr>
        <w:ind w:left="2940" w:hanging="360"/>
      </w:pPr>
      <w:rPr>
        <w:rFonts w:hint="default"/>
        <w:sz w:val="24"/>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92" w15:restartNumberingAfterBreak="0">
    <w:nsid w:val="3E8A76B8"/>
    <w:multiLevelType w:val="hybridMultilevel"/>
    <w:tmpl w:val="D4160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1AF261D"/>
    <w:multiLevelType w:val="hybridMultilevel"/>
    <w:tmpl w:val="C58405AE"/>
    <w:lvl w:ilvl="0" w:tplc="41EA086A">
      <w:start w:val="1"/>
      <w:numFmt w:val="bullet"/>
      <w:lvlText w:val=""/>
      <w:lvlJc w:val="left"/>
      <w:pPr>
        <w:ind w:left="720" w:hanging="360"/>
      </w:pPr>
      <w:rPr>
        <w:rFonts w:ascii="Symbol" w:hAnsi="Symbol" w:hint="default"/>
        <w:sz w:val="24"/>
      </w:rPr>
    </w:lvl>
    <w:lvl w:ilvl="1" w:tplc="1360AF30" w:tentative="1">
      <w:start w:val="1"/>
      <w:numFmt w:val="bullet"/>
      <w:lvlText w:val="o"/>
      <w:lvlJc w:val="left"/>
      <w:pPr>
        <w:ind w:left="1440" w:hanging="360"/>
      </w:pPr>
      <w:rPr>
        <w:rFonts w:ascii="Courier New" w:hAnsi="Courier New" w:cs="Courier New" w:hint="default"/>
      </w:rPr>
    </w:lvl>
    <w:lvl w:ilvl="2" w:tplc="44304CBE" w:tentative="1">
      <w:start w:val="1"/>
      <w:numFmt w:val="bullet"/>
      <w:lvlText w:val=""/>
      <w:lvlJc w:val="left"/>
      <w:pPr>
        <w:ind w:left="2160" w:hanging="360"/>
      </w:pPr>
      <w:rPr>
        <w:rFonts w:ascii="Wingdings" w:hAnsi="Wingdings" w:hint="default"/>
      </w:rPr>
    </w:lvl>
    <w:lvl w:ilvl="3" w:tplc="752C99C2" w:tentative="1">
      <w:start w:val="1"/>
      <w:numFmt w:val="bullet"/>
      <w:lvlText w:val=""/>
      <w:lvlJc w:val="left"/>
      <w:pPr>
        <w:ind w:left="2880" w:hanging="360"/>
      </w:pPr>
      <w:rPr>
        <w:rFonts w:ascii="Symbol" w:hAnsi="Symbol" w:hint="default"/>
      </w:rPr>
    </w:lvl>
    <w:lvl w:ilvl="4" w:tplc="472829CA" w:tentative="1">
      <w:start w:val="1"/>
      <w:numFmt w:val="bullet"/>
      <w:lvlText w:val="o"/>
      <w:lvlJc w:val="left"/>
      <w:pPr>
        <w:ind w:left="3600" w:hanging="360"/>
      </w:pPr>
      <w:rPr>
        <w:rFonts w:ascii="Courier New" w:hAnsi="Courier New" w:cs="Courier New" w:hint="default"/>
      </w:rPr>
    </w:lvl>
    <w:lvl w:ilvl="5" w:tplc="B21699E6" w:tentative="1">
      <w:start w:val="1"/>
      <w:numFmt w:val="bullet"/>
      <w:lvlText w:val=""/>
      <w:lvlJc w:val="left"/>
      <w:pPr>
        <w:ind w:left="4320" w:hanging="360"/>
      </w:pPr>
      <w:rPr>
        <w:rFonts w:ascii="Wingdings" w:hAnsi="Wingdings" w:hint="default"/>
      </w:rPr>
    </w:lvl>
    <w:lvl w:ilvl="6" w:tplc="ABE046E2" w:tentative="1">
      <w:start w:val="1"/>
      <w:numFmt w:val="bullet"/>
      <w:lvlText w:val=""/>
      <w:lvlJc w:val="left"/>
      <w:pPr>
        <w:ind w:left="5040" w:hanging="360"/>
      </w:pPr>
      <w:rPr>
        <w:rFonts w:ascii="Symbol" w:hAnsi="Symbol" w:hint="default"/>
      </w:rPr>
    </w:lvl>
    <w:lvl w:ilvl="7" w:tplc="BAE8E6E8" w:tentative="1">
      <w:start w:val="1"/>
      <w:numFmt w:val="bullet"/>
      <w:lvlText w:val="o"/>
      <w:lvlJc w:val="left"/>
      <w:pPr>
        <w:ind w:left="5760" w:hanging="360"/>
      </w:pPr>
      <w:rPr>
        <w:rFonts w:ascii="Courier New" w:hAnsi="Courier New" w:cs="Courier New" w:hint="default"/>
      </w:rPr>
    </w:lvl>
    <w:lvl w:ilvl="8" w:tplc="D91EDB9C" w:tentative="1">
      <w:start w:val="1"/>
      <w:numFmt w:val="bullet"/>
      <w:lvlText w:val=""/>
      <w:lvlJc w:val="left"/>
      <w:pPr>
        <w:ind w:left="6480" w:hanging="360"/>
      </w:pPr>
      <w:rPr>
        <w:rFonts w:ascii="Wingdings" w:hAnsi="Wingdings" w:hint="default"/>
      </w:rPr>
    </w:lvl>
  </w:abstractNum>
  <w:abstractNum w:abstractNumId="94" w15:restartNumberingAfterBreak="0">
    <w:nsid w:val="42311A19"/>
    <w:multiLevelType w:val="hybridMultilevel"/>
    <w:tmpl w:val="ABBA6C00"/>
    <w:lvl w:ilvl="0" w:tplc="04190001">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3B2341B"/>
    <w:multiLevelType w:val="multilevel"/>
    <w:tmpl w:val="3BC8D3EE"/>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6" w15:restartNumberingAfterBreak="0">
    <w:nsid w:val="442032B8"/>
    <w:multiLevelType w:val="singleLevel"/>
    <w:tmpl w:val="F79E04C6"/>
    <w:lvl w:ilvl="0">
      <w:start w:val="1"/>
      <w:numFmt w:val="bullet"/>
      <w:lvlText w:val="­"/>
      <w:lvlJc w:val="left"/>
      <w:pPr>
        <w:tabs>
          <w:tab w:val="num" w:pos="360"/>
        </w:tabs>
        <w:ind w:left="360" w:hanging="360"/>
      </w:pPr>
      <w:rPr>
        <w:rFonts w:ascii="Tahoma" w:hAnsi="Tahoma" w:hint="default"/>
      </w:rPr>
    </w:lvl>
  </w:abstractNum>
  <w:abstractNum w:abstractNumId="97" w15:restartNumberingAfterBreak="0">
    <w:nsid w:val="442749F1"/>
    <w:multiLevelType w:val="multilevel"/>
    <w:tmpl w:val="901C2E12"/>
    <w:lvl w:ilvl="0">
      <w:start w:val="2"/>
      <w:numFmt w:val="decimal"/>
      <w:lvlText w:val="%1."/>
      <w:lvlJc w:val="left"/>
      <w:pPr>
        <w:ind w:left="585" w:hanging="585"/>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4406" w:hanging="720"/>
      </w:pPr>
      <w:rPr>
        <w:rFonts w:hint="default"/>
        <w:i w:val="0"/>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544" w:hanging="1800"/>
      </w:pPr>
      <w:rPr>
        <w:rFonts w:hint="default"/>
      </w:rPr>
    </w:lvl>
  </w:abstractNum>
  <w:abstractNum w:abstractNumId="98" w15:restartNumberingAfterBreak="0">
    <w:nsid w:val="44373D77"/>
    <w:multiLevelType w:val="hybridMultilevel"/>
    <w:tmpl w:val="31642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45A76C9"/>
    <w:multiLevelType w:val="hybridMultilevel"/>
    <w:tmpl w:val="1764D9A2"/>
    <w:lvl w:ilvl="0" w:tplc="9A0E7470">
      <w:start w:val="7"/>
      <w:numFmt w:val="bullet"/>
      <w:lvlText w:val="-"/>
      <w:lvlJc w:val="left"/>
      <w:pPr>
        <w:ind w:left="1252" w:hanging="360"/>
      </w:pPr>
      <w:rPr>
        <w:rFonts w:hint="default"/>
        <w:color w:val="auto"/>
      </w:rPr>
    </w:lvl>
    <w:lvl w:ilvl="1" w:tplc="7B284146" w:tentative="1">
      <w:start w:val="1"/>
      <w:numFmt w:val="bullet"/>
      <w:lvlText w:val="o"/>
      <w:lvlJc w:val="left"/>
      <w:pPr>
        <w:ind w:left="1972" w:hanging="360"/>
      </w:pPr>
      <w:rPr>
        <w:rFonts w:ascii="Courier New" w:hAnsi="Courier New" w:cs="Courier New" w:hint="default"/>
      </w:rPr>
    </w:lvl>
    <w:lvl w:ilvl="2" w:tplc="9F087446" w:tentative="1">
      <w:start w:val="1"/>
      <w:numFmt w:val="bullet"/>
      <w:lvlText w:val=""/>
      <w:lvlJc w:val="left"/>
      <w:pPr>
        <w:ind w:left="2692" w:hanging="360"/>
      </w:pPr>
      <w:rPr>
        <w:rFonts w:ascii="Wingdings" w:hAnsi="Wingdings" w:hint="default"/>
      </w:rPr>
    </w:lvl>
    <w:lvl w:ilvl="3" w:tplc="3288F9D0" w:tentative="1">
      <w:start w:val="1"/>
      <w:numFmt w:val="bullet"/>
      <w:lvlText w:val=""/>
      <w:lvlJc w:val="left"/>
      <w:pPr>
        <w:ind w:left="3412" w:hanging="360"/>
      </w:pPr>
      <w:rPr>
        <w:rFonts w:ascii="Symbol" w:hAnsi="Symbol" w:hint="default"/>
      </w:rPr>
    </w:lvl>
    <w:lvl w:ilvl="4" w:tplc="594ADF70" w:tentative="1">
      <w:start w:val="1"/>
      <w:numFmt w:val="bullet"/>
      <w:lvlText w:val="o"/>
      <w:lvlJc w:val="left"/>
      <w:pPr>
        <w:ind w:left="4132" w:hanging="360"/>
      </w:pPr>
      <w:rPr>
        <w:rFonts w:ascii="Courier New" w:hAnsi="Courier New" w:cs="Courier New" w:hint="default"/>
      </w:rPr>
    </w:lvl>
    <w:lvl w:ilvl="5" w:tplc="5554FE80" w:tentative="1">
      <w:start w:val="1"/>
      <w:numFmt w:val="bullet"/>
      <w:lvlText w:val=""/>
      <w:lvlJc w:val="left"/>
      <w:pPr>
        <w:ind w:left="4852" w:hanging="360"/>
      </w:pPr>
      <w:rPr>
        <w:rFonts w:ascii="Wingdings" w:hAnsi="Wingdings" w:hint="default"/>
      </w:rPr>
    </w:lvl>
    <w:lvl w:ilvl="6" w:tplc="123E34F6" w:tentative="1">
      <w:start w:val="1"/>
      <w:numFmt w:val="bullet"/>
      <w:lvlText w:val=""/>
      <w:lvlJc w:val="left"/>
      <w:pPr>
        <w:ind w:left="5572" w:hanging="360"/>
      </w:pPr>
      <w:rPr>
        <w:rFonts w:ascii="Symbol" w:hAnsi="Symbol" w:hint="default"/>
      </w:rPr>
    </w:lvl>
    <w:lvl w:ilvl="7" w:tplc="2FA2EA88" w:tentative="1">
      <w:start w:val="1"/>
      <w:numFmt w:val="bullet"/>
      <w:lvlText w:val="o"/>
      <w:lvlJc w:val="left"/>
      <w:pPr>
        <w:ind w:left="6292" w:hanging="360"/>
      </w:pPr>
      <w:rPr>
        <w:rFonts w:ascii="Courier New" w:hAnsi="Courier New" w:cs="Courier New" w:hint="default"/>
      </w:rPr>
    </w:lvl>
    <w:lvl w:ilvl="8" w:tplc="E7BE068A" w:tentative="1">
      <w:start w:val="1"/>
      <w:numFmt w:val="bullet"/>
      <w:lvlText w:val=""/>
      <w:lvlJc w:val="left"/>
      <w:pPr>
        <w:ind w:left="7012" w:hanging="360"/>
      </w:pPr>
      <w:rPr>
        <w:rFonts w:ascii="Wingdings" w:hAnsi="Wingdings" w:hint="default"/>
      </w:rPr>
    </w:lvl>
  </w:abstractNum>
  <w:abstractNum w:abstractNumId="100" w15:restartNumberingAfterBreak="0">
    <w:nsid w:val="447F7E21"/>
    <w:multiLevelType w:val="hybridMultilevel"/>
    <w:tmpl w:val="A45E3AB0"/>
    <w:lvl w:ilvl="0" w:tplc="4802E76A">
      <w:start w:val="1"/>
      <w:numFmt w:val="decimal"/>
      <w:lvlText w:val="%1."/>
      <w:lvlJc w:val="left"/>
      <w:pPr>
        <w:tabs>
          <w:tab w:val="num" w:pos="1440"/>
        </w:tabs>
        <w:ind w:left="1440" w:hanging="360"/>
      </w:pPr>
    </w:lvl>
    <w:lvl w:ilvl="1" w:tplc="04190003">
      <w:start w:val="1"/>
      <w:numFmt w:val="bullet"/>
      <w:lvlText w:val="-"/>
      <w:lvlJc w:val="left"/>
      <w:pPr>
        <w:tabs>
          <w:tab w:val="num" w:pos="2520"/>
        </w:tabs>
        <w:ind w:left="2520" w:hanging="720"/>
      </w:pPr>
      <w:rPr>
        <w:rFonts w:ascii="Times New Roman" w:eastAsia="Times New Roman" w:hAnsi="Times New Roman" w:cs="Times New Roman"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1" w15:restartNumberingAfterBreak="0">
    <w:nsid w:val="448D0FA7"/>
    <w:multiLevelType w:val="multilevel"/>
    <w:tmpl w:val="E712605E"/>
    <w:lvl w:ilvl="0">
      <w:start w:val="3"/>
      <w:numFmt w:val="decimal"/>
      <w:lvlText w:val="%1."/>
      <w:lvlJc w:val="left"/>
      <w:pPr>
        <w:ind w:left="644" w:hanging="360"/>
      </w:pPr>
      <w:rPr>
        <w:rFonts w:hint="default"/>
        <w:b/>
      </w:rPr>
    </w:lvl>
    <w:lvl w:ilvl="1">
      <w:start w:val="2"/>
      <w:numFmt w:val="decimal"/>
      <w:lvlText w:val="%1.1."/>
      <w:lvlJc w:val="left"/>
      <w:pPr>
        <w:ind w:left="1000" w:hanging="432"/>
      </w:pPr>
      <w:rPr>
        <w:rFonts w:hint="default"/>
        <w:b w:val="0"/>
        <w:i w:val="0"/>
      </w:rPr>
    </w:lvl>
    <w:lvl w:ilvl="2">
      <w:start w:val="1"/>
      <w:numFmt w:val="decimal"/>
      <w:lvlText w:val="%1.%2.%3."/>
      <w:lvlJc w:val="left"/>
      <w:pPr>
        <w:ind w:left="1355"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59359B1"/>
    <w:multiLevelType w:val="multilevel"/>
    <w:tmpl w:val="3BB880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5982199"/>
    <w:multiLevelType w:val="hybridMultilevel"/>
    <w:tmpl w:val="301A9A3E"/>
    <w:lvl w:ilvl="0" w:tplc="0409000F">
      <w:start w:val="1"/>
      <w:numFmt w:val="decimal"/>
      <w:lvlText w:val="%1."/>
      <w:lvlJc w:val="left"/>
      <w:pPr>
        <w:ind w:left="720" w:hanging="360"/>
      </w:pPr>
      <w:rPr>
        <w:rFonts w:hint="default"/>
      </w:rPr>
    </w:lvl>
    <w:lvl w:ilvl="1" w:tplc="FBA23AA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434B2C"/>
    <w:multiLevelType w:val="hybridMultilevel"/>
    <w:tmpl w:val="64C419DA"/>
    <w:lvl w:ilvl="0" w:tplc="1F08DA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651522C"/>
    <w:multiLevelType w:val="multilevel"/>
    <w:tmpl w:val="51742ED8"/>
    <w:lvl w:ilvl="0">
      <w:start w:val="1"/>
      <w:numFmt w:val="bullet"/>
      <w:lvlText w:val=""/>
      <w:lvlJc w:val="left"/>
      <w:pPr>
        <w:ind w:left="644" w:hanging="360"/>
      </w:pPr>
      <w:rPr>
        <w:rFonts w:ascii="Symbol" w:hAnsi="Symbol" w:hint="default"/>
        <w:b/>
      </w:rPr>
    </w:lvl>
    <w:lvl w:ilvl="1">
      <w:start w:val="2"/>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6530F4E"/>
    <w:multiLevelType w:val="hybridMultilevel"/>
    <w:tmpl w:val="7BA29BEA"/>
    <w:lvl w:ilvl="0" w:tplc="442A861A">
      <w:start w:val="1"/>
      <w:numFmt w:val="bullet"/>
      <w:lvlText w:val=""/>
      <w:lvlJc w:val="left"/>
      <w:pPr>
        <w:ind w:left="1146" w:hanging="360"/>
      </w:pPr>
      <w:rPr>
        <w:rFonts w:ascii="Symbol" w:hAnsi="Symbol" w:hint="default"/>
      </w:rPr>
    </w:lvl>
    <w:lvl w:ilvl="1" w:tplc="0A6C36A8" w:tentative="1">
      <w:start w:val="1"/>
      <w:numFmt w:val="bullet"/>
      <w:lvlText w:val="o"/>
      <w:lvlJc w:val="left"/>
      <w:pPr>
        <w:ind w:left="1866" w:hanging="360"/>
      </w:pPr>
      <w:rPr>
        <w:rFonts w:ascii="Courier New" w:hAnsi="Courier New" w:cs="Courier New" w:hint="default"/>
      </w:rPr>
    </w:lvl>
    <w:lvl w:ilvl="2" w:tplc="31B672C0" w:tentative="1">
      <w:start w:val="1"/>
      <w:numFmt w:val="bullet"/>
      <w:lvlText w:val=""/>
      <w:lvlJc w:val="left"/>
      <w:pPr>
        <w:ind w:left="2586" w:hanging="360"/>
      </w:pPr>
      <w:rPr>
        <w:rFonts w:ascii="Wingdings" w:hAnsi="Wingdings" w:hint="default"/>
      </w:rPr>
    </w:lvl>
    <w:lvl w:ilvl="3" w:tplc="ADF03DEA" w:tentative="1">
      <w:start w:val="1"/>
      <w:numFmt w:val="bullet"/>
      <w:lvlText w:val=""/>
      <w:lvlJc w:val="left"/>
      <w:pPr>
        <w:ind w:left="3306" w:hanging="360"/>
      </w:pPr>
      <w:rPr>
        <w:rFonts w:ascii="Symbol" w:hAnsi="Symbol" w:hint="default"/>
      </w:rPr>
    </w:lvl>
    <w:lvl w:ilvl="4" w:tplc="B186DF18" w:tentative="1">
      <w:start w:val="1"/>
      <w:numFmt w:val="bullet"/>
      <w:lvlText w:val="o"/>
      <w:lvlJc w:val="left"/>
      <w:pPr>
        <w:ind w:left="4026" w:hanging="360"/>
      </w:pPr>
      <w:rPr>
        <w:rFonts w:ascii="Courier New" w:hAnsi="Courier New" w:cs="Courier New" w:hint="default"/>
      </w:rPr>
    </w:lvl>
    <w:lvl w:ilvl="5" w:tplc="31B40B80" w:tentative="1">
      <w:start w:val="1"/>
      <w:numFmt w:val="bullet"/>
      <w:lvlText w:val=""/>
      <w:lvlJc w:val="left"/>
      <w:pPr>
        <w:ind w:left="4746" w:hanging="360"/>
      </w:pPr>
      <w:rPr>
        <w:rFonts w:ascii="Wingdings" w:hAnsi="Wingdings" w:hint="default"/>
      </w:rPr>
    </w:lvl>
    <w:lvl w:ilvl="6" w:tplc="A77EF876" w:tentative="1">
      <w:start w:val="1"/>
      <w:numFmt w:val="bullet"/>
      <w:lvlText w:val=""/>
      <w:lvlJc w:val="left"/>
      <w:pPr>
        <w:ind w:left="5466" w:hanging="360"/>
      </w:pPr>
      <w:rPr>
        <w:rFonts w:ascii="Symbol" w:hAnsi="Symbol" w:hint="default"/>
      </w:rPr>
    </w:lvl>
    <w:lvl w:ilvl="7" w:tplc="67128384" w:tentative="1">
      <w:start w:val="1"/>
      <w:numFmt w:val="bullet"/>
      <w:lvlText w:val="o"/>
      <w:lvlJc w:val="left"/>
      <w:pPr>
        <w:ind w:left="6186" w:hanging="360"/>
      </w:pPr>
      <w:rPr>
        <w:rFonts w:ascii="Courier New" w:hAnsi="Courier New" w:cs="Courier New" w:hint="default"/>
      </w:rPr>
    </w:lvl>
    <w:lvl w:ilvl="8" w:tplc="01EADEC4" w:tentative="1">
      <w:start w:val="1"/>
      <w:numFmt w:val="bullet"/>
      <w:lvlText w:val=""/>
      <w:lvlJc w:val="left"/>
      <w:pPr>
        <w:ind w:left="6906" w:hanging="360"/>
      </w:pPr>
      <w:rPr>
        <w:rFonts w:ascii="Wingdings" w:hAnsi="Wingdings" w:hint="default"/>
      </w:rPr>
    </w:lvl>
  </w:abstractNum>
  <w:abstractNum w:abstractNumId="107" w15:restartNumberingAfterBreak="0">
    <w:nsid w:val="468F1DAD"/>
    <w:multiLevelType w:val="hybridMultilevel"/>
    <w:tmpl w:val="344A56BE"/>
    <w:lvl w:ilvl="0" w:tplc="4F7CD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6FB4210"/>
    <w:multiLevelType w:val="hybridMultilevel"/>
    <w:tmpl w:val="37C880EC"/>
    <w:lvl w:ilvl="0" w:tplc="93523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8570031"/>
    <w:multiLevelType w:val="multilevel"/>
    <w:tmpl w:val="112E8760"/>
    <w:lvl w:ilvl="0">
      <w:start w:val="5"/>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b w:val="0"/>
        <w:sz w:val="16"/>
        <w:szCs w:val="16"/>
      </w:rPr>
    </w:lvl>
    <w:lvl w:ilvl="3">
      <w:start w:val="1"/>
      <w:numFmt w:val="bullet"/>
      <w:lvlText w:val="­"/>
      <w:lvlJc w:val="left"/>
      <w:pPr>
        <w:ind w:left="2115" w:hanging="720"/>
      </w:pPr>
      <w:rPr>
        <w:rFonts w:ascii="Courier New" w:hAnsi="Courier New"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3855" w:hanging="1080"/>
      </w:pPr>
      <w:rPr>
        <w:rFonts w:hint="default"/>
      </w:rPr>
    </w:lvl>
    <w:lvl w:ilvl="8">
      <w:start w:val="1"/>
      <w:numFmt w:val="decimal"/>
      <w:isLgl/>
      <w:lvlText w:val="%1.%2.%3.%4.%5.%6.%7.%8.%9."/>
      <w:lvlJc w:val="left"/>
      <w:pPr>
        <w:ind w:left="4560" w:hanging="1440"/>
      </w:pPr>
      <w:rPr>
        <w:rFonts w:hint="default"/>
      </w:rPr>
    </w:lvl>
  </w:abstractNum>
  <w:abstractNum w:abstractNumId="110" w15:restartNumberingAfterBreak="0">
    <w:nsid w:val="4B070170"/>
    <w:multiLevelType w:val="hybridMultilevel"/>
    <w:tmpl w:val="88522E64"/>
    <w:lvl w:ilvl="0" w:tplc="E7BEE12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B217A50"/>
    <w:multiLevelType w:val="hybridMultilevel"/>
    <w:tmpl w:val="DEA28D38"/>
    <w:lvl w:ilvl="0" w:tplc="1F4891F8">
      <w:start w:val="1"/>
      <w:numFmt w:val="russianLower"/>
      <w:lvlText w:val="%1)"/>
      <w:lvlJc w:val="left"/>
      <w:pPr>
        <w:ind w:left="786" w:hanging="360"/>
      </w:pPr>
      <w:rPr>
        <w:rFonts w:ascii="Tahoma" w:hAnsi="Tahoma" w:cs="Tahoma" w:hint="default"/>
        <w:b w:val="0"/>
        <w:i w:val="0"/>
        <w:color w:val="auto"/>
        <w:sz w:val="20"/>
        <w:szCs w:val="20"/>
      </w:rPr>
    </w:lvl>
    <w:lvl w:ilvl="1" w:tplc="6E58C31A">
      <w:start w:val="1"/>
      <w:numFmt w:val="bullet"/>
      <w:lvlText w:val="o"/>
      <w:lvlJc w:val="left"/>
      <w:pPr>
        <w:ind w:left="1474" w:hanging="360"/>
      </w:pPr>
      <w:rPr>
        <w:rFonts w:ascii="Courier New" w:hAnsi="Courier New" w:cs="Courier New" w:hint="default"/>
      </w:rPr>
    </w:lvl>
    <w:lvl w:ilvl="2" w:tplc="54E66466">
      <w:start w:val="1"/>
      <w:numFmt w:val="bullet"/>
      <w:lvlText w:val=""/>
      <w:lvlJc w:val="left"/>
      <w:pPr>
        <w:ind w:left="2194" w:hanging="360"/>
      </w:pPr>
      <w:rPr>
        <w:rFonts w:ascii="Wingdings" w:hAnsi="Wingdings" w:hint="default"/>
      </w:rPr>
    </w:lvl>
    <w:lvl w:ilvl="3" w:tplc="230AA472">
      <w:start w:val="1"/>
      <w:numFmt w:val="bullet"/>
      <w:lvlText w:val=""/>
      <w:lvlJc w:val="left"/>
      <w:pPr>
        <w:ind w:left="2914" w:hanging="360"/>
      </w:pPr>
      <w:rPr>
        <w:rFonts w:ascii="Symbol" w:hAnsi="Symbol" w:hint="default"/>
      </w:rPr>
    </w:lvl>
    <w:lvl w:ilvl="4" w:tplc="270C74E2" w:tentative="1">
      <w:start w:val="1"/>
      <w:numFmt w:val="bullet"/>
      <w:lvlText w:val="o"/>
      <w:lvlJc w:val="left"/>
      <w:pPr>
        <w:ind w:left="3634" w:hanging="360"/>
      </w:pPr>
      <w:rPr>
        <w:rFonts w:ascii="Courier New" w:hAnsi="Courier New" w:cs="Courier New" w:hint="default"/>
      </w:rPr>
    </w:lvl>
    <w:lvl w:ilvl="5" w:tplc="A4FCD01E" w:tentative="1">
      <w:start w:val="1"/>
      <w:numFmt w:val="bullet"/>
      <w:lvlText w:val=""/>
      <w:lvlJc w:val="left"/>
      <w:pPr>
        <w:ind w:left="4354" w:hanging="360"/>
      </w:pPr>
      <w:rPr>
        <w:rFonts w:ascii="Wingdings" w:hAnsi="Wingdings" w:hint="default"/>
      </w:rPr>
    </w:lvl>
    <w:lvl w:ilvl="6" w:tplc="CA00FFE0" w:tentative="1">
      <w:start w:val="1"/>
      <w:numFmt w:val="bullet"/>
      <w:lvlText w:val=""/>
      <w:lvlJc w:val="left"/>
      <w:pPr>
        <w:ind w:left="5074" w:hanging="360"/>
      </w:pPr>
      <w:rPr>
        <w:rFonts w:ascii="Symbol" w:hAnsi="Symbol" w:hint="default"/>
      </w:rPr>
    </w:lvl>
    <w:lvl w:ilvl="7" w:tplc="BBB835B6" w:tentative="1">
      <w:start w:val="1"/>
      <w:numFmt w:val="bullet"/>
      <w:lvlText w:val="o"/>
      <w:lvlJc w:val="left"/>
      <w:pPr>
        <w:ind w:left="5794" w:hanging="360"/>
      </w:pPr>
      <w:rPr>
        <w:rFonts w:ascii="Courier New" w:hAnsi="Courier New" w:cs="Courier New" w:hint="default"/>
      </w:rPr>
    </w:lvl>
    <w:lvl w:ilvl="8" w:tplc="0C7EADF0" w:tentative="1">
      <w:start w:val="1"/>
      <w:numFmt w:val="bullet"/>
      <w:lvlText w:val=""/>
      <w:lvlJc w:val="left"/>
      <w:pPr>
        <w:ind w:left="6514" w:hanging="360"/>
      </w:pPr>
      <w:rPr>
        <w:rFonts w:ascii="Wingdings" w:hAnsi="Wingdings" w:hint="default"/>
      </w:rPr>
    </w:lvl>
  </w:abstractNum>
  <w:abstractNum w:abstractNumId="112" w15:restartNumberingAfterBreak="0">
    <w:nsid w:val="4BAD6D5E"/>
    <w:multiLevelType w:val="hybridMultilevel"/>
    <w:tmpl w:val="B21C59B6"/>
    <w:lvl w:ilvl="0" w:tplc="0A0CF2C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C5C2829"/>
    <w:multiLevelType w:val="hybridMultilevel"/>
    <w:tmpl w:val="BB1E197E"/>
    <w:lvl w:ilvl="0" w:tplc="F1F4D22C">
      <w:start w:val="1"/>
      <w:numFmt w:val="lowerLetter"/>
      <w:pStyle w:val="5"/>
      <w:lvlText w:val="%1)"/>
      <w:lvlJc w:val="left"/>
      <w:pPr>
        <w:tabs>
          <w:tab w:val="num" w:pos="720"/>
        </w:tabs>
        <w:ind w:left="720" w:hanging="720"/>
      </w:pPr>
      <w:rPr>
        <w:rFonts w:hint="default"/>
      </w:rPr>
    </w:lvl>
    <w:lvl w:ilvl="1" w:tplc="7A207A08"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4" w15:restartNumberingAfterBreak="0">
    <w:nsid w:val="4C6329B2"/>
    <w:multiLevelType w:val="hybridMultilevel"/>
    <w:tmpl w:val="737273F0"/>
    <w:lvl w:ilvl="0" w:tplc="32EC171E">
      <w:start w:val="2"/>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CE41DB4"/>
    <w:multiLevelType w:val="multilevel"/>
    <w:tmpl w:val="39C6F29E"/>
    <w:lvl w:ilvl="0">
      <w:start w:val="6"/>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288" w:hanging="720"/>
      </w:pPr>
      <w:rPr>
        <w:rFonts w:hint="default"/>
        <w:b w:val="0"/>
        <w:sz w:val="20"/>
        <w:szCs w:val="20"/>
      </w:rPr>
    </w:lvl>
    <w:lvl w:ilvl="3">
      <w:start w:val="1"/>
      <w:numFmt w:val="decimal"/>
      <w:isLgl/>
      <w:lvlText w:val="%1.%2.%3.%4."/>
      <w:lvlJc w:val="left"/>
      <w:pPr>
        <w:ind w:left="1713" w:hanging="720"/>
      </w:pPr>
      <w:rPr>
        <w:rFonts w:hint="default"/>
        <w:b w:val="0"/>
        <w:i w:val="0"/>
        <w:sz w:val="20"/>
        <w:szCs w:val="20"/>
      </w:rPr>
    </w:lvl>
    <w:lvl w:ilvl="4">
      <w:start w:val="1"/>
      <w:numFmt w:val="decimal"/>
      <w:isLgl/>
      <w:lvlText w:val="%1.%2.%3.%4.%5."/>
      <w:lvlJc w:val="left"/>
      <w:pPr>
        <w:ind w:left="228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3855" w:hanging="1080"/>
      </w:pPr>
      <w:rPr>
        <w:rFonts w:hint="default"/>
      </w:rPr>
    </w:lvl>
    <w:lvl w:ilvl="8">
      <w:start w:val="1"/>
      <w:numFmt w:val="decimal"/>
      <w:isLgl/>
      <w:lvlText w:val="%1.%2.%3.%4.%5.%6.%7.%8.%9."/>
      <w:lvlJc w:val="left"/>
      <w:pPr>
        <w:ind w:left="4560" w:hanging="1440"/>
      </w:pPr>
      <w:rPr>
        <w:rFonts w:hint="default"/>
      </w:rPr>
    </w:lvl>
  </w:abstractNum>
  <w:abstractNum w:abstractNumId="116" w15:restartNumberingAfterBreak="0">
    <w:nsid w:val="4F1B7B43"/>
    <w:multiLevelType w:val="hybridMultilevel"/>
    <w:tmpl w:val="DB920664"/>
    <w:lvl w:ilvl="0" w:tplc="9856BE06">
      <w:start w:val="1"/>
      <w:numFmt w:val="bullet"/>
      <w:lvlText w:val="-"/>
      <w:lvlJc w:val="left"/>
      <w:pPr>
        <w:ind w:left="1571" w:hanging="360"/>
      </w:pPr>
      <w:rPr>
        <w:rFonts w:ascii="Times New Roman" w:hAnsi="Times New Roman" w:hint="default"/>
        <w:b/>
        <w:sz w:val="24"/>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7" w15:restartNumberingAfterBreak="0">
    <w:nsid w:val="50520E4E"/>
    <w:multiLevelType w:val="multilevel"/>
    <w:tmpl w:val="60401672"/>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09E0113"/>
    <w:multiLevelType w:val="hybridMultilevel"/>
    <w:tmpl w:val="2A9AAA70"/>
    <w:lvl w:ilvl="0" w:tplc="A5901C4E">
      <w:start w:val="1"/>
      <w:numFmt w:val="decimal"/>
      <w:lvlText w:val="%1."/>
      <w:lvlJc w:val="left"/>
      <w:pPr>
        <w:ind w:left="720" w:hanging="360"/>
      </w:pPr>
      <w:rPr>
        <w:rFonts w:hint="default"/>
      </w:rPr>
    </w:lvl>
    <w:lvl w:ilvl="1" w:tplc="2084D7C2" w:tentative="1">
      <w:start w:val="1"/>
      <w:numFmt w:val="lowerLetter"/>
      <w:lvlText w:val="%2."/>
      <w:lvlJc w:val="left"/>
      <w:pPr>
        <w:ind w:left="1440" w:hanging="360"/>
      </w:pPr>
    </w:lvl>
    <w:lvl w:ilvl="2" w:tplc="AC2A3916" w:tentative="1">
      <w:start w:val="1"/>
      <w:numFmt w:val="lowerRoman"/>
      <w:lvlText w:val="%3."/>
      <w:lvlJc w:val="right"/>
      <w:pPr>
        <w:ind w:left="2160" w:hanging="180"/>
      </w:pPr>
    </w:lvl>
    <w:lvl w:ilvl="3" w:tplc="6AACB5B0" w:tentative="1">
      <w:start w:val="1"/>
      <w:numFmt w:val="decimal"/>
      <w:lvlText w:val="%4."/>
      <w:lvlJc w:val="left"/>
      <w:pPr>
        <w:ind w:left="2880" w:hanging="360"/>
      </w:pPr>
    </w:lvl>
    <w:lvl w:ilvl="4" w:tplc="C85CEA28" w:tentative="1">
      <w:start w:val="1"/>
      <w:numFmt w:val="lowerLetter"/>
      <w:lvlText w:val="%5."/>
      <w:lvlJc w:val="left"/>
      <w:pPr>
        <w:ind w:left="3600" w:hanging="360"/>
      </w:pPr>
    </w:lvl>
    <w:lvl w:ilvl="5" w:tplc="A4166D48" w:tentative="1">
      <w:start w:val="1"/>
      <w:numFmt w:val="lowerRoman"/>
      <w:lvlText w:val="%6."/>
      <w:lvlJc w:val="right"/>
      <w:pPr>
        <w:ind w:left="4320" w:hanging="180"/>
      </w:pPr>
    </w:lvl>
    <w:lvl w:ilvl="6" w:tplc="EC50465E" w:tentative="1">
      <w:start w:val="1"/>
      <w:numFmt w:val="decimal"/>
      <w:lvlText w:val="%7."/>
      <w:lvlJc w:val="left"/>
      <w:pPr>
        <w:ind w:left="5040" w:hanging="360"/>
      </w:pPr>
    </w:lvl>
    <w:lvl w:ilvl="7" w:tplc="F17A5CD2" w:tentative="1">
      <w:start w:val="1"/>
      <w:numFmt w:val="lowerLetter"/>
      <w:lvlText w:val="%8."/>
      <w:lvlJc w:val="left"/>
      <w:pPr>
        <w:ind w:left="5760" w:hanging="360"/>
      </w:pPr>
    </w:lvl>
    <w:lvl w:ilvl="8" w:tplc="3E82865A" w:tentative="1">
      <w:start w:val="1"/>
      <w:numFmt w:val="lowerRoman"/>
      <w:lvlText w:val="%9."/>
      <w:lvlJc w:val="right"/>
      <w:pPr>
        <w:ind w:left="6480" w:hanging="180"/>
      </w:pPr>
    </w:lvl>
  </w:abstractNum>
  <w:abstractNum w:abstractNumId="119" w15:restartNumberingAfterBreak="0">
    <w:nsid w:val="50D41918"/>
    <w:multiLevelType w:val="multilevel"/>
    <w:tmpl w:val="1B20037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15:restartNumberingAfterBreak="0">
    <w:nsid w:val="535A6752"/>
    <w:multiLevelType w:val="hybridMultilevel"/>
    <w:tmpl w:val="FB44138E"/>
    <w:lvl w:ilvl="0" w:tplc="04190011">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21" w15:restartNumberingAfterBreak="0">
    <w:nsid w:val="53B04DEF"/>
    <w:multiLevelType w:val="hybridMultilevel"/>
    <w:tmpl w:val="29ECB286"/>
    <w:lvl w:ilvl="0" w:tplc="0419000F">
      <w:start w:val="1"/>
      <w:numFmt w:val="bullet"/>
      <w:lvlText w:val=""/>
      <w:lvlJc w:val="left"/>
      <w:pPr>
        <w:ind w:left="1789" w:hanging="360"/>
      </w:pPr>
      <w:rPr>
        <w:rFonts w:ascii="Symbol" w:hAnsi="Symbol" w:hint="default"/>
        <w:b w:val="0"/>
        <w:i w:val="0"/>
        <w:sz w:val="16"/>
      </w:rPr>
    </w:lvl>
    <w:lvl w:ilvl="1" w:tplc="04190019" w:tentative="1">
      <w:start w:val="1"/>
      <w:numFmt w:val="bullet"/>
      <w:lvlText w:val="o"/>
      <w:lvlJc w:val="left"/>
      <w:pPr>
        <w:ind w:left="2509" w:hanging="360"/>
      </w:pPr>
      <w:rPr>
        <w:rFonts w:ascii="Courier New" w:hAnsi="Courier New" w:cs="Courier New" w:hint="default"/>
      </w:rPr>
    </w:lvl>
    <w:lvl w:ilvl="2" w:tplc="0419001B" w:tentative="1">
      <w:start w:val="1"/>
      <w:numFmt w:val="bullet"/>
      <w:lvlText w:val=""/>
      <w:lvlJc w:val="left"/>
      <w:pPr>
        <w:ind w:left="3229" w:hanging="360"/>
      </w:pPr>
      <w:rPr>
        <w:rFonts w:ascii="Wingdings" w:hAnsi="Wingdings" w:hint="default"/>
      </w:rPr>
    </w:lvl>
    <w:lvl w:ilvl="3" w:tplc="0419000F" w:tentative="1">
      <w:start w:val="1"/>
      <w:numFmt w:val="bullet"/>
      <w:lvlText w:val=""/>
      <w:lvlJc w:val="left"/>
      <w:pPr>
        <w:ind w:left="3949" w:hanging="360"/>
      </w:pPr>
      <w:rPr>
        <w:rFonts w:ascii="Symbol" w:hAnsi="Symbol" w:hint="default"/>
      </w:rPr>
    </w:lvl>
    <w:lvl w:ilvl="4" w:tplc="04190019" w:tentative="1">
      <w:start w:val="1"/>
      <w:numFmt w:val="bullet"/>
      <w:lvlText w:val="o"/>
      <w:lvlJc w:val="left"/>
      <w:pPr>
        <w:ind w:left="4669" w:hanging="360"/>
      </w:pPr>
      <w:rPr>
        <w:rFonts w:ascii="Courier New" w:hAnsi="Courier New" w:cs="Courier New" w:hint="default"/>
      </w:rPr>
    </w:lvl>
    <w:lvl w:ilvl="5" w:tplc="0419001B" w:tentative="1">
      <w:start w:val="1"/>
      <w:numFmt w:val="bullet"/>
      <w:lvlText w:val=""/>
      <w:lvlJc w:val="left"/>
      <w:pPr>
        <w:ind w:left="5389" w:hanging="360"/>
      </w:pPr>
      <w:rPr>
        <w:rFonts w:ascii="Wingdings" w:hAnsi="Wingdings" w:hint="default"/>
      </w:rPr>
    </w:lvl>
    <w:lvl w:ilvl="6" w:tplc="0419000F" w:tentative="1">
      <w:start w:val="1"/>
      <w:numFmt w:val="bullet"/>
      <w:lvlText w:val=""/>
      <w:lvlJc w:val="left"/>
      <w:pPr>
        <w:ind w:left="6109" w:hanging="360"/>
      </w:pPr>
      <w:rPr>
        <w:rFonts w:ascii="Symbol" w:hAnsi="Symbol" w:hint="default"/>
      </w:rPr>
    </w:lvl>
    <w:lvl w:ilvl="7" w:tplc="04190019" w:tentative="1">
      <w:start w:val="1"/>
      <w:numFmt w:val="bullet"/>
      <w:lvlText w:val="o"/>
      <w:lvlJc w:val="left"/>
      <w:pPr>
        <w:ind w:left="6829" w:hanging="360"/>
      </w:pPr>
      <w:rPr>
        <w:rFonts w:ascii="Courier New" w:hAnsi="Courier New" w:cs="Courier New" w:hint="default"/>
      </w:rPr>
    </w:lvl>
    <w:lvl w:ilvl="8" w:tplc="0419001B" w:tentative="1">
      <w:start w:val="1"/>
      <w:numFmt w:val="bullet"/>
      <w:lvlText w:val=""/>
      <w:lvlJc w:val="left"/>
      <w:pPr>
        <w:ind w:left="7549" w:hanging="360"/>
      </w:pPr>
      <w:rPr>
        <w:rFonts w:ascii="Wingdings" w:hAnsi="Wingdings" w:hint="default"/>
      </w:rPr>
    </w:lvl>
  </w:abstractNum>
  <w:abstractNum w:abstractNumId="122" w15:restartNumberingAfterBreak="0">
    <w:nsid w:val="542E24D2"/>
    <w:multiLevelType w:val="hybridMultilevel"/>
    <w:tmpl w:val="2A9AAA70"/>
    <w:lvl w:ilvl="0" w:tplc="0226D64C">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3" w15:restartNumberingAfterBreak="0">
    <w:nsid w:val="574D6459"/>
    <w:multiLevelType w:val="hybridMultilevel"/>
    <w:tmpl w:val="9B8CC996"/>
    <w:lvl w:ilvl="0" w:tplc="3904B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999183E"/>
    <w:multiLevelType w:val="multilevel"/>
    <w:tmpl w:val="073A87CA"/>
    <w:lvl w:ilvl="0">
      <w:start w:val="1"/>
      <w:numFmt w:val="decimal"/>
      <w:lvlText w:val="%1)"/>
      <w:lvlJc w:val="left"/>
      <w:pPr>
        <w:tabs>
          <w:tab w:val="num" w:pos="0"/>
        </w:tabs>
        <w:ind w:left="0" w:firstLine="0"/>
      </w:pPr>
      <w:rPr>
        <w:rFonts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5" w15:restartNumberingAfterBreak="0">
    <w:nsid w:val="59B713D2"/>
    <w:multiLevelType w:val="multilevel"/>
    <w:tmpl w:val="719019E6"/>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59D045CE"/>
    <w:multiLevelType w:val="multilevel"/>
    <w:tmpl w:val="286401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AF36737"/>
    <w:multiLevelType w:val="hybridMultilevel"/>
    <w:tmpl w:val="540CE5D4"/>
    <w:lvl w:ilvl="0" w:tplc="A516B5FA">
      <w:start w:val="7"/>
      <w:numFmt w:val="bullet"/>
      <w:lvlText w:val="-"/>
      <w:lvlJc w:val="left"/>
      <w:pPr>
        <w:ind w:left="720" w:hanging="360"/>
      </w:pPr>
      <w:rPr>
        <w:rFonts w:hint="default"/>
        <w:b/>
        <w:i w:val="0"/>
      </w:rPr>
    </w:lvl>
    <w:lvl w:ilvl="1" w:tplc="B42EF4AC" w:tentative="1">
      <w:start w:val="1"/>
      <w:numFmt w:val="lowerLetter"/>
      <w:lvlText w:val="%2."/>
      <w:lvlJc w:val="left"/>
      <w:pPr>
        <w:ind w:left="1440" w:hanging="360"/>
      </w:pPr>
    </w:lvl>
    <w:lvl w:ilvl="2" w:tplc="10A4AB12" w:tentative="1">
      <w:start w:val="1"/>
      <w:numFmt w:val="lowerRoman"/>
      <w:lvlText w:val="%3."/>
      <w:lvlJc w:val="right"/>
      <w:pPr>
        <w:ind w:left="2160" w:hanging="180"/>
      </w:pPr>
    </w:lvl>
    <w:lvl w:ilvl="3" w:tplc="72C209DA" w:tentative="1">
      <w:start w:val="1"/>
      <w:numFmt w:val="decimal"/>
      <w:lvlText w:val="%4."/>
      <w:lvlJc w:val="left"/>
      <w:pPr>
        <w:ind w:left="2880" w:hanging="360"/>
      </w:pPr>
    </w:lvl>
    <w:lvl w:ilvl="4" w:tplc="320446B0" w:tentative="1">
      <w:start w:val="1"/>
      <w:numFmt w:val="lowerLetter"/>
      <w:lvlText w:val="%5."/>
      <w:lvlJc w:val="left"/>
      <w:pPr>
        <w:ind w:left="3600" w:hanging="360"/>
      </w:pPr>
    </w:lvl>
    <w:lvl w:ilvl="5" w:tplc="64ACABAA" w:tentative="1">
      <w:start w:val="1"/>
      <w:numFmt w:val="lowerRoman"/>
      <w:lvlText w:val="%6."/>
      <w:lvlJc w:val="right"/>
      <w:pPr>
        <w:ind w:left="4320" w:hanging="180"/>
      </w:pPr>
    </w:lvl>
    <w:lvl w:ilvl="6" w:tplc="104A5590" w:tentative="1">
      <w:start w:val="1"/>
      <w:numFmt w:val="decimal"/>
      <w:lvlText w:val="%7."/>
      <w:lvlJc w:val="left"/>
      <w:pPr>
        <w:ind w:left="5040" w:hanging="360"/>
      </w:pPr>
    </w:lvl>
    <w:lvl w:ilvl="7" w:tplc="F8740DF8" w:tentative="1">
      <w:start w:val="1"/>
      <w:numFmt w:val="lowerLetter"/>
      <w:lvlText w:val="%8."/>
      <w:lvlJc w:val="left"/>
      <w:pPr>
        <w:ind w:left="5760" w:hanging="360"/>
      </w:pPr>
    </w:lvl>
    <w:lvl w:ilvl="8" w:tplc="2012AA98" w:tentative="1">
      <w:start w:val="1"/>
      <w:numFmt w:val="lowerRoman"/>
      <w:lvlText w:val="%9."/>
      <w:lvlJc w:val="right"/>
      <w:pPr>
        <w:ind w:left="6480" w:hanging="180"/>
      </w:pPr>
    </w:lvl>
  </w:abstractNum>
  <w:abstractNum w:abstractNumId="128" w15:restartNumberingAfterBreak="0">
    <w:nsid w:val="5B132057"/>
    <w:multiLevelType w:val="hybridMultilevel"/>
    <w:tmpl w:val="E8D23D78"/>
    <w:lvl w:ilvl="0" w:tplc="C81C7910">
      <w:start w:val="1"/>
      <w:numFmt w:val="bullet"/>
      <w:lvlText w:val=""/>
      <w:lvlJc w:val="left"/>
      <w:pPr>
        <w:ind w:left="1440" w:hanging="360"/>
      </w:pPr>
      <w:rPr>
        <w:rFonts w:ascii="Symbol" w:hAnsi="Symbol" w:hint="default"/>
      </w:rPr>
    </w:lvl>
    <w:lvl w:ilvl="1" w:tplc="D230375A" w:tentative="1">
      <w:start w:val="1"/>
      <w:numFmt w:val="bullet"/>
      <w:lvlText w:val="o"/>
      <w:lvlJc w:val="left"/>
      <w:pPr>
        <w:ind w:left="2160" w:hanging="360"/>
      </w:pPr>
      <w:rPr>
        <w:rFonts w:ascii="Courier New" w:hAnsi="Courier New" w:cs="Courier New" w:hint="default"/>
      </w:rPr>
    </w:lvl>
    <w:lvl w:ilvl="2" w:tplc="CD62B92E" w:tentative="1">
      <w:start w:val="1"/>
      <w:numFmt w:val="bullet"/>
      <w:lvlText w:val=""/>
      <w:lvlJc w:val="left"/>
      <w:pPr>
        <w:ind w:left="2880" w:hanging="360"/>
      </w:pPr>
      <w:rPr>
        <w:rFonts w:ascii="Wingdings" w:hAnsi="Wingdings" w:hint="default"/>
      </w:rPr>
    </w:lvl>
    <w:lvl w:ilvl="3" w:tplc="CCBCC56C" w:tentative="1">
      <w:start w:val="1"/>
      <w:numFmt w:val="bullet"/>
      <w:lvlText w:val=""/>
      <w:lvlJc w:val="left"/>
      <w:pPr>
        <w:ind w:left="3600" w:hanging="360"/>
      </w:pPr>
      <w:rPr>
        <w:rFonts w:ascii="Symbol" w:hAnsi="Symbol" w:hint="default"/>
      </w:rPr>
    </w:lvl>
    <w:lvl w:ilvl="4" w:tplc="5DE6BA86" w:tentative="1">
      <w:start w:val="1"/>
      <w:numFmt w:val="bullet"/>
      <w:lvlText w:val="o"/>
      <w:lvlJc w:val="left"/>
      <w:pPr>
        <w:ind w:left="4320" w:hanging="360"/>
      </w:pPr>
      <w:rPr>
        <w:rFonts w:ascii="Courier New" w:hAnsi="Courier New" w:cs="Courier New" w:hint="default"/>
      </w:rPr>
    </w:lvl>
    <w:lvl w:ilvl="5" w:tplc="2CBC824A" w:tentative="1">
      <w:start w:val="1"/>
      <w:numFmt w:val="bullet"/>
      <w:lvlText w:val=""/>
      <w:lvlJc w:val="left"/>
      <w:pPr>
        <w:ind w:left="5040" w:hanging="360"/>
      </w:pPr>
      <w:rPr>
        <w:rFonts w:ascii="Wingdings" w:hAnsi="Wingdings" w:hint="default"/>
      </w:rPr>
    </w:lvl>
    <w:lvl w:ilvl="6" w:tplc="F7B435A6" w:tentative="1">
      <w:start w:val="1"/>
      <w:numFmt w:val="bullet"/>
      <w:lvlText w:val=""/>
      <w:lvlJc w:val="left"/>
      <w:pPr>
        <w:ind w:left="5760" w:hanging="360"/>
      </w:pPr>
      <w:rPr>
        <w:rFonts w:ascii="Symbol" w:hAnsi="Symbol" w:hint="default"/>
      </w:rPr>
    </w:lvl>
    <w:lvl w:ilvl="7" w:tplc="7EAA9E7E" w:tentative="1">
      <w:start w:val="1"/>
      <w:numFmt w:val="bullet"/>
      <w:lvlText w:val="o"/>
      <w:lvlJc w:val="left"/>
      <w:pPr>
        <w:ind w:left="6480" w:hanging="360"/>
      </w:pPr>
      <w:rPr>
        <w:rFonts w:ascii="Courier New" w:hAnsi="Courier New" w:cs="Courier New" w:hint="default"/>
      </w:rPr>
    </w:lvl>
    <w:lvl w:ilvl="8" w:tplc="F67CA5A6" w:tentative="1">
      <w:start w:val="1"/>
      <w:numFmt w:val="bullet"/>
      <w:lvlText w:val=""/>
      <w:lvlJc w:val="left"/>
      <w:pPr>
        <w:ind w:left="7200" w:hanging="360"/>
      </w:pPr>
      <w:rPr>
        <w:rFonts w:ascii="Wingdings" w:hAnsi="Wingdings" w:hint="default"/>
      </w:rPr>
    </w:lvl>
  </w:abstractNum>
  <w:abstractNum w:abstractNumId="129" w15:restartNumberingAfterBreak="0">
    <w:nsid w:val="5BAC15C0"/>
    <w:multiLevelType w:val="hybridMultilevel"/>
    <w:tmpl w:val="C6A2C370"/>
    <w:lvl w:ilvl="0" w:tplc="74F8AA7C">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130" w15:restartNumberingAfterBreak="0">
    <w:nsid w:val="5CB95CFC"/>
    <w:multiLevelType w:val="hybridMultilevel"/>
    <w:tmpl w:val="7F80F942"/>
    <w:lvl w:ilvl="0" w:tplc="9856BE06">
      <w:start w:val="1"/>
      <w:numFmt w:val="decimal"/>
      <w:pStyle w:val="a3"/>
      <w:lvlText w:val="Приложение №%1"/>
      <w:lvlJc w:val="right"/>
      <w:pPr>
        <w:ind w:left="8156"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1" w15:restartNumberingAfterBreak="0">
    <w:nsid w:val="5E135182"/>
    <w:multiLevelType w:val="hybridMultilevel"/>
    <w:tmpl w:val="2AFC775E"/>
    <w:lvl w:ilvl="0" w:tplc="0226D64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2" w15:restartNumberingAfterBreak="0">
    <w:nsid w:val="5E4536B5"/>
    <w:multiLevelType w:val="hybridMultilevel"/>
    <w:tmpl w:val="2BD28B10"/>
    <w:lvl w:ilvl="0" w:tplc="0226D64C">
      <w:start w:val="1"/>
      <w:numFmt w:val="russianLower"/>
      <w:lvlText w:val="%1)"/>
      <w:lvlJc w:val="left"/>
      <w:pPr>
        <w:ind w:left="786" w:hanging="360"/>
      </w:pPr>
      <w:rPr>
        <w:rFonts w:ascii="Tahoma" w:hAnsi="Tahoma" w:cs="Tahoma" w:hint="default"/>
        <w:b w:val="0"/>
        <w:i w:val="0"/>
        <w:color w:val="auto"/>
        <w:sz w:val="20"/>
        <w:szCs w:val="20"/>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3" w15:restartNumberingAfterBreak="0">
    <w:nsid w:val="5E7D2EA4"/>
    <w:multiLevelType w:val="hybridMultilevel"/>
    <w:tmpl w:val="E668E598"/>
    <w:lvl w:ilvl="0" w:tplc="E7BEE12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F773125"/>
    <w:multiLevelType w:val="hybridMultilevel"/>
    <w:tmpl w:val="6C14C4C8"/>
    <w:lvl w:ilvl="0" w:tplc="018A8B32">
      <w:start w:val="1"/>
      <w:numFmt w:val="russianLower"/>
      <w:lvlText w:val="%1)"/>
      <w:lvlJc w:val="left"/>
      <w:pPr>
        <w:ind w:left="786" w:hanging="360"/>
      </w:pPr>
      <w:rPr>
        <w:rFonts w:ascii="Tahoma" w:hAnsi="Tahoma" w:cs="Tahoma" w:hint="default"/>
        <w:b w:val="0"/>
        <w:i w:val="0"/>
        <w:color w:val="auto"/>
        <w:sz w:val="20"/>
        <w:szCs w:val="20"/>
      </w:rPr>
    </w:lvl>
    <w:lvl w:ilvl="1" w:tplc="6302ACEE">
      <w:start w:val="1"/>
      <w:numFmt w:val="bullet"/>
      <w:lvlText w:val="o"/>
      <w:lvlJc w:val="left"/>
      <w:pPr>
        <w:ind w:left="1474" w:hanging="360"/>
      </w:pPr>
      <w:rPr>
        <w:rFonts w:ascii="Courier New" w:hAnsi="Courier New" w:cs="Courier New" w:hint="default"/>
      </w:rPr>
    </w:lvl>
    <w:lvl w:ilvl="2" w:tplc="B8AAFF30">
      <w:start w:val="1"/>
      <w:numFmt w:val="bullet"/>
      <w:lvlText w:val=""/>
      <w:lvlJc w:val="left"/>
      <w:pPr>
        <w:ind w:left="2194" w:hanging="360"/>
      </w:pPr>
      <w:rPr>
        <w:rFonts w:ascii="Wingdings" w:hAnsi="Wingdings" w:hint="default"/>
      </w:rPr>
    </w:lvl>
    <w:lvl w:ilvl="3" w:tplc="810AC05A">
      <w:start w:val="1"/>
      <w:numFmt w:val="bullet"/>
      <w:lvlText w:val=""/>
      <w:lvlJc w:val="left"/>
      <w:pPr>
        <w:ind w:left="2914" w:hanging="360"/>
      </w:pPr>
      <w:rPr>
        <w:rFonts w:ascii="Symbol" w:hAnsi="Symbol" w:hint="default"/>
      </w:rPr>
    </w:lvl>
    <w:lvl w:ilvl="4" w:tplc="B156BC34" w:tentative="1">
      <w:start w:val="1"/>
      <w:numFmt w:val="bullet"/>
      <w:lvlText w:val="o"/>
      <w:lvlJc w:val="left"/>
      <w:pPr>
        <w:ind w:left="3634" w:hanging="360"/>
      </w:pPr>
      <w:rPr>
        <w:rFonts w:ascii="Courier New" w:hAnsi="Courier New" w:cs="Courier New" w:hint="default"/>
      </w:rPr>
    </w:lvl>
    <w:lvl w:ilvl="5" w:tplc="D076F8AC" w:tentative="1">
      <w:start w:val="1"/>
      <w:numFmt w:val="bullet"/>
      <w:lvlText w:val=""/>
      <w:lvlJc w:val="left"/>
      <w:pPr>
        <w:ind w:left="4354" w:hanging="360"/>
      </w:pPr>
      <w:rPr>
        <w:rFonts w:ascii="Wingdings" w:hAnsi="Wingdings" w:hint="default"/>
      </w:rPr>
    </w:lvl>
    <w:lvl w:ilvl="6" w:tplc="5F74493E" w:tentative="1">
      <w:start w:val="1"/>
      <w:numFmt w:val="bullet"/>
      <w:lvlText w:val=""/>
      <w:lvlJc w:val="left"/>
      <w:pPr>
        <w:ind w:left="5074" w:hanging="360"/>
      </w:pPr>
      <w:rPr>
        <w:rFonts w:ascii="Symbol" w:hAnsi="Symbol" w:hint="default"/>
      </w:rPr>
    </w:lvl>
    <w:lvl w:ilvl="7" w:tplc="2B40C132" w:tentative="1">
      <w:start w:val="1"/>
      <w:numFmt w:val="bullet"/>
      <w:lvlText w:val="o"/>
      <w:lvlJc w:val="left"/>
      <w:pPr>
        <w:ind w:left="5794" w:hanging="360"/>
      </w:pPr>
      <w:rPr>
        <w:rFonts w:ascii="Courier New" w:hAnsi="Courier New" w:cs="Courier New" w:hint="default"/>
      </w:rPr>
    </w:lvl>
    <w:lvl w:ilvl="8" w:tplc="190E85D8" w:tentative="1">
      <w:start w:val="1"/>
      <w:numFmt w:val="bullet"/>
      <w:lvlText w:val=""/>
      <w:lvlJc w:val="left"/>
      <w:pPr>
        <w:ind w:left="6514" w:hanging="360"/>
      </w:pPr>
      <w:rPr>
        <w:rFonts w:ascii="Wingdings" w:hAnsi="Wingdings" w:hint="default"/>
      </w:rPr>
    </w:lvl>
  </w:abstractNum>
  <w:abstractNum w:abstractNumId="136" w15:restartNumberingAfterBreak="0">
    <w:nsid w:val="5FEF19EB"/>
    <w:multiLevelType w:val="hybridMultilevel"/>
    <w:tmpl w:val="02EEA9CE"/>
    <w:lvl w:ilvl="0" w:tplc="0226D6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0E74767"/>
    <w:multiLevelType w:val="hybridMultilevel"/>
    <w:tmpl w:val="E6B6613C"/>
    <w:lvl w:ilvl="0" w:tplc="ABAC74FE">
      <w:start w:val="1"/>
      <w:numFmt w:val="decimal"/>
      <w:lvlText w:val="%1."/>
      <w:lvlJc w:val="left"/>
      <w:pPr>
        <w:ind w:left="720" w:hanging="360"/>
      </w:pPr>
      <w:rPr>
        <w:rFonts w:hint="default"/>
      </w:rPr>
    </w:lvl>
    <w:lvl w:ilvl="1" w:tplc="D8F27ECA" w:tentative="1">
      <w:start w:val="1"/>
      <w:numFmt w:val="lowerLetter"/>
      <w:lvlText w:val="%2."/>
      <w:lvlJc w:val="left"/>
      <w:pPr>
        <w:ind w:left="1440" w:hanging="360"/>
      </w:pPr>
    </w:lvl>
    <w:lvl w:ilvl="2" w:tplc="92C0452C" w:tentative="1">
      <w:start w:val="1"/>
      <w:numFmt w:val="lowerRoman"/>
      <w:lvlText w:val="%3."/>
      <w:lvlJc w:val="right"/>
      <w:pPr>
        <w:ind w:left="2160" w:hanging="180"/>
      </w:pPr>
    </w:lvl>
    <w:lvl w:ilvl="3" w:tplc="0FD0E3FA" w:tentative="1">
      <w:start w:val="1"/>
      <w:numFmt w:val="decimal"/>
      <w:lvlText w:val="%4."/>
      <w:lvlJc w:val="left"/>
      <w:pPr>
        <w:ind w:left="2880" w:hanging="360"/>
      </w:pPr>
    </w:lvl>
    <w:lvl w:ilvl="4" w:tplc="82B4C214" w:tentative="1">
      <w:start w:val="1"/>
      <w:numFmt w:val="lowerLetter"/>
      <w:lvlText w:val="%5."/>
      <w:lvlJc w:val="left"/>
      <w:pPr>
        <w:ind w:left="3600" w:hanging="360"/>
      </w:pPr>
    </w:lvl>
    <w:lvl w:ilvl="5" w:tplc="29BC97E2" w:tentative="1">
      <w:start w:val="1"/>
      <w:numFmt w:val="lowerRoman"/>
      <w:lvlText w:val="%6."/>
      <w:lvlJc w:val="right"/>
      <w:pPr>
        <w:ind w:left="4320" w:hanging="180"/>
      </w:pPr>
    </w:lvl>
    <w:lvl w:ilvl="6" w:tplc="5B9270A6" w:tentative="1">
      <w:start w:val="1"/>
      <w:numFmt w:val="decimal"/>
      <w:lvlText w:val="%7."/>
      <w:lvlJc w:val="left"/>
      <w:pPr>
        <w:ind w:left="5040" w:hanging="360"/>
      </w:pPr>
    </w:lvl>
    <w:lvl w:ilvl="7" w:tplc="28A804DC" w:tentative="1">
      <w:start w:val="1"/>
      <w:numFmt w:val="lowerLetter"/>
      <w:lvlText w:val="%8."/>
      <w:lvlJc w:val="left"/>
      <w:pPr>
        <w:ind w:left="5760" w:hanging="360"/>
      </w:pPr>
    </w:lvl>
    <w:lvl w:ilvl="8" w:tplc="B86C82DE" w:tentative="1">
      <w:start w:val="1"/>
      <w:numFmt w:val="lowerRoman"/>
      <w:lvlText w:val="%9."/>
      <w:lvlJc w:val="right"/>
      <w:pPr>
        <w:ind w:left="6480" w:hanging="180"/>
      </w:pPr>
    </w:lvl>
  </w:abstractNum>
  <w:abstractNum w:abstractNumId="138" w15:restartNumberingAfterBreak="0">
    <w:nsid w:val="61FD6BA9"/>
    <w:multiLevelType w:val="hybridMultilevel"/>
    <w:tmpl w:val="C2FCDB12"/>
    <w:lvl w:ilvl="0" w:tplc="73ACEED2">
      <w:start w:val="7"/>
      <w:numFmt w:val="bullet"/>
      <w:lvlText w:val="-"/>
      <w:lvlJc w:val="left"/>
      <w:pPr>
        <w:ind w:left="502" w:hanging="360"/>
      </w:pPr>
      <w:rPr>
        <w:rFonts w:hint="default"/>
        <w:b/>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39" w15:restartNumberingAfterBreak="0">
    <w:nsid w:val="621A4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2B9162A"/>
    <w:multiLevelType w:val="multilevel"/>
    <w:tmpl w:val="151C5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30B5A18"/>
    <w:multiLevelType w:val="hybridMultilevel"/>
    <w:tmpl w:val="EAB6F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3A454DB"/>
    <w:multiLevelType w:val="multilevel"/>
    <w:tmpl w:val="65F83B88"/>
    <w:lvl w:ilvl="0">
      <w:start w:val="1"/>
      <w:numFmt w:val="decimal"/>
      <w:lvlText w:val="%1."/>
      <w:lvlJc w:val="left"/>
      <w:pPr>
        <w:ind w:left="644" w:hanging="360"/>
      </w:pPr>
      <w:rPr>
        <w:b/>
      </w:rPr>
    </w:lvl>
    <w:lvl w:ilvl="1">
      <w:start w:val="1"/>
      <w:numFmt w:val="decimal"/>
      <w:lvlText w:val="%1.%2."/>
      <w:lvlJc w:val="left"/>
      <w:pPr>
        <w:ind w:left="1000" w:hanging="432"/>
      </w:pPr>
      <w:rPr>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3CF35A0"/>
    <w:multiLevelType w:val="hybridMultilevel"/>
    <w:tmpl w:val="FEEC5008"/>
    <w:lvl w:ilvl="0" w:tplc="0FAA35BA">
      <w:start w:val="2"/>
      <w:numFmt w:val="bullet"/>
      <w:lvlText w:val="-"/>
      <w:lvlJc w:val="left"/>
      <w:pPr>
        <w:tabs>
          <w:tab w:val="num" w:pos="1080"/>
        </w:tabs>
        <w:ind w:left="1080" w:hanging="360"/>
      </w:pPr>
      <w:rPr>
        <w:rFonts w:hint="default"/>
      </w:rPr>
    </w:lvl>
    <w:lvl w:ilvl="1" w:tplc="75F22B64" w:tentative="1">
      <w:start w:val="1"/>
      <w:numFmt w:val="bullet"/>
      <w:lvlText w:val="o"/>
      <w:lvlJc w:val="left"/>
      <w:pPr>
        <w:tabs>
          <w:tab w:val="num" w:pos="1593"/>
        </w:tabs>
        <w:ind w:left="1593" w:hanging="360"/>
      </w:pPr>
      <w:rPr>
        <w:rFonts w:ascii="Courier New" w:hAnsi="Courier New" w:hint="default"/>
      </w:rPr>
    </w:lvl>
    <w:lvl w:ilvl="2" w:tplc="1D686B2E" w:tentative="1">
      <w:start w:val="1"/>
      <w:numFmt w:val="bullet"/>
      <w:lvlText w:val=""/>
      <w:lvlJc w:val="left"/>
      <w:pPr>
        <w:tabs>
          <w:tab w:val="num" w:pos="2313"/>
        </w:tabs>
        <w:ind w:left="2313" w:hanging="360"/>
      </w:pPr>
      <w:rPr>
        <w:rFonts w:ascii="Wingdings" w:hAnsi="Wingdings" w:hint="default"/>
      </w:rPr>
    </w:lvl>
    <w:lvl w:ilvl="3" w:tplc="547808C4" w:tentative="1">
      <w:start w:val="1"/>
      <w:numFmt w:val="bullet"/>
      <w:lvlText w:val=""/>
      <w:lvlJc w:val="left"/>
      <w:pPr>
        <w:tabs>
          <w:tab w:val="num" w:pos="3033"/>
        </w:tabs>
        <w:ind w:left="3033" w:hanging="360"/>
      </w:pPr>
      <w:rPr>
        <w:rFonts w:ascii="Symbol" w:hAnsi="Symbol" w:hint="default"/>
      </w:rPr>
    </w:lvl>
    <w:lvl w:ilvl="4" w:tplc="9D7C048A" w:tentative="1">
      <w:start w:val="1"/>
      <w:numFmt w:val="bullet"/>
      <w:lvlText w:val="o"/>
      <w:lvlJc w:val="left"/>
      <w:pPr>
        <w:tabs>
          <w:tab w:val="num" w:pos="3753"/>
        </w:tabs>
        <w:ind w:left="3753" w:hanging="360"/>
      </w:pPr>
      <w:rPr>
        <w:rFonts w:ascii="Courier New" w:hAnsi="Courier New" w:hint="default"/>
      </w:rPr>
    </w:lvl>
    <w:lvl w:ilvl="5" w:tplc="5A1EA0F4" w:tentative="1">
      <w:start w:val="1"/>
      <w:numFmt w:val="bullet"/>
      <w:lvlText w:val=""/>
      <w:lvlJc w:val="left"/>
      <w:pPr>
        <w:tabs>
          <w:tab w:val="num" w:pos="4473"/>
        </w:tabs>
        <w:ind w:left="4473" w:hanging="360"/>
      </w:pPr>
      <w:rPr>
        <w:rFonts w:ascii="Wingdings" w:hAnsi="Wingdings" w:hint="default"/>
      </w:rPr>
    </w:lvl>
    <w:lvl w:ilvl="6" w:tplc="311A0324" w:tentative="1">
      <w:start w:val="1"/>
      <w:numFmt w:val="bullet"/>
      <w:lvlText w:val=""/>
      <w:lvlJc w:val="left"/>
      <w:pPr>
        <w:tabs>
          <w:tab w:val="num" w:pos="5193"/>
        </w:tabs>
        <w:ind w:left="5193" w:hanging="360"/>
      </w:pPr>
      <w:rPr>
        <w:rFonts w:ascii="Symbol" w:hAnsi="Symbol" w:hint="default"/>
      </w:rPr>
    </w:lvl>
    <w:lvl w:ilvl="7" w:tplc="FE36F2CA" w:tentative="1">
      <w:start w:val="1"/>
      <w:numFmt w:val="bullet"/>
      <w:lvlText w:val="o"/>
      <w:lvlJc w:val="left"/>
      <w:pPr>
        <w:tabs>
          <w:tab w:val="num" w:pos="5913"/>
        </w:tabs>
        <w:ind w:left="5913" w:hanging="360"/>
      </w:pPr>
      <w:rPr>
        <w:rFonts w:ascii="Courier New" w:hAnsi="Courier New" w:hint="default"/>
      </w:rPr>
    </w:lvl>
    <w:lvl w:ilvl="8" w:tplc="F2762CE8" w:tentative="1">
      <w:start w:val="1"/>
      <w:numFmt w:val="bullet"/>
      <w:lvlText w:val=""/>
      <w:lvlJc w:val="left"/>
      <w:pPr>
        <w:tabs>
          <w:tab w:val="num" w:pos="6633"/>
        </w:tabs>
        <w:ind w:left="6633" w:hanging="360"/>
      </w:pPr>
      <w:rPr>
        <w:rFonts w:ascii="Wingdings" w:hAnsi="Wingdings" w:hint="default"/>
      </w:rPr>
    </w:lvl>
  </w:abstractNum>
  <w:abstractNum w:abstractNumId="144" w15:restartNumberingAfterBreak="0">
    <w:nsid w:val="640B374A"/>
    <w:multiLevelType w:val="hybridMultilevel"/>
    <w:tmpl w:val="88024120"/>
    <w:lvl w:ilvl="0" w:tplc="E976FA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802E76A">
      <w:start w:val="7"/>
      <w:numFmt w:val="bullet"/>
      <w:lvlText w:val="-"/>
      <w:lvlJc w:val="left"/>
      <w:pPr>
        <w:ind w:left="2160" w:hanging="360"/>
      </w:pPr>
      <w:rPr>
        <w:rFonts w:hint="default"/>
        <w:color w:val="auto"/>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5" w15:restartNumberingAfterBreak="0">
    <w:nsid w:val="64A435DC"/>
    <w:multiLevelType w:val="hybridMultilevel"/>
    <w:tmpl w:val="E2B6F822"/>
    <w:lvl w:ilvl="0" w:tplc="9856BE06">
      <w:start w:val="7"/>
      <w:numFmt w:val="bullet"/>
      <w:lvlText w:val="-"/>
      <w:lvlJc w:val="left"/>
      <w:pPr>
        <w:ind w:left="754" w:hanging="360"/>
      </w:pPr>
      <w:rPr>
        <w:rFonts w:hint="default"/>
        <w:b/>
        <w:color w:val="000000" w:themeColor="text1"/>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6" w15:restartNumberingAfterBreak="0">
    <w:nsid w:val="66726B2A"/>
    <w:multiLevelType w:val="multilevel"/>
    <w:tmpl w:val="3B8494D0"/>
    <w:lvl w:ilvl="0">
      <w:start w:val="5"/>
      <w:numFmt w:val="decimal"/>
      <w:lvlText w:val="%1."/>
      <w:lvlJc w:val="left"/>
      <w:pPr>
        <w:ind w:left="1429" w:hanging="360"/>
      </w:pPr>
      <w:rPr>
        <w:rFonts w:hint="default"/>
      </w:rPr>
    </w:lvl>
    <w:lvl w:ilvl="1">
      <w:start w:val="1"/>
      <w:numFmt w:val="decimal"/>
      <w:isLgl/>
      <w:lvlText w:val="%1.%2."/>
      <w:lvlJc w:val="left"/>
      <w:pPr>
        <w:ind w:left="2494" w:hanging="360"/>
      </w:pPr>
      <w:rPr>
        <w:rFonts w:hint="default"/>
      </w:rPr>
    </w:lvl>
    <w:lvl w:ilvl="2">
      <w:start w:val="1"/>
      <w:numFmt w:val="decimal"/>
      <w:isLgl/>
      <w:lvlText w:val="%1.%2.%3."/>
      <w:lvlJc w:val="left"/>
      <w:pPr>
        <w:ind w:left="3919" w:hanging="720"/>
      </w:pPr>
      <w:rPr>
        <w:rFonts w:hint="default"/>
      </w:rPr>
    </w:lvl>
    <w:lvl w:ilvl="3">
      <w:start w:val="1"/>
      <w:numFmt w:val="decimal"/>
      <w:isLgl/>
      <w:lvlText w:val="%1.%2.%3.%4."/>
      <w:lvlJc w:val="left"/>
      <w:pPr>
        <w:ind w:left="4984" w:hanging="720"/>
      </w:pPr>
      <w:rPr>
        <w:rFonts w:hint="default"/>
      </w:rPr>
    </w:lvl>
    <w:lvl w:ilvl="4">
      <w:start w:val="1"/>
      <w:numFmt w:val="decimal"/>
      <w:isLgl/>
      <w:lvlText w:val="%1.%2.%3.%4.%5."/>
      <w:lvlJc w:val="left"/>
      <w:pPr>
        <w:ind w:left="6409" w:hanging="1080"/>
      </w:pPr>
      <w:rPr>
        <w:rFonts w:hint="default"/>
      </w:rPr>
    </w:lvl>
    <w:lvl w:ilvl="5">
      <w:start w:val="1"/>
      <w:numFmt w:val="decimal"/>
      <w:isLgl/>
      <w:lvlText w:val="%1.%2.%3.%4.%5.%6."/>
      <w:lvlJc w:val="left"/>
      <w:pPr>
        <w:ind w:left="7474" w:hanging="108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9964" w:hanging="1440"/>
      </w:pPr>
      <w:rPr>
        <w:rFonts w:hint="default"/>
      </w:rPr>
    </w:lvl>
    <w:lvl w:ilvl="8">
      <w:start w:val="1"/>
      <w:numFmt w:val="decimal"/>
      <w:isLgl/>
      <w:lvlText w:val="%1.%2.%3.%4.%5.%6.%7.%8.%9."/>
      <w:lvlJc w:val="left"/>
      <w:pPr>
        <w:ind w:left="11389" w:hanging="1800"/>
      </w:pPr>
      <w:rPr>
        <w:rFonts w:hint="default"/>
      </w:rPr>
    </w:lvl>
  </w:abstractNum>
  <w:abstractNum w:abstractNumId="147" w15:restartNumberingAfterBreak="0">
    <w:nsid w:val="678A795A"/>
    <w:multiLevelType w:val="hybridMultilevel"/>
    <w:tmpl w:val="7B561B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8" w15:restartNumberingAfterBreak="0">
    <w:nsid w:val="67AC0AF1"/>
    <w:multiLevelType w:val="hybridMultilevel"/>
    <w:tmpl w:val="D87EDB68"/>
    <w:lvl w:ilvl="0" w:tplc="8EACDC0C">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49" w15:restartNumberingAfterBreak="0">
    <w:nsid w:val="67D24032"/>
    <w:multiLevelType w:val="multilevel"/>
    <w:tmpl w:val="3D9028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50" w15:restartNumberingAfterBreak="0">
    <w:nsid w:val="69133A30"/>
    <w:multiLevelType w:val="hybridMultilevel"/>
    <w:tmpl w:val="23B65C28"/>
    <w:lvl w:ilvl="0" w:tplc="935239E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51" w15:restartNumberingAfterBreak="0">
    <w:nsid w:val="695F3ACB"/>
    <w:multiLevelType w:val="multilevel"/>
    <w:tmpl w:val="6DC48BE6"/>
    <w:lvl w:ilvl="0">
      <w:start w:val="1"/>
      <w:numFmt w:val="decimal"/>
      <w:pStyle w:val="10"/>
      <w:suff w:val="space"/>
      <w:lvlText w:val="%1."/>
      <w:lvlJc w:val="left"/>
      <w:pPr>
        <w:ind w:left="360" w:hanging="360"/>
      </w:pPr>
      <w:rPr>
        <w:rFonts w:ascii="Times New Roman" w:hAnsi="Times New Roman" w:hint="default"/>
        <w:b/>
        <w:sz w:val="32"/>
        <w:u w:val="single"/>
      </w:rPr>
    </w:lvl>
    <w:lvl w:ilvl="1">
      <w:start w:val="1"/>
      <w:numFmt w:val="decimal"/>
      <w:pStyle w:val="20"/>
      <w:suff w:val="space"/>
      <w:lvlText w:val="%1.%2."/>
      <w:lvlJc w:val="left"/>
      <w:pPr>
        <w:ind w:left="928" w:hanging="360"/>
      </w:pPr>
      <w:rPr>
        <w:rFonts w:ascii="Times New Roman" w:hAnsi="Times New Roman" w:cs="Times New Roman" w:hint="default"/>
        <w:b/>
        <w:i/>
        <w:sz w:val="24"/>
        <w:szCs w:val="24"/>
      </w:rPr>
    </w:lvl>
    <w:lvl w:ilvl="2">
      <w:start w:val="1"/>
      <w:numFmt w:val="decimal"/>
      <w:pStyle w:val="30"/>
      <w:suff w:val="space"/>
      <w:lvlText w:val="%1.%2.%3."/>
      <w:lvlJc w:val="left"/>
      <w:pPr>
        <w:ind w:left="1146" w:hanging="720"/>
      </w:pPr>
      <w:rPr>
        <w:rFonts w:hint="default"/>
        <w:b w:val="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A7C550B"/>
    <w:multiLevelType w:val="multilevel"/>
    <w:tmpl w:val="211A3360"/>
    <w:lvl w:ilvl="0">
      <w:start w:val="1"/>
      <w:numFmt w:val="decimal"/>
      <w:lvlText w:val="%1."/>
      <w:lvlJc w:val="left"/>
      <w:pPr>
        <w:ind w:left="360" w:hanging="360"/>
      </w:pPr>
    </w:lvl>
    <w:lvl w:ilvl="1">
      <w:start w:val="1"/>
      <w:numFmt w:val="decimal"/>
      <w:pStyle w:val="21"/>
      <w:lvlText w:val="%1.%2."/>
      <w:lvlJc w:val="left"/>
      <w:pPr>
        <w:ind w:left="574" w:hanging="432"/>
      </w:pPr>
      <w:rPr>
        <w:b w:val="0"/>
      </w:rPr>
    </w:lvl>
    <w:lvl w:ilvl="2">
      <w:start w:val="1"/>
      <w:numFmt w:val="decimal"/>
      <w:lvlText w:val="%1.%2.%3."/>
      <w:lvlJc w:val="left"/>
      <w:pPr>
        <w:ind w:left="1356" w:hanging="504"/>
      </w:pPr>
      <w:rPr>
        <w:b w:val="0"/>
        <w:sz w:val="26"/>
      </w:rPr>
    </w:lvl>
    <w:lvl w:ilvl="3">
      <w:start w:val="1"/>
      <w:numFmt w:val="decimal"/>
      <w:lvlText w:val="%1.%2.%3.%4."/>
      <w:lvlJc w:val="left"/>
      <w:pPr>
        <w:ind w:left="1358" w:hanging="648"/>
      </w:pPr>
      <w:rPr>
        <w:sz w:val="26"/>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BF2746E"/>
    <w:multiLevelType w:val="hybridMultilevel"/>
    <w:tmpl w:val="9A344B3E"/>
    <w:lvl w:ilvl="0" w:tplc="D390C334">
      <w:start w:val="1"/>
      <w:numFmt w:val="bullet"/>
      <w:lvlText w:val=""/>
      <w:lvlJc w:val="left"/>
      <w:pPr>
        <w:ind w:left="1440" w:hanging="360"/>
      </w:pPr>
      <w:rPr>
        <w:rFonts w:ascii="Symbol" w:hAnsi="Symbol" w:hint="default"/>
      </w:rPr>
    </w:lvl>
    <w:lvl w:ilvl="1" w:tplc="5B6A8E22" w:tentative="1">
      <w:start w:val="1"/>
      <w:numFmt w:val="bullet"/>
      <w:lvlText w:val="o"/>
      <w:lvlJc w:val="left"/>
      <w:pPr>
        <w:ind w:left="2160" w:hanging="360"/>
      </w:pPr>
      <w:rPr>
        <w:rFonts w:ascii="Courier New" w:hAnsi="Courier New" w:cs="Courier New" w:hint="default"/>
      </w:rPr>
    </w:lvl>
    <w:lvl w:ilvl="2" w:tplc="26AE51BA" w:tentative="1">
      <w:start w:val="1"/>
      <w:numFmt w:val="bullet"/>
      <w:lvlText w:val=""/>
      <w:lvlJc w:val="left"/>
      <w:pPr>
        <w:ind w:left="2880" w:hanging="360"/>
      </w:pPr>
      <w:rPr>
        <w:rFonts w:ascii="Wingdings" w:hAnsi="Wingdings" w:hint="default"/>
      </w:rPr>
    </w:lvl>
    <w:lvl w:ilvl="3" w:tplc="D22EBF82" w:tentative="1">
      <w:start w:val="1"/>
      <w:numFmt w:val="bullet"/>
      <w:lvlText w:val=""/>
      <w:lvlJc w:val="left"/>
      <w:pPr>
        <w:ind w:left="3600" w:hanging="360"/>
      </w:pPr>
      <w:rPr>
        <w:rFonts w:ascii="Symbol" w:hAnsi="Symbol" w:hint="default"/>
      </w:rPr>
    </w:lvl>
    <w:lvl w:ilvl="4" w:tplc="56F08ABA" w:tentative="1">
      <w:start w:val="1"/>
      <w:numFmt w:val="bullet"/>
      <w:lvlText w:val="o"/>
      <w:lvlJc w:val="left"/>
      <w:pPr>
        <w:ind w:left="4320" w:hanging="360"/>
      </w:pPr>
      <w:rPr>
        <w:rFonts w:ascii="Courier New" w:hAnsi="Courier New" w:cs="Courier New" w:hint="default"/>
      </w:rPr>
    </w:lvl>
    <w:lvl w:ilvl="5" w:tplc="635C5E14" w:tentative="1">
      <w:start w:val="1"/>
      <w:numFmt w:val="bullet"/>
      <w:lvlText w:val=""/>
      <w:lvlJc w:val="left"/>
      <w:pPr>
        <w:ind w:left="5040" w:hanging="360"/>
      </w:pPr>
      <w:rPr>
        <w:rFonts w:ascii="Wingdings" w:hAnsi="Wingdings" w:hint="default"/>
      </w:rPr>
    </w:lvl>
    <w:lvl w:ilvl="6" w:tplc="963E52AA" w:tentative="1">
      <w:start w:val="1"/>
      <w:numFmt w:val="bullet"/>
      <w:lvlText w:val=""/>
      <w:lvlJc w:val="left"/>
      <w:pPr>
        <w:ind w:left="5760" w:hanging="360"/>
      </w:pPr>
      <w:rPr>
        <w:rFonts w:ascii="Symbol" w:hAnsi="Symbol" w:hint="default"/>
      </w:rPr>
    </w:lvl>
    <w:lvl w:ilvl="7" w:tplc="A98AC68E" w:tentative="1">
      <w:start w:val="1"/>
      <w:numFmt w:val="bullet"/>
      <w:lvlText w:val="o"/>
      <w:lvlJc w:val="left"/>
      <w:pPr>
        <w:ind w:left="6480" w:hanging="360"/>
      </w:pPr>
      <w:rPr>
        <w:rFonts w:ascii="Courier New" w:hAnsi="Courier New" w:cs="Courier New" w:hint="default"/>
      </w:rPr>
    </w:lvl>
    <w:lvl w:ilvl="8" w:tplc="A89E3290" w:tentative="1">
      <w:start w:val="1"/>
      <w:numFmt w:val="bullet"/>
      <w:lvlText w:val=""/>
      <w:lvlJc w:val="left"/>
      <w:pPr>
        <w:ind w:left="7200" w:hanging="360"/>
      </w:pPr>
      <w:rPr>
        <w:rFonts w:ascii="Wingdings" w:hAnsi="Wingdings" w:hint="default"/>
      </w:rPr>
    </w:lvl>
  </w:abstractNum>
  <w:abstractNum w:abstractNumId="154" w15:restartNumberingAfterBreak="0">
    <w:nsid w:val="6C5D7BF1"/>
    <w:multiLevelType w:val="hybridMultilevel"/>
    <w:tmpl w:val="791EF360"/>
    <w:lvl w:ilvl="0" w:tplc="7A207A08">
      <w:start w:val="1"/>
      <w:numFmt w:val="bullet"/>
      <w:lvlText w:val=""/>
      <w:lvlJc w:val="left"/>
      <w:pPr>
        <w:tabs>
          <w:tab w:val="num" w:pos="360"/>
        </w:tabs>
        <w:ind w:left="360" w:hanging="360"/>
      </w:pPr>
      <w:rPr>
        <w:rFonts w:ascii="Symbol" w:hAnsi="Symbol" w:hint="default"/>
        <w:lang w:val="ru-RU"/>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DBA3C37"/>
    <w:multiLevelType w:val="hybridMultilevel"/>
    <w:tmpl w:val="A5AC61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E6A2736"/>
    <w:multiLevelType w:val="hybridMultilevel"/>
    <w:tmpl w:val="07E056B8"/>
    <w:lvl w:ilvl="0" w:tplc="3EBE7CB2">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57" w15:restartNumberingAfterBreak="0">
    <w:nsid w:val="70E66EA4"/>
    <w:multiLevelType w:val="hybridMultilevel"/>
    <w:tmpl w:val="0AA223EA"/>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58" w15:restartNumberingAfterBreak="0">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15:restartNumberingAfterBreak="0">
    <w:nsid w:val="72771FBC"/>
    <w:multiLevelType w:val="multilevel"/>
    <w:tmpl w:val="07B4F22C"/>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60" w15:restartNumberingAfterBreak="0">
    <w:nsid w:val="727E1C9B"/>
    <w:multiLevelType w:val="hybridMultilevel"/>
    <w:tmpl w:val="38B60A62"/>
    <w:lvl w:ilvl="0" w:tplc="0419000F">
      <w:start w:val="1"/>
      <w:numFmt w:val="bullet"/>
      <w:lvlText w:val=""/>
      <w:lvlJc w:val="left"/>
      <w:pPr>
        <w:tabs>
          <w:tab w:val="num" w:pos="360"/>
        </w:tabs>
        <w:ind w:left="360" w:hanging="360"/>
      </w:pPr>
      <w:rPr>
        <w:rFonts w:ascii="Symbol" w:hAnsi="Symbol" w:hint="default"/>
      </w:rPr>
    </w:lvl>
    <w:lvl w:ilvl="1" w:tplc="04190019">
      <w:numFmt w:val="bullet"/>
      <w:lvlText w:val="-"/>
      <w:lvlJc w:val="left"/>
      <w:pPr>
        <w:tabs>
          <w:tab w:val="num" w:pos="1080"/>
        </w:tabs>
        <w:ind w:left="1080" w:hanging="360"/>
      </w:pPr>
      <w:rPr>
        <w:rFonts w:ascii="PragmaticaCTT" w:eastAsia="Times New Roman" w:hAnsi="PragmaticaCTT" w:cs="Times New Roman"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754F2F30"/>
    <w:multiLevelType w:val="multilevel"/>
    <w:tmpl w:val="59BAA1FA"/>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757673FD"/>
    <w:multiLevelType w:val="multilevel"/>
    <w:tmpl w:val="E746F0D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ahoma" w:hAnsi="Tahoma" w:cs="Tahoma" w:hint="default"/>
        <w:b w:val="0"/>
        <w:i w:val="0"/>
        <w:color w:val="auto"/>
        <w:sz w:val="20"/>
        <w:szCs w:val="20"/>
      </w:rPr>
    </w:lvl>
    <w:lvl w:ilvl="4">
      <w:start w:val="1"/>
      <w:numFmt w:val="decimal"/>
      <w:lvlText w:val="%1.%2.%3.%4.%5."/>
      <w:lvlJc w:val="left"/>
      <w:pPr>
        <w:tabs>
          <w:tab w:val="num" w:pos="862"/>
        </w:tabs>
        <w:ind w:left="862" w:hanging="720"/>
      </w:pPr>
      <w:rPr>
        <w:rFonts w:hint="default"/>
        <w:b/>
        <w:i w:val="0"/>
        <w:color w:val="auto"/>
      </w:rPr>
    </w:lvl>
    <w:lvl w:ilvl="5">
      <w:start w:val="1"/>
      <w:numFmt w:val="decimal"/>
      <w:lvlText w:val="%1.%2.%3.%4.%5.%6."/>
      <w:lvlJc w:val="left"/>
      <w:pPr>
        <w:tabs>
          <w:tab w:val="num" w:pos="1222"/>
        </w:tabs>
        <w:ind w:left="1222" w:hanging="1080"/>
      </w:pPr>
      <w:rPr>
        <w:rFonts w:hint="default"/>
        <w:b/>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57B3865"/>
    <w:multiLevelType w:val="hybridMultilevel"/>
    <w:tmpl w:val="8C18DD16"/>
    <w:lvl w:ilvl="0" w:tplc="9B00B9B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59E6D51"/>
    <w:multiLevelType w:val="multilevel"/>
    <w:tmpl w:val="AE907F44"/>
    <w:lvl w:ilvl="0">
      <w:start w:val="4"/>
      <w:numFmt w:val="decimal"/>
      <w:lvlText w:val="%1."/>
      <w:lvlJc w:val="left"/>
      <w:pPr>
        <w:ind w:left="660" w:hanging="660"/>
      </w:pPr>
      <w:rPr>
        <w:rFonts w:hint="default"/>
      </w:rPr>
    </w:lvl>
    <w:lvl w:ilvl="1">
      <w:start w:val="1"/>
      <w:numFmt w:val="decimal"/>
      <w:lvlText w:val="%1.%2."/>
      <w:lvlJc w:val="left"/>
      <w:pPr>
        <w:ind w:left="1145" w:hanging="720"/>
      </w:pPr>
      <w:rPr>
        <w:rFonts w:hint="default"/>
        <w:i w:val="0"/>
      </w:rPr>
    </w:lvl>
    <w:lvl w:ilvl="2">
      <w:start w:val="1"/>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5" w15:restartNumberingAfterBreak="0">
    <w:nsid w:val="75C267C8"/>
    <w:multiLevelType w:val="multilevel"/>
    <w:tmpl w:val="E8D83A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61C523B"/>
    <w:multiLevelType w:val="hybridMultilevel"/>
    <w:tmpl w:val="F2EA8D9E"/>
    <w:lvl w:ilvl="0" w:tplc="7292B1EA">
      <w:start w:val="7"/>
      <w:numFmt w:val="bullet"/>
      <w:lvlText w:val="-"/>
      <w:lvlJc w:val="left"/>
      <w:pPr>
        <w:ind w:left="1440" w:hanging="360"/>
      </w:pPr>
      <w:rPr>
        <w:rFonts w:hint="default"/>
      </w:rPr>
    </w:lvl>
    <w:lvl w:ilvl="1" w:tplc="FD985790" w:tentative="1">
      <w:start w:val="1"/>
      <w:numFmt w:val="bullet"/>
      <w:lvlText w:val="o"/>
      <w:lvlJc w:val="left"/>
      <w:pPr>
        <w:ind w:left="2160" w:hanging="360"/>
      </w:pPr>
      <w:rPr>
        <w:rFonts w:ascii="Courier New" w:hAnsi="Courier New" w:cs="Courier New" w:hint="default"/>
      </w:rPr>
    </w:lvl>
    <w:lvl w:ilvl="2" w:tplc="86249204" w:tentative="1">
      <w:start w:val="1"/>
      <w:numFmt w:val="bullet"/>
      <w:lvlText w:val=""/>
      <w:lvlJc w:val="left"/>
      <w:pPr>
        <w:ind w:left="2880" w:hanging="360"/>
      </w:pPr>
      <w:rPr>
        <w:rFonts w:ascii="Wingdings" w:hAnsi="Wingdings" w:hint="default"/>
      </w:rPr>
    </w:lvl>
    <w:lvl w:ilvl="3" w:tplc="3BBE7092" w:tentative="1">
      <w:start w:val="1"/>
      <w:numFmt w:val="bullet"/>
      <w:lvlText w:val=""/>
      <w:lvlJc w:val="left"/>
      <w:pPr>
        <w:ind w:left="3600" w:hanging="360"/>
      </w:pPr>
      <w:rPr>
        <w:rFonts w:ascii="Symbol" w:hAnsi="Symbol" w:hint="default"/>
      </w:rPr>
    </w:lvl>
    <w:lvl w:ilvl="4" w:tplc="FCC262BC" w:tentative="1">
      <w:start w:val="1"/>
      <w:numFmt w:val="bullet"/>
      <w:lvlText w:val="o"/>
      <w:lvlJc w:val="left"/>
      <w:pPr>
        <w:ind w:left="4320" w:hanging="360"/>
      </w:pPr>
      <w:rPr>
        <w:rFonts w:ascii="Courier New" w:hAnsi="Courier New" w:cs="Courier New" w:hint="default"/>
      </w:rPr>
    </w:lvl>
    <w:lvl w:ilvl="5" w:tplc="4224B85E" w:tentative="1">
      <w:start w:val="1"/>
      <w:numFmt w:val="bullet"/>
      <w:lvlText w:val=""/>
      <w:lvlJc w:val="left"/>
      <w:pPr>
        <w:ind w:left="5040" w:hanging="360"/>
      </w:pPr>
      <w:rPr>
        <w:rFonts w:ascii="Wingdings" w:hAnsi="Wingdings" w:hint="default"/>
      </w:rPr>
    </w:lvl>
    <w:lvl w:ilvl="6" w:tplc="8CA8B2AE" w:tentative="1">
      <w:start w:val="1"/>
      <w:numFmt w:val="bullet"/>
      <w:lvlText w:val=""/>
      <w:lvlJc w:val="left"/>
      <w:pPr>
        <w:ind w:left="5760" w:hanging="360"/>
      </w:pPr>
      <w:rPr>
        <w:rFonts w:ascii="Symbol" w:hAnsi="Symbol" w:hint="default"/>
      </w:rPr>
    </w:lvl>
    <w:lvl w:ilvl="7" w:tplc="44CA8A54" w:tentative="1">
      <w:start w:val="1"/>
      <w:numFmt w:val="bullet"/>
      <w:lvlText w:val="o"/>
      <w:lvlJc w:val="left"/>
      <w:pPr>
        <w:ind w:left="6480" w:hanging="360"/>
      </w:pPr>
      <w:rPr>
        <w:rFonts w:ascii="Courier New" w:hAnsi="Courier New" w:cs="Courier New" w:hint="default"/>
      </w:rPr>
    </w:lvl>
    <w:lvl w:ilvl="8" w:tplc="47EC7A18" w:tentative="1">
      <w:start w:val="1"/>
      <w:numFmt w:val="bullet"/>
      <w:lvlText w:val=""/>
      <w:lvlJc w:val="left"/>
      <w:pPr>
        <w:ind w:left="7200" w:hanging="360"/>
      </w:pPr>
      <w:rPr>
        <w:rFonts w:ascii="Wingdings" w:hAnsi="Wingdings" w:hint="default"/>
      </w:rPr>
    </w:lvl>
  </w:abstractNum>
  <w:abstractNum w:abstractNumId="167" w15:restartNumberingAfterBreak="0">
    <w:nsid w:val="767C5653"/>
    <w:multiLevelType w:val="hybridMultilevel"/>
    <w:tmpl w:val="DC7C371C"/>
    <w:lvl w:ilvl="0" w:tplc="2118EE1E">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68" w15:restartNumberingAfterBreak="0">
    <w:nsid w:val="767D5A95"/>
    <w:multiLevelType w:val="hybridMultilevel"/>
    <w:tmpl w:val="CDE2CF8C"/>
    <w:lvl w:ilvl="0" w:tplc="4F7CD798">
      <w:start w:val="1"/>
      <w:numFmt w:val="decimal"/>
      <w:pStyle w:val="22"/>
      <w:lvlText w:val="1.%1. "/>
      <w:lvlJc w:val="left"/>
      <w:pPr>
        <w:ind w:left="1287" w:hanging="360"/>
      </w:pPr>
      <w:rPr>
        <w:rFonts w:hint="default"/>
        <w:sz w:val="24"/>
        <w:szCs w:val="28"/>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9" w15:restartNumberingAfterBreak="0">
    <w:nsid w:val="76A60B9B"/>
    <w:multiLevelType w:val="hybridMultilevel"/>
    <w:tmpl w:val="D27A12D6"/>
    <w:lvl w:ilvl="0" w:tplc="B1F21450">
      <w:start w:val="1"/>
      <w:numFmt w:val="russianLower"/>
      <w:lvlText w:val="%1)"/>
      <w:lvlJc w:val="left"/>
      <w:pPr>
        <w:ind w:left="786" w:hanging="360"/>
      </w:pPr>
      <w:rPr>
        <w:rFonts w:ascii="Tahoma" w:hAnsi="Tahoma" w:cs="Tahoma" w:hint="default"/>
        <w:b w:val="0"/>
        <w:i w:val="0"/>
        <w:color w:val="auto"/>
        <w:sz w:val="20"/>
        <w:szCs w:val="20"/>
      </w:rPr>
    </w:lvl>
    <w:lvl w:ilvl="1" w:tplc="7EA8586C" w:tentative="1">
      <w:start w:val="1"/>
      <w:numFmt w:val="lowerLetter"/>
      <w:lvlText w:val="%2."/>
      <w:lvlJc w:val="left"/>
      <w:pPr>
        <w:ind w:left="1440" w:hanging="360"/>
      </w:pPr>
    </w:lvl>
    <w:lvl w:ilvl="2" w:tplc="7F70535A" w:tentative="1">
      <w:start w:val="1"/>
      <w:numFmt w:val="lowerRoman"/>
      <w:lvlText w:val="%3."/>
      <w:lvlJc w:val="right"/>
      <w:pPr>
        <w:ind w:left="2160" w:hanging="180"/>
      </w:pPr>
    </w:lvl>
    <w:lvl w:ilvl="3" w:tplc="F8BCD6A6" w:tentative="1">
      <w:start w:val="1"/>
      <w:numFmt w:val="decimal"/>
      <w:lvlText w:val="%4."/>
      <w:lvlJc w:val="left"/>
      <w:pPr>
        <w:ind w:left="2880" w:hanging="360"/>
      </w:pPr>
    </w:lvl>
    <w:lvl w:ilvl="4" w:tplc="3216E206" w:tentative="1">
      <w:start w:val="1"/>
      <w:numFmt w:val="lowerLetter"/>
      <w:lvlText w:val="%5."/>
      <w:lvlJc w:val="left"/>
      <w:pPr>
        <w:ind w:left="3600" w:hanging="360"/>
      </w:pPr>
    </w:lvl>
    <w:lvl w:ilvl="5" w:tplc="956A6D8C" w:tentative="1">
      <w:start w:val="1"/>
      <w:numFmt w:val="lowerRoman"/>
      <w:lvlText w:val="%6."/>
      <w:lvlJc w:val="right"/>
      <w:pPr>
        <w:ind w:left="4320" w:hanging="180"/>
      </w:pPr>
    </w:lvl>
    <w:lvl w:ilvl="6" w:tplc="33686BBA" w:tentative="1">
      <w:start w:val="1"/>
      <w:numFmt w:val="decimal"/>
      <w:lvlText w:val="%7."/>
      <w:lvlJc w:val="left"/>
      <w:pPr>
        <w:ind w:left="5040" w:hanging="360"/>
      </w:pPr>
    </w:lvl>
    <w:lvl w:ilvl="7" w:tplc="619E59CC" w:tentative="1">
      <w:start w:val="1"/>
      <w:numFmt w:val="lowerLetter"/>
      <w:lvlText w:val="%8."/>
      <w:lvlJc w:val="left"/>
      <w:pPr>
        <w:ind w:left="5760" w:hanging="360"/>
      </w:pPr>
    </w:lvl>
    <w:lvl w:ilvl="8" w:tplc="78D29AF4" w:tentative="1">
      <w:start w:val="1"/>
      <w:numFmt w:val="lowerRoman"/>
      <w:lvlText w:val="%9."/>
      <w:lvlJc w:val="right"/>
      <w:pPr>
        <w:ind w:left="6480" w:hanging="180"/>
      </w:pPr>
    </w:lvl>
  </w:abstractNum>
  <w:abstractNum w:abstractNumId="170" w15:restartNumberingAfterBreak="0">
    <w:nsid w:val="76D46B35"/>
    <w:multiLevelType w:val="multilevel"/>
    <w:tmpl w:val="58D07C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1" w15:restartNumberingAfterBreak="0">
    <w:nsid w:val="786A46F6"/>
    <w:multiLevelType w:val="multilevel"/>
    <w:tmpl w:val="39D6496E"/>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2" w15:restartNumberingAfterBreak="0">
    <w:nsid w:val="7B41388B"/>
    <w:multiLevelType w:val="multilevel"/>
    <w:tmpl w:val="BD62CD62"/>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3" w15:restartNumberingAfterBreak="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74" w15:restartNumberingAfterBreak="0">
    <w:nsid w:val="7C7158B4"/>
    <w:multiLevelType w:val="hybridMultilevel"/>
    <w:tmpl w:val="728A834E"/>
    <w:lvl w:ilvl="0" w:tplc="15BC3B12">
      <w:start w:val="1"/>
      <w:numFmt w:val="lowerLetter"/>
      <w:lvlText w:val="%1."/>
      <w:lvlJc w:val="left"/>
      <w:pPr>
        <w:ind w:left="1440" w:hanging="360"/>
      </w:pPr>
    </w:lvl>
    <w:lvl w:ilvl="1" w:tplc="98DCC250">
      <w:start w:val="1"/>
      <w:numFmt w:val="bullet"/>
      <w:pStyle w:val="a4"/>
      <w:lvlText w:val=""/>
      <w:lvlJc w:val="left"/>
      <w:pPr>
        <w:ind w:left="2160" w:hanging="360"/>
      </w:pPr>
      <w:rPr>
        <w:rFonts w:ascii="Wingdings" w:hAnsi="Wingdings" w:hint="default"/>
      </w:rPr>
    </w:lvl>
    <w:lvl w:ilvl="2" w:tplc="FDEC0BCA">
      <w:start w:val="1"/>
      <w:numFmt w:val="lowerRoman"/>
      <w:lvlText w:val="%3."/>
      <w:lvlJc w:val="right"/>
      <w:pPr>
        <w:ind w:left="2880" w:hanging="180"/>
      </w:pPr>
    </w:lvl>
    <w:lvl w:ilvl="3" w:tplc="ACFE1F8E">
      <w:start w:val="1"/>
      <w:numFmt w:val="decimal"/>
      <w:lvlText w:val="%4."/>
      <w:lvlJc w:val="left"/>
      <w:pPr>
        <w:ind w:left="502" w:hanging="360"/>
      </w:pPr>
      <w:rPr>
        <w:rFonts w:hint="default"/>
      </w:rPr>
    </w:lvl>
    <w:lvl w:ilvl="4" w:tplc="E3BE7314" w:tentative="1">
      <w:start w:val="1"/>
      <w:numFmt w:val="lowerLetter"/>
      <w:lvlText w:val="%5."/>
      <w:lvlJc w:val="left"/>
      <w:pPr>
        <w:ind w:left="4320" w:hanging="360"/>
      </w:pPr>
    </w:lvl>
    <w:lvl w:ilvl="5" w:tplc="29B09AD4" w:tentative="1">
      <w:start w:val="1"/>
      <w:numFmt w:val="lowerRoman"/>
      <w:lvlText w:val="%6."/>
      <w:lvlJc w:val="right"/>
      <w:pPr>
        <w:ind w:left="5040" w:hanging="180"/>
      </w:pPr>
    </w:lvl>
    <w:lvl w:ilvl="6" w:tplc="586EE380" w:tentative="1">
      <w:start w:val="1"/>
      <w:numFmt w:val="decimal"/>
      <w:lvlText w:val="%7."/>
      <w:lvlJc w:val="left"/>
      <w:pPr>
        <w:ind w:left="5760" w:hanging="360"/>
      </w:pPr>
    </w:lvl>
    <w:lvl w:ilvl="7" w:tplc="659CB08A" w:tentative="1">
      <w:start w:val="1"/>
      <w:numFmt w:val="lowerLetter"/>
      <w:lvlText w:val="%8."/>
      <w:lvlJc w:val="left"/>
      <w:pPr>
        <w:ind w:left="6480" w:hanging="360"/>
      </w:pPr>
    </w:lvl>
    <w:lvl w:ilvl="8" w:tplc="24B8ECAC" w:tentative="1">
      <w:start w:val="1"/>
      <w:numFmt w:val="lowerRoman"/>
      <w:lvlText w:val="%9."/>
      <w:lvlJc w:val="right"/>
      <w:pPr>
        <w:ind w:left="7200" w:hanging="180"/>
      </w:pPr>
    </w:lvl>
  </w:abstractNum>
  <w:abstractNum w:abstractNumId="175" w15:restartNumberingAfterBreak="0">
    <w:nsid w:val="7CA8017B"/>
    <w:multiLevelType w:val="multilevel"/>
    <w:tmpl w:val="2A987F0A"/>
    <w:lvl w:ilvl="0">
      <w:start w:val="2"/>
      <w:numFmt w:val="decimal"/>
      <w:lvlText w:val="%1."/>
      <w:lvlJc w:val="left"/>
      <w:pPr>
        <w:ind w:left="585" w:hanging="58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215" w:hanging="108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6" w15:restartNumberingAfterBreak="0">
    <w:nsid w:val="7CCA3530"/>
    <w:multiLevelType w:val="hybridMultilevel"/>
    <w:tmpl w:val="63F63EE2"/>
    <w:lvl w:ilvl="0" w:tplc="04190011">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77" w15:restartNumberingAfterBreak="0">
    <w:nsid w:val="7CE6679A"/>
    <w:multiLevelType w:val="multilevel"/>
    <w:tmpl w:val="180E159C"/>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78" w15:restartNumberingAfterBreak="0">
    <w:nsid w:val="7D1B4492"/>
    <w:multiLevelType w:val="hybridMultilevel"/>
    <w:tmpl w:val="9D72B6A8"/>
    <w:lvl w:ilvl="0" w:tplc="47D2935E">
      <w:start w:val="1"/>
      <w:numFmt w:val="russianLower"/>
      <w:lvlText w:val="%1."/>
      <w:lvlJc w:val="left"/>
      <w:pPr>
        <w:tabs>
          <w:tab w:val="num" w:pos="1980"/>
        </w:tabs>
        <w:ind w:left="1980" w:hanging="360"/>
      </w:pPr>
      <w:rPr>
        <w:rFonts w:cs="Times New Roman" w:hint="default"/>
      </w:rPr>
    </w:lvl>
    <w:lvl w:ilvl="1" w:tplc="E87EEE3A">
      <w:start w:val="1"/>
      <w:numFmt w:val="russianLower"/>
      <w:lvlText w:val="%2)"/>
      <w:lvlJc w:val="left"/>
      <w:pPr>
        <w:tabs>
          <w:tab w:val="num" w:pos="1440"/>
        </w:tabs>
        <w:ind w:left="1440" w:hanging="360"/>
      </w:pPr>
      <w:rPr>
        <w:rFonts w:hint="default"/>
      </w:rPr>
    </w:lvl>
    <w:lvl w:ilvl="2" w:tplc="BD40D3AA">
      <w:start w:val="1"/>
      <w:numFmt w:val="lowerRoman"/>
      <w:lvlText w:val="%3."/>
      <w:lvlJc w:val="right"/>
      <w:pPr>
        <w:tabs>
          <w:tab w:val="num" w:pos="2160"/>
        </w:tabs>
        <w:ind w:left="2160" w:hanging="180"/>
      </w:pPr>
      <w:rPr>
        <w:rFonts w:cs="Times New Roman"/>
      </w:rPr>
    </w:lvl>
    <w:lvl w:ilvl="3" w:tplc="B4BAB060">
      <w:start w:val="1"/>
      <w:numFmt w:val="decimal"/>
      <w:lvlText w:val="%4."/>
      <w:lvlJc w:val="left"/>
      <w:pPr>
        <w:tabs>
          <w:tab w:val="num" w:pos="2880"/>
        </w:tabs>
        <w:ind w:left="2880" w:hanging="360"/>
      </w:pPr>
      <w:rPr>
        <w:rFonts w:cs="Times New Roman"/>
      </w:rPr>
    </w:lvl>
    <w:lvl w:ilvl="4" w:tplc="095C6F24">
      <w:start w:val="1"/>
      <w:numFmt w:val="lowerLetter"/>
      <w:lvlText w:val="%5."/>
      <w:lvlJc w:val="left"/>
      <w:pPr>
        <w:tabs>
          <w:tab w:val="num" w:pos="3600"/>
        </w:tabs>
        <w:ind w:left="3600" w:hanging="360"/>
      </w:pPr>
      <w:rPr>
        <w:rFonts w:cs="Times New Roman"/>
      </w:rPr>
    </w:lvl>
    <w:lvl w:ilvl="5" w:tplc="4DECE568">
      <w:start w:val="1"/>
      <w:numFmt w:val="lowerRoman"/>
      <w:lvlText w:val="%6."/>
      <w:lvlJc w:val="right"/>
      <w:pPr>
        <w:tabs>
          <w:tab w:val="num" w:pos="4320"/>
        </w:tabs>
        <w:ind w:left="4320" w:hanging="180"/>
      </w:pPr>
      <w:rPr>
        <w:rFonts w:cs="Times New Roman"/>
      </w:rPr>
    </w:lvl>
    <w:lvl w:ilvl="6" w:tplc="56DA574C">
      <w:start w:val="1"/>
      <w:numFmt w:val="decimal"/>
      <w:lvlText w:val="%7."/>
      <w:lvlJc w:val="left"/>
      <w:pPr>
        <w:tabs>
          <w:tab w:val="num" w:pos="5040"/>
        </w:tabs>
        <w:ind w:left="5040" w:hanging="360"/>
      </w:pPr>
      <w:rPr>
        <w:rFonts w:cs="Times New Roman"/>
      </w:rPr>
    </w:lvl>
    <w:lvl w:ilvl="7" w:tplc="8E28241A">
      <w:start w:val="1"/>
      <w:numFmt w:val="lowerLetter"/>
      <w:lvlText w:val="%8."/>
      <w:lvlJc w:val="left"/>
      <w:pPr>
        <w:tabs>
          <w:tab w:val="num" w:pos="5760"/>
        </w:tabs>
        <w:ind w:left="5760" w:hanging="360"/>
      </w:pPr>
      <w:rPr>
        <w:rFonts w:cs="Times New Roman"/>
      </w:rPr>
    </w:lvl>
    <w:lvl w:ilvl="8" w:tplc="6D4802CC">
      <w:start w:val="1"/>
      <w:numFmt w:val="lowerRoman"/>
      <w:lvlText w:val="%9."/>
      <w:lvlJc w:val="right"/>
      <w:pPr>
        <w:tabs>
          <w:tab w:val="num" w:pos="6480"/>
        </w:tabs>
        <w:ind w:left="6480" w:hanging="180"/>
      </w:pPr>
      <w:rPr>
        <w:rFonts w:cs="Times New Roman"/>
      </w:rPr>
    </w:lvl>
  </w:abstractNum>
  <w:abstractNum w:abstractNumId="179" w15:restartNumberingAfterBreak="0">
    <w:nsid w:val="7D282917"/>
    <w:multiLevelType w:val="hybridMultilevel"/>
    <w:tmpl w:val="AE2668B6"/>
    <w:lvl w:ilvl="0" w:tplc="04190019">
      <w:start w:val="1"/>
      <w:numFmt w:val="bullet"/>
      <w:lvlText w:val="-"/>
      <w:lvlJc w:val="left"/>
      <w:pPr>
        <w:ind w:left="720" w:hanging="360"/>
      </w:pPr>
      <w:rPr>
        <w:rFonts w:ascii="Times New Roman" w:hAnsi="Times New Roman" w:hint="default"/>
        <w:b/>
        <w:sz w:val="24"/>
      </w:rPr>
    </w:lvl>
    <w:lvl w:ilvl="1" w:tplc="DF38E864"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90B0456C"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0" w15:restartNumberingAfterBreak="0">
    <w:nsid w:val="7D795A0A"/>
    <w:multiLevelType w:val="hybridMultilevel"/>
    <w:tmpl w:val="F89E7EE4"/>
    <w:lvl w:ilvl="0" w:tplc="80361B4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1" w15:restartNumberingAfterBreak="0">
    <w:nsid w:val="7E6709ED"/>
    <w:multiLevelType w:val="hybridMultilevel"/>
    <w:tmpl w:val="D7EC02E8"/>
    <w:lvl w:ilvl="0" w:tplc="E976FA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2" w15:restartNumberingAfterBreak="0">
    <w:nsid w:val="7E8471D7"/>
    <w:multiLevelType w:val="hybridMultilevel"/>
    <w:tmpl w:val="26F29FE6"/>
    <w:lvl w:ilvl="0" w:tplc="FFFFFFFF">
      <w:start w:val="1"/>
      <w:numFmt w:val="bullet"/>
      <w:lvlText w:val="-"/>
      <w:lvlJc w:val="left"/>
      <w:pPr>
        <w:ind w:left="1713" w:hanging="360"/>
      </w:pPr>
      <w:rPr>
        <w:rFonts w:ascii="Times New Roman" w:hAnsi="Times New Roman" w:hint="default"/>
        <w:b/>
        <w:sz w:val="24"/>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83" w15:restartNumberingAfterBreak="0">
    <w:nsid w:val="7E8A501E"/>
    <w:multiLevelType w:val="multilevel"/>
    <w:tmpl w:val="BC4C22A8"/>
    <w:lvl w:ilvl="0">
      <w:start w:val="3"/>
      <w:numFmt w:val="decimal"/>
      <w:lvlText w:val="%1"/>
      <w:lvlJc w:val="left"/>
      <w:pPr>
        <w:ind w:left="0" w:firstLine="0"/>
      </w:pPr>
      <w:rPr>
        <w:rFonts w:hint="default"/>
        <w:b/>
      </w:rPr>
    </w:lvl>
    <w:lvl w:ilvl="1">
      <w:start w:val="1"/>
      <w:numFmt w:val="decimal"/>
      <w:lvlText w:val="%1.%2"/>
      <w:lvlJc w:val="left"/>
      <w:pPr>
        <w:ind w:left="0" w:firstLine="0"/>
      </w:pPr>
      <w:rPr>
        <w:rFonts w:hint="default"/>
        <w:b/>
      </w:rPr>
    </w:lvl>
    <w:lvl w:ilvl="2">
      <w:start w:val="3"/>
      <w:numFmt w:val="decimal"/>
      <w:lvlText w:val="%1.%2.%3"/>
      <w:lvlJc w:val="left"/>
      <w:pPr>
        <w:ind w:left="360" w:hanging="360"/>
      </w:pPr>
      <w:rPr>
        <w:rFonts w:hint="default"/>
        <w:b/>
      </w:rPr>
    </w:lvl>
    <w:lvl w:ilvl="3">
      <w:start w:val="1"/>
      <w:numFmt w:val="decimal"/>
      <w:lvlText w:val="%1.%2.%3.%4"/>
      <w:lvlJc w:val="left"/>
      <w:pPr>
        <w:ind w:left="360" w:hanging="360"/>
      </w:pPr>
      <w:rPr>
        <w:rFonts w:hint="default"/>
        <w:b/>
      </w:rPr>
    </w:lvl>
    <w:lvl w:ilvl="4">
      <w:start w:val="1"/>
      <w:numFmt w:val="decimal"/>
      <w:lvlText w:val="%1.%2.%3.%4.%5"/>
      <w:lvlJc w:val="left"/>
      <w:pPr>
        <w:ind w:left="360" w:hanging="36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abstractNumId w:val="113"/>
  </w:num>
  <w:num w:numId="2">
    <w:abstractNumId w:val="168"/>
  </w:num>
  <w:num w:numId="3">
    <w:abstractNumId w:val="25"/>
  </w:num>
  <w:num w:numId="4">
    <w:abstractNumId w:val="60"/>
  </w:num>
  <w:num w:numId="5">
    <w:abstractNumId w:val="151"/>
    <w:lvlOverride w:ilvl="0">
      <w:lvl w:ilvl="0">
        <w:start w:val="1"/>
        <w:numFmt w:val="decimal"/>
        <w:pStyle w:val="10"/>
        <w:suff w:val="space"/>
        <w:lvlText w:val="%1."/>
        <w:lvlJc w:val="left"/>
        <w:pPr>
          <w:ind w:left="2912" w:hanging="360"/>
        </w:pPr>
        <w:rPr>
          <w:rFonts w:ascii="Times New Roman" w:hAnsi="Times New Roman" w:hint="default"/>
          <w:b/>
          <w:sz w:val="28"/>
          <w:u w:val="none"/>
        </w:rPr>
      </w:lvl>
    </w:lvlOverride>
  </w:num>
  <w:num w:numId="6">
    <w:abstractNumId w:val="130"/>
  </w:num>
  <w:num w:numId="7">
    <w:abstractNumId w:val="16"/>
  </w:num>
  <w:num w:numId="8">
    <w:abstractNumId w:val="0"/>
  </w:num>
  <w:num w:numId="9">
    <w:abstractNumId w:val="31"/>
  </w:num>
  <w:num w:numId="10">
    <w:abstractNumId w:val="170"/>
  </w:num>
  <w:num w:numId="11">
    <w:abstractNumId w:val="100"/>
  </w:num>
  <w:num w:numId="12">
    <w:abstractNumId w:val="143"/>
  </w:num>
  <w:num w:numId="13">
    <w:abstractNumId w:val="114"/>
  </w:num>
  <w:num w:numId="14">
    <w:abstractNumId w:val="149"/>
  </w:num>
  <w:num w:numId="15">
    <w:abstractNumId w:val="1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4"/>
  </w:num>
  <w:num w:numId="17">
    <w:abstractNumId w:val="65"/>
  </w:num>
  <w:num w:numId="18">
    <w:abstractNumId w:val="3"/>
  </w:num>
  <w:num w:numId="19">
    <w:abstractNumId w:val="156"/>
  </w:num>
  <w:num w:numId="20">
    <w:abstractNumId w:val="27"/>
  </w:num>
  <w:num w:numId="21">
    <w:abstractNumId w:val="67"/>
  </w:num>
  <w:num w:numId="22">
    <w:abstractNumId w:val="165"/>
  </w:num>
  <w:num w:numId="23">
    <w:abstractNumId w:val="128"/>
  </w:num>
  <w:num w:numId="24">
    <w:abstractNumId w:val="178"/>
  </w:num>
  <w:num w:numId="25">
    <w:abstractNumId w:val="180"/>
  </w:num>
  <w:num w:numId="26">
    <w:abstractNumId w:val="173"/>
  </w:num>
  <w:num w:numId="27">
    <w:abstractNumId w:val="86"/>
  </w:num>
  <w:num w:numId="28">
    <w:abstractNumId w:val="131"/>
  </w:num>
  <w:num w:numId="29">
    <w:abstractNumId w:val="69"/>
  </w:num>
  <w:num w:numId="30">
    <w:abstractNumId w:val="124"/>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num>
  <w:num w:numId="33">
    <w:abstractNumId w:val="153"/>
  </w:num>
  <w:num w:numId="34">
    <w:abstractNumId w:val="112"/>
  </w:num>
  <w:num w:numId="35">
    <w:abstractNumId w:val="66"/>
  </w:num>
  <w:num w:numId="36">
    <w:abstractNumId w:val="152"/>
  </w:num>
  <w:num w:numId="37">
    <w:abstractNumId w:val="48"/>
  </w:num>
  <w:num w:numId="38">
    <w:abstractNumId w:val="148"/>
  </w:num>
  <w:num w:numId="39">
    <w:abstractNumId w:val="103"/>
  </w:num>
  <w:num w:numId="40">
    <w:abstractNumId w:val="14"/>
  </w:num>
  <w:num w:numId="41">
    <w:abstractNumId w:val="118"/>
  </w:num>
  <w:num w:numId="42">
    <w:abstractNumId w:val="137"/>
  </w:num>
  <w:num w:numId="43">
    <w:abstractNumId w:val="174"/>
  </w:num>
  <w:num w:numId="44">
    <w:abstractNumId w:val="55"/>
  </w:num>
  <w:num w:numId="45">
    <w:abstractNumId w:val="45"/>
  </w:num>
  <w:num w:numId="46">
    <w:abstractNumId w:val="5"/>
  </w:num>
  <w:num w:numId="47">
    <w:abstractNumId w:val="88"/>
  </w:num>
  <w:num w:numId="48">
    <w:abstractNumId w:val="58"/>
  </w:num>
  <w:num w:numId="49">
    <w:abstractNumId w:val="53"/>
  </w:num>
  <w:num w:numId="50">
    <w:abstractNumId w:val="26"/>
  </w:num>
  <w:num w:numId="51">
    <w:abstractNumId w:val="117"/>
  </w:num>
  <w:num w:numId="52">
    <w:abstractNumId w:val="161"/>
  </w:num>
  <w:num w:numId="53">
    <w:abstractNumId w:val="40"/>
  </w:num>
  <w:num w:numId="54">
    <w:abstractNumId w:val="172"/>
  </w:num>
  <w:num w:numId="55">
    <w:abstractNumId w:val="63"/>
  </w:num>
  <w:num w:numId="56">
    <w:abstractNumId w:val="87"/>
  </w:num>
  <w:num w:numId="57">
    <w:abstractNumId w:val="171"/>
  </w:num>
  <w:num w:numId="58">
    <w:abstractNumId w:val="95"/>
  </w:num>
  <w:num w:numId="59">
    <w:abstractNumId w:val="127"/>
  </w:num>
  <w:num w:numId="60">
    <w:abstractNumId w:val="81"/>
  </w:num>
  <w:num w:numId="61">
    <w:abstractNumId w:val="155"/>
  </w:num>
  <w:num w:numId="62">
    <w:abstractNumId w:val="43"/>
  </w:num>
  <w:num w:numId="63">
    <w:abstractNumId w:val="145"/>
  </w:num>
  <w:num w:numId="64">
    <w:abstractNumId w:val="11"/>
  </w:num>
  <w:num w:numId="65">
    <w:abstractNumId w:val="83"/>
  </w:num>
  <w:num w:numId="66">
    <w:abstractNumId w:val="30"/>
  </w:num>
  <w:num w:numId="67">
    <w:abstractNumId w:val="93"/>
  </w:num>
  <w:num w:numId="68">
    <w:abstractNumId w:val="13"/>
  </w:num>
  <w:num w:numId="69">
    <w:abstractNumId w:val="29"/>
  </w:num>
  <w:num w:numId="70">
    <w:abstractNumId w:val="57"/>
  </w:num>
  <w:num w:numId="71">
    <w:abstractNumId w:val="129"/>
  </w:num>
  <w:num w:numId="72">
    <w:abstractNumId w:val="142"/>
  </w:num>
  <w:num w:numId="73">
    <w:abstractNumId w:val="116"/>
  </w:num>
  <w:num w:numId="74">
    <w:abstractNumId w:val="125"/>
  </w:num>
  <w:num w:numId="75">
    <w:abstractNumId w:val="7"/>
  </w:num>
  <w:num w:numId="76">
    <w:abstractNumId w:val="50"/>
  </w:num>
  <w:num w:numId="77">
    <w:abstractNumId w:val="36"/>
  </w:num>
  <w:num w:numId="78">
    <w:abstractNumId w:val="167"/>
  </w:num>
  <w:num w:numId="79">
    <w:abstractNumId w:val="111"/>
  </w:num>
  <w:num w:numId="80">
    <w:abstractNumId w:val="132"/>
  </w:num>
  <w:num w:numId="81">
    <w:abstractNumId w:val="20"/>
  </w:num>
  <w:num w:numId="82">
    <w:abstractNumId w:val="135"/>
  </w:num>
  <w:num w:numId="83">
    <w:abstractNumId w:val="89"/>
  </w:num>
  <w:num w:numId="84">
    <w:abstractNumId w:val="64"/>
  </w:num>
  <w:num w:numId="85">
    <w:abstractNumId w:val="106"/>
  </w:num>
  <w:num w:numId="86">
    <w:abstractNumId w:val="101"/>
  </w:num>
  <w:num w:numId="87">
    <w:abstractNumId w:val="105"/>
  </w:num>
  <w:num w:numId="88">
    <w:abstractNumId w:val="169"/>
  </w:num>
  <w:num w:numId="89">
    <w:abstractNumId w:val="85"/>
  </w:num>
  <w:num w:numId="90">
    <w:abstractNumId w:val="139"/>
  </w:num>
  <w:num w:numId="91">
    <w:abstractNumId w:val="28"/>
  </w:num>
  <w:num w:numId="92">
    <w:abstractNumId w:val="157"/>
  </w:num>
  <w:num w:numId="93">
    <w:abstractNumId w:val="94"/>
  </w:num>
  <w:num w:numId="94">
    <w:abstractNumId w:val="122"/>
  </w:num>
  <w:num w:numId="95">
    <w:abstractNumId w:val="24"/>
  </w:num>
  <w:num w:numId="96">
    <w:abstractNumId w:val="121"/>
  </w:num>
  <w:num w:numId="97">
    <w:abstractNumId w:val="56"/>
  </w:num>
  <w:num w:numId="98">
    <w:abstractNumId w:val="47"/>
  </w:num>
  <w:num w:numId="99">
    <w:abstractNumId w:val="46"/>
  </w:num>
  <w:num w:numId="100">
    <w:abstractNumId w:val="115"/>
  </w:num>
  <w:num w:numId="101">
    <w:abstractNumId w:val="90"/>
  </w:num>
  <w:num w:numId="102">
    <w:abstractNumId w:val="73"/>
  </w:num>
  <w:num w:numId="103">
    <w:abstractNumId w:val="182"/>
  </w:num>
  <w:num w:numId="104">
    <w:abstractNumId w:val="179"/>
  </w:num>
  <w:num w:numId="105">
    <w:abstractNumId w:val="70"/>
  </w:num>
  <w:num w:numId="106">
    <w:abstractNumId w:val="33"/>
  </w:num>
  <w:num w:numId="107">
    <w:abstractNumId w:val="82"/>
  </w:num>
  <w:num w:numId="108">
    <w:abstractNumId w:val="4"/>
  </w:num>
  <w:num w:numId="109">
    <w:abstractNumId w:val="175"/>
  </w:num>
  <w:num w:numId="110">
    <w:abstractNumId w:val="68"/>
  </w:num>
  <w:num w:numId="111">
    <w:abstractNumId w:val="17"/>
  </w:num>
  <w:num w:numId="112">
    <w:abstractNumId w:val="97"/>
  </w:num>
  <w:num w:numId="113">
    <w:abstractNumId w:val="1"/>
  </w:num>
  <w:num w:numId="114">
    <w:abstractNumId w:val="49"/>
  </w:num>
  <w:num w:numId="115">
    <w:abstractNumId w:val="99"/>
  </w:num>
  <w:num w:numId="116">
    <w:abstractNumId w:val="138"/>
  </w:num>
  <w:num w:numId="117">
    <w:abstractNumId w:val="77"/>
  </w:num>
  <w:num w:numId="118">
    <w:abstractNumId w:val="166"/>
  </w:num>
  <w:num w:numId="119">
    <w:abstractNumId w:val="52"/>
  </w:num>
  <w:num w:numId="120">
    <w:abstractNumId w:val="35"/>
  </w:num>
  <w:num w:numId="121">
    <w:abstractNumId w:val="2"/>
  </w:num>
  <w:num w:numId="122">
    <w:abstractNumId w:val="162"/>
  </w:num>
  <w:num w:numId="123">
    <w:abstractNumId w:val="91"/>
  </w:num>
  <w:num w:numId="124">
    <w:abstractNumId w:val="126"/>
  </w:num>
  <w:num w:numId="125">
    <w:abstractNumId w:val="71"/>
  </w:num>
  <w:num w:numId="126">
    <w:abstractNumId w:val="32"/>
  </w:num>
  <w:num w:numId="127">
    <w:abstractNumId w:val="21"/>
  </w:num>
  <w:num w:numId="128">
    <w:abstractNumId w:val="39"/>
  </w:num>
  <w:num w:numId="129">
    <w:abstractNumId w:val="10"/>
  </w:num>
  <w:num w:numId="130">
    <w:abstractNumId w:val="163"/>
  </w:num>
  <w:num w:numId="131">
    <w:abstractNumId w:val="107"/>
  </w:num>
  <w:num w:numId="132">
    <w:abstractNumId w:val="181"/>
  </w:num>
  <w:num w:numId="133">
    <w:abstractNumId w:val="22"/>
  </w:num>
  <w:num w:numId="134">
    <w:abstractNumId w:val="134"/>
  </w:num>
  <w:num w:numId="135">
    <w:abstractNumId w:val="176"/>
  </w:num>
  <w:num w:numId="136">
    <w:abstractNumId w:val="120"/>
  </w:num>
  <w:num w:numId="137">
    <w:abstractNumId w:val="76"/>
  </w:num>
  <w:num w:numId="138">
    <w:abstractNumId w:val="74"/>
  </w:num>
  <w:num w:numId="139">
    <w:abstractNumId w:val="84"/>
  </w:num>
  <w:num w:numId="140">
    <w:abstractNumId w:val="136"/>
  </w:num>
  <w:num w:numId="141">
    <w:abstractNumId w:val="37"/>
  </w:num>
  <w:num w:numId="142">
    <w:abstractNumId w:val="144"/>
  </w:num>
  <w:num w:numId="143">
    <w:abstractNumId w:val="44"/>
  </w:num>
  <w:num w:numId="144">
    <w:abstractNumId w:val="51"/>
  </w:num>
  <w:num w:numId="145">
    <w:abstractNumId w:val="147"/>
  </w:num>
  <w:num w:numId="146">
    <w:abstractNumId w:val="146"/>
  </w:num>
  <w:num w:numId="147">
    <w:abstractNumId w:val="18"/>
  </w:num>
  <w:num w:numId="148">
    <w:abstractNumId w:val="150"/>
  </w:num>
  <w:num w:numId="149">
    <w:abstractNumId w:val="108"/>
  </w:num>
  <w:num w:numId="150">
    <w:abstractNumId w:val="133"/>
  </w:num>
  <w:num w:numId="151">
    <w:abstractNumId w:val="109"/>
  </w:num>
  <w:num w:numId="152">
    <w:abstractNumId w:val="110"/>
  </w:num>
  <w:num w:numId="153">
    <w:abstractNumId w:val="12"/>
  </w:num>
  <w:num w:numId="154">
    <w:abstractNumId w:val="59"/>
  </w:num>
  <w:num w:numId="155">
    <w:abstractNumId w:val="151"/>
    <w:lvlOverride w:ilvl="0">
      <w:lvl w:ilvl="0">
        <w:start w:val="1"/>
        <w:numFmt w:val="decimal"/>
        <w:pStyle w:val="10"/>
        <w:suff w:val="space"/>
        <w:lvlText w:val="%1."/>
        <w:lvlJc w:val="left"/>
        <w:pPr>
          <w:ind w:left="360" w:hanging="360"/>
        </w:pPr>
        <w:rPr>
          <w:rFonts w:ascii="Times New Roman" w:hAnsi="Times New Roman" w:hint="default"/>
          <w:b/>
          <w:sz w:val="28"/>
          <w:u w:val="none"/>
        </w:rPr>
      </w:lvl>
    </w:lvlOverride>
  </w:num>
  <w:num w:numId="156">
    <w:abstractNumId w:val="96"/>
  </w:num>
  <w:num w:numId="157">
    <w:abstractNumId w:val="9"/>
  </w:num>
  <w:num w:numId="158">
    <w:abstractNumId w:val="159"/>
  </w:num>
  <w:num w:numId="159">
    <w:abstractNumId w:val="61"/>
  </w:num>
  <w:num w:numId="1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1"/>
    <w:lvlOverride w:ilvl="0">
      <w:lvl w:ilvl="0">
        <w:start w:val="1"/>
        <w:numFmt w:val="decimal"/>
        <w:pStyle w:val="10"/>
        <w:suff w:val="space"/>
        <w:lvlText w:val="%1."/>
        <w:lvlJc w:val="left"/>
        <w:pPr>
          <w:ind w:left="360" w:hanging="360"/>
        </w:pPr>
        <w:rPr>
          <w:rFonts w:ascii="Times New Roman" w:hAnsi="Times New Roman" w:hint="default"/>
          <w:b/>
          <w:sz w:val="28"/>
          <w:u w:val="none"/>
        </w:rPr>
      </w:lvl>
    </w:lvlOverride>
  </w:num>
  <w:num w:numId="162">
    <w:abstractNumId w:val="8"/>
  </w:num>
  <w:num w:numId="163">
    <w:abstractNumId w:val="23"/>
  </w:num>
  <w:num w:numId="164">
    <w:abstractNumId w:val="6"/>
  </w:num>
  <w:num w:numId="165">
    <w:abstractNumId w:val="15"/>
  </w:num>
  <w:num w:numId="166">
    <w:abstractNumId w:val="62"/>
  </w:num>
  <w:num w:numId="167">
    <w:abstractNumId w:val="98"/>
  </w:num>
  <w:num w:numId="168">
    <w:abstractNumId w:val="164"/>
  </w:num>
  <w:num w:numId="169">
    <w:abstractNumId w:val="78"/>
  </w:num>
  <w:num w:numId="170">
    <w:abstractNumId w:val="38"/>
  </w:num>
  <w:num w:numId="171">
    <w:abstractNumId w:val="72"/>
  </w:num>
  <w:num w:numId="172">
    <w:abstractNumId w:val="54"/>
  </w:num>
  <w:num w:numId="173">
    <w:abstractNumId w:val="177"/>
  </w:num>
  <w:num w:numId="174">
    <w:abstractNumId w:val="123"/>
  </w:num>
  <w:num w:numId="175">
    <w:abstractNumId w:val="158"/>
  </w:num>
  <w:num w:numId="176">
    <w:abstractNumId w:val="19"/>
  </w:num>
  <w:num w:numId="177">
    <w:abstractNumId w:val="34"/>
  </w:num>
  <w:num w:numId="178">
    <w:abstractNumId w:val="141"/>
  </w:num>
  <w:num w:numId="179">
    <w:abstractNumId w:val="104"/>
  </w:num>
  <w:num w:numId="180">
    <w:abstractNumId w:val="140"/>
  </w:num>
  <w:num w:numId="181">
    <w:abstractNumId w:val="102"/>
  </w:num>
  <w:num w:numId="182">
    <w:abstractNumId w:val="42"/>
  </w:num>
  <w:num w:numId="183">
    <w:abstractNumId w:val="119"/>
  </w:num>
  <w:num w:numId="184">
    <w:abstractNumId w:val="41"/>
  </w:num>
  <w:num w:numId="185">
    <w:abstractNumId w:val="183"/>
  </w:num>
  <w:num w:numId="186">
    <w:abstractNumId w:val="92"/>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A3"/>
    <w:rsid w:val="00001016"/>
    <w:rsid w:val="00002044"/>
    <w:rsid w:val="0000414F"/>
    <w:rsid w:val="00005CEB"/>
    <w:rsid w:val="0000684B"/>
    <w:rsid w:val="0000697F"/>
    <w:rsid w:val="0001342B"/>
    <w:rsid w:val="00013884"/>
    <w:rsid w:val="00014315"/>
    <w:rsid w:val="00022C63"/>
    <w:rsid w:val="000240A9"/>
    <w:rsid w:val="00024950"/>
    <w:rsid w:val="00024D5A"/>
    <w:rsid w:val="000257FB"/>
    <w:rsid w:val="00027CE5"/>
    <w:rsid w:val="00027D2D"/>
    <w:rsid w:val="000309B2"/>
    <w:rsid w:val="000311D8"/>
    <w:rsid w:val="000316C2"/>
    <w:rsid w:val="00032E43"/>
    <w:rsid w:val="00035303"/>
    <w:rsid w:val="00036752"/>
    <w:rsid w:val="00036E34"/>
    <w:rsid w:val="000372AC"/>
    <w:rsid w:val="0003772D"/>
    <w:rsid w:val="00043839"/>
    <w:rsid w:val="00045ED4"/>
    <w:rsid w:val="00046078"/>
    <w:rsid w:val="00046183"/>
    <w:rsid w:val="00052A02"/>
    <w:rsid w:val="0005375E"/>
    <w:rsid w:val="00053CC8"/>
    <w:rsid w:val="0005508E"/>
    <w:rsid w:val="00055F00"/>
    <w:rsid w:val="00057414"/>
    <w:rsid w:val="00057A8A"/>
    <w:rsid w:val="000608E0"/>
    <w:rsid w:val="00063D73"/>
    <w:rsid w:val="00066E96"/>
    <w:rsid w:val="00066F39"/>
    <w:rsid w:val="000706B9"/>
    <w:rsid w:val="000712E9"/>
    <w:rsid w:val="00071A57"/>
    <w:rsid w:val="00074033"/>
    <w:rsid w:val="00074E51"/>
    <w:rsid w:val="00075A2A"/>
    <w:rsid w:val="00076808"/>
    <w:rsid w:val="00080244"/>
    <w:rsid w:val="00080CDE"/>
    <w:rsid w:val="00081452"/>
    <w:rsid w:val="00082797"/>
    <w:rsid w:val="00082D6A"/>
    <w:rsid w:val="00084398"/>
    <w:rsid w:val="00085FFA"/>
    <w:rsid w:val="0009273F"/>
    <w:rsid w:val="00092D8A"/>
    <w:rsid w:val="00093281"/>
    <w:rsid w:val="00093A38"/>
    <w:rsid w:val="000957F4"/>
    <w:rsid w:val="000959F8"/>
    <w:rsid w:val="000967E9"/>
    <w:rsid w:val="00096803"/>
    <w:rsid w:val="00096B79"/>
    <w:rsid w:val="00097A0A"/>
    <w:rsid w:val="000A104F"/>
    <w:rsid w:val="000A11D1"/>
    <w:rsid w:val="000A171C"/>
    <w:rsid w:val="000A4002"/>
    <w:rsid w:val="000A415E"/>
    <w:rsid w:val="000A4709"/>
    <w:rsid w:val="000A6364"/>
    <w:rsid w:val="000B32F8"/>
    <w:rsid w:val="000B3690"/>
    <w:rsid w:val="000B492B"/>
    <w:rsid w:val="000B4B45"/>
    <w:rsid w:val="000B4E8C"/>
    <w:rsid w:val="000B5299"/>
    <w:rsid w:val="000B5700"/>
    <w:rsid w:val="000B6558"/>
    <w:rsid w:val="000C005C"/>
    <w:rsid w:val="000C144C"/>
    <w:rsid w:val="000C16AB"/>
    <w:rsid w:val="000C16B8"/>
    <w:rsid w:val="000C2377"/>
    <w:rsid w:val="000C3BBB"/>
    <w:rsid w:val="000C5B06"/>
    <w:rsid w:val="000C76B8"/>
    <w:rsid w:val="000C7D39"/>
    <w:rsid w:val="000D1BE2"/>
    <w:rsid w:val="000D3C41"/>
    <w:rsid w:val="000D76BB"/>
    <w:rsid w:val="000D78A5"/>
    <w:rsid w:val="000D7B93"/>
    <w:rsid w:val="000E03DB"/>
    <w:rsid w:val="000F0DF8"/>
    <w:rsid w:val="000F3C09"/>
    <w:rsid w:val="000F556B"/>
    <w:rsid w:val="000F5D61"/>
    <w:rsid w:val="00100039"/>
    <w:rsid w:val="00100365"/>
    <w:rsid w:val="0010099E"/>
    <w:rsid w:val="00101066"/>
    <w:rsid w:val="00101238"/>
    <w:rsid w:val="00102BD9"/>
    <w:rsid w:val="00102CDA"/>
    <w:rsid w:val="001042ED"/>
    <w:rsid w:val="00105215"/>
    <w:rsid w:val="00106C73"/>
    <w:rsid w:val="00106D11"/>
    <w:rsid w:val="00114508"/>
    <w:rsid w:val="00117210"/>
    <w:rsid w:val="00120DD6"/>
    <w:rsid w:val="001210C2"/>
    <w:rsid w:val="001228BC"/>
    <w:rsid w:val="001236EA"/>
    <w:rsid w:val="001239AF"/>
    <w:rsid w:val="00123C79"/>
    <w:rsid w:val="00123D5E"/>
    <w:rsid w:val="001243DD"/>
    <w:rsid w:val="00127C01"/>
    <w:rsid w:val="00132D0F"/>
    <w:rsid w:val="00134C0F"/>
    <w:rsid w:val="00135FDD"/>
    <w:rsid w:val="00136210"/>
    <w:rsid w:val="0013737E"/>
    <w:rsid w:val="001422F5"/>
    <w:rsid w:val="00143240"/>
    <w:rsid w:val="001455E3"/>
    <w:rsid w:val="00150A6A"/>
    <w:rsid w:val="00151108"/>
    <w:rsid w:val="00151F72"/>
    <w:rsid w:val="001522E7"/>
    <w:rsid w:val="001529A9"/>
    <w:rsid w:val="0015476B"/>
    <w:rsid w:val="00154D62"/>
    <w:rsid w:val="00156B1A"/>
    <w:rsid w:val="00156FBD"/>
    <w:rsid w:val="001627D7"/>
    <w:rsid w:val="00166302"/>
    <w:rsid w:val="00166DF9"/>
    <w:rsid w:val="00166F7A"/>
    <w:rsid w:val="0017061E"/>
    <w:rsid w:val="00170ECB"/>
    <w:rsid w:val="00173CE2"/>
    <w:rsid w:val="00176009"/>
    <w:rsid w:val="0018028E"/>
    <w:rsid w:val="00180EB9"/>
    <w:rsid w:val="00182B06"/>
    <w:rsid w:val="001845F9"/>
    <w:rsid w:val="001862C1"/>
    <w:rsid w:val="00190C52"/>
    <w:rsid w:val="0019112A"/>
    <w:rsid w:val="001915C3"/>
    <w:rsid w:val="0019197B"/>
    <w:rsid w:val="00194BF2"/>
    <w:rsid w:val="00195F46"/>
    <w:rsid w:val="001963E0"/>
    <w:rsid w:val="001A0F20"/>
    <w:rsid w:val="001A132A"/>
    <w:rsid w:val="001A170B"/>
    <w:rsid w:val="001A2784"/>
    <w:rsid w:val="001A3F01"/>
    <w:rsid w:val="001A6412"/>
    <w:rsid w:val="001A7FD8"/>
    <w:rsid w:val="001B03D2"/>
    <w:rsid w:val="001B0CD2"/>
    <w:rsid w:val="001B1057"/>
    <w:rsid w:val="001B2E2F"/>
    <w:rsid w:val="001B2E56"/>
    <w:rsid w:val="001B2F23"/>
    <w:rsid w:val="001B3430"/>
    <w:rsid w:val="001B39D2"/>
    <w:rsid w:val="001B73CF"/>
    <w:rsid w:val="001B77B5"/>
    <w:rsid w:val="001C25F0"/>
    <w:rsid w:val="001C2C17"/>
    <w:rsid w:val="001C3354"/>
    <w:rsid w:val="001C3380"/>
    <w:rsid w:val="001C4513"/>
    <w:rsid w:val="001C4A54"/>
    <w:rsid w:val="001C4F69"/>
    <w:rsid w:val="001C5B80"/>
    <w:rsid w:val="001C6438"/>
    <w:rsid w:val="001D4770"/>
    <w:rsid w:val="001D51DA"/>
    <w:rsid w:val="001D53FB"/>
    <w:rsid w:val="001E077B"/>
    <w:rsid w:val="001E2570"/>
    <w:rsid w:val="001E278B"/>
    <w:rsid w:val="001E5002"/>
    <w:rsid w:val="001E6EF0"/>
    <w:rsid w:val="001E762B"/>
    <w:rsid w:val="001F1375"/>
    <w:rsid w:val="001F39C5"/>
    <w:rsid w:val="001F67B1"/>
    <w:rsid w:val="001F6929"/>
    <w:rsid w:val="001F7588"/>
    <w:rsid w:val="001F7C26"/>
    <w:rsid w:val="002008D4"/>
    <w:rsid w:val="00200CC0"/>
    <w:rsid w:val="00203209"/>
    <w:rsid w:val="00204505"/>
    <w:rsid w:val="00205BCF"/>
    <w:rsid w:val="00205EB4"/>
    <w:rsid w:val="002100DF"/>
    <w:rsid w:val="00211A39"/>
    <w:rsid w:val="00211CA6"/>
    <w:rsid w:val="002149CB"/>
    <w:rsid w:val="002200F5"/>
    <w:rsid w:val="002210A4"/>
    <w:rsid w:val="002233A2"/>
    <w:rsid w:val="0022435C"/>
    <w:rsid w:val="00226643"/>
    <w:rsid w:val="00227ADA"/>
    <w:rsid w:val="002307C6"/>
    <w:rsid w:val="00231FCE"/>
    <w:rsid w:val="00232F15"/>
    <w:rsid w:val="0023413C"/>
    <w:rsid w:val="00235078"/>
    <w:rsid w:val="0023510D"/>
    <w:rsid w:val="00235D4D"/>
    <w:rsid w:val="002419B8"/>
    <w:rsid w:val="00246F78"/>
    <w:rsid w:val="00247796"/>
    <w:rsid w:val="00251048"/>
    <w:rsid w:val="002511A9"/>
    <w:rsid w:val="002515F3"/>
    <w:rsid w:val="00251663"/>
    <w:rsid w:val="00252917"/>
    <w:rsid w:val="002531E9"/>
    <w:rsid w:val="00253B0A"/>
    <w:rsid w:val="00253FA2"/>
    <w:rsid w:val="00255A74"/>
    <w:rsid w:val="002565C2"/>
    <w:rsid w:val="00256864"/>
    <w:rsid w:val="00256872"/>
    <w:rsid w:val="002572E5"/>
    <w:rsid w:val="00260680"/>
    <w:rsid w:val="00261DAB"/>
    <w:rsid w:val="002655E4"/>
    <w:rsid w:val="00266D92"/>
    <w:rsid w:val="00266F46"/>
    <w:rsid w:val="002671B4"/>
    <w:rsid w:val="002677BF"/>
    <w:rsid w:val="00270C1D"/>
    <w:rsid w:val="002719CB"/>
    <w:rsid w:val="00276DE9"/>
    <w:rsid w:val="002777DC"/>
    <w:rsid w:val="002809E9"/>
    <w:rsid w:val="00280C33"/>
    <w:rsid w:val="0028136F"/>
    <w:rsid w:val="00281E89"/>
    <w:rsid w:val="0028241F"/>
    <w:rsid w:val="0028294F"/>
    <w:rsid w:val="002830E7"/>
    <w:rsid w:val="00284C30"/>
    <w:rsid w:val="00284D58"/>
    <w:rsid w:val="0028506E"/>
    <w:rsid w:val="00285BD2"/>
    <w:rsid w:val="00286DA1"/>
    <w:rsid w:val="00290E79"/>
    <w:rsid w:val="00291450"/>
    <w:rsid w:val="00292D67"/>
    <w:rsid w:val="0029403C"/>
    <w:rsid w:val="002949FC"/>
    <w:rsid w:val="0029524C"/>
    <w:rsid w:val="00296781"/>
    <w:rsid w:val="00297BB1"/>
    <w:rsid w:val="002A03AD"/>
    <w:rsid w:val="002A410C"/>
    <w:rsid w:val="002A53A7"/>
    <w:rsid w:val="002A53AE"/>
    <w:rsid w:val="002A651F"/>
    <w:rsid w:val="002A6F66"/>
    <w:rsid w:val="002A7400"/>
    <w:rsid w:val="002A7553"/>
    <w:rsid w:val="002B049F"/>
    <w:rsid w:val="002B2965"/>
    <w:rsid w:val="002B33E9"/>
    <w:rsid w:val="002B613E"/>
    <w:rsid w:val="002B678F"/>
    <w:rsid w:val="002C218A"/>
    <w:rsid w:val="002C2BAF"/>
    <w:rsid w:val="002C4BBD"/>
    <w:rsid w:val="002C5081"/>
    <w:rsid w:val="002D1B93"/>
    <w:rsid w:val="002D1C29"/>
    <w:rsid w:val="002D1F29"/>
    <w:rsid w:val="002D62B2"/>
    <w:rsid w:val="002E1661"/>
    <w:rsid w:val="002E350B"/>
    <w:rsid w:val="002E52AE"/>
    <w:rsid w:val="002E65EF"/>
    <w:rsid w:val="002F071C"/>
    <w:rsid w:val="002F2961"/>
    <w:rsid w:val="002F2C56"/>
    <w:rsid w:val="002F3575"/>
    <w:rsid w:val="002F3B17"/>
    <w:rsid w:val="002F7997"/>
    <w:rsid w:val="003017E1"/>
    <w:rsid w:val="0030783D"/>
    <w:rsid w:val="00307BFA"/>
    <w:rsid w:val="00311972"/>
    <w:rsid w:val="00312441"/>
    <w:rsid w:val="0031261F"/>
    <w:rsid w:val="00312F03"/>
    <w:rsid w:val="003131E4"/>
    <w:rsid w:val="0031342D"/>
    <w:rsid w:val="00314D5C"/>
    <w:rsid w:val="00315AFB"/>
    <w:rsid w:val="0031727A"/>
    <w:rsid w:val="00317766"/>
    <w:rsid w:val="003212C2"/>
    <w:rsid w:val="00322356"/>
    <w:rsid w:val="00323096"/>
    <w:rsid w:val="003231F9"/>
    <w:rsid w:val="003246A1"/>
    <w:rsid w:val="00324975"/>
    <w:rsid w:val="00326222"/>
    <w:rsid w:val="00330102"/>
    <w:rsid w:val="0033191F"/>
    <w:rsid w:val="0033205D"/>
    <w:rsid w:val="003324A1"/>
    <w:rsid w:val="00332A0F"/>
    <w:rsid w:val="0033314A"/>
    <w:rsid w:val="00334176"/>
    <w:rsid w:val="0033563E"/>
    <w:rsid w:val="00335D66"/>
    <w:rsid w:val="003363D3"/>
    <w:rsid w:val="00343BAF"/>
    <w:rsid w:val="00343BC8"/>
    <w:rsid w:val="00344B10"/>
    <w:rsid w:val="00346ABC"/>
    <w:rsid w:val="0034708E"/>
    <w:rsid w:val="00347C78"/>
    <w:rsid w:val="00350719"/>
    <w:rsid w:val="00350C09"/>
    <w:rsid w:val="00351894"/>
    <w:rsid w:val="0035390F"/>
    <w:rsid w:val="00354806"/>
    <w:rsid w:val="00354869"/>
    <w:rsid w:val="003562FC"/>
    <w:rsid w:val="00357847"/>
    <w:rsid w:val="00362AFA"/>
    <w:rsid w:val="00362CFC"/>
    <w:rsid w:val="003632EF"/>
    <w:rsid w:val="00363FC5"/>
    <w:rsid w:val="003654E0"/>
    <w:rsid w:val="003666F8"/>
    <w:rsid w:val="0037414A"/>
    <w:rsid w:val="00374AB5"/>
    <w:rsid w:val="00375193"/>
    <w:rsid w:val="0037574C"/>
    <w:rsid w:val="00375C97"/>
    <w:rsid w:val="003766E0"/>
    <w:rsid w:val="00376853"/>
    <w:rsid w:val="003776DC"/>
    <w:rsid w:val="003810A8"/>
    <w:rsid w:val="00381185"/>
    <w:rsid w:val="003812C8"/>
    <w:rsid w:val="003813D7"/>
    <w:rsid w:val="0038428B"/>
    <w:rsid w:val="00384729"/>
    <w:rsid w:val="003849A7"/>
    <w:rsid w:val="00384B6F"/>
    <w:rsid w:val="00387236"/>
    <w:rsid w:val="0039076A"/>
    <w:rsid w:val="00390CB2"/>
    <w:rsid w:val="00391480"/>
    <w:rsid w:val="00391AE1"/>
    <w:rsid w:val="00395491"/>
    <w:rsid w:val="003956F5"/>
    <w:rsid w:val="0039637A"/>
    <w:rsid w:val="00396CD5"/>
    <w:rsid w:val="003A1653"/>
    <w:rsid w:val="003A2008"/>
    <w:rsid w:val="003A297B"/>
    <w:rsid w:val="003A2CC0"/>
    <w:rsid w:val="003A3CB8"/>
    <w:rsid w:val="003A516F"/>
    <w:rsid w:val="003A5EEE"/>
    <w:rsid w:val="003A6971"/>
    <w:rsid w:val="003B0BB4"/>
    <w:rsid w:val="003B238B"/>
    <w:rsid w:val="003B5827"/>
    <w:rsid w:val="003B5DAB"/>
    <w:rsid w:val="003C2696"/>
    <w:rsid w:val="003C5E75"/>
    <w:rsid w:val="003C5EEE"/>
    <w:rsid w:val="003C754A"/>
    <w:rsid w:val="003D08A5"/>
    <w:rsid w:val="003D3125"/>
    <w:rsid w:val="003D46E6"/>
    <w:rsid w:val="003D5C8B"/>
    <w:rsid w:val="003D7B53"/>
    <w:rsid w:val="003E2E8B"/>
    <w:rsid w:val="003E3E21"/>
    <w:rsid w:val="003E568C"/>
    <w:rsid w:val="003E6EB6"/>
    <w:rsid w:val="003F025C"/>
    <w:rsid w:val="003F0C14"/>
    <w:rsid w:val="003F321A"/>
    <w:rsid w:val="003F3322"/>
    <w:rsid w:val="003F5D85"/>
    <w:rsid w:val="00401747"/>
    <w:rsid w:val="00402AA7"/>
    <w:rsid w:val="00403F14"/>
    <w:rsid w:val="00406BD0"/>
    <w:rsid w:val="00407F6C"/>
    <w:rsid w:val="00410F75"/>
    <w:rsid w:val="004130FC"/>
    <w:rsid w:val="00414182"/>
    <w:rsid w:val="00416599"/>
    <w:rsid w:val="004174BF"/>
    <w:rsid w:val="00417D5F"/>
    <w:rsid w:val="00420F91"/>
    <w:rsid w:val="00421C2D"/>
    <w:rsid w:val="0042208A"/>
    <w:rsid w:val="0042212C"/>
    <w:rsid w:val="00422DCF"/>
    <w:rsid w:val="00423726"/>
    <w:rsid w:val="00424901"/>
    <w:rsid w:val="0042702A"/>
    <w:rsid w:val="00433AD0"/>
    <w:rsid w:val="00435DAD"/>
    <w:rsid w:val="00437278"/>
    <w:rsid w:val="00437D47"/>
    <w:rsid w:val="004402CB"/>
    <w:rsid w:val="004405D7"/>
    <w:rsid w:val="004524A5"/>
    <w:rsid w:val="004527E9"/>
    <w:rsid w:val="0045338F"/>
    <w:rsid w:val="0045421F"/>
    <w:rsid w:val="00454E47"/>
    <w:rsid w:val="00457241"/>
    <w:rsid w:val="00457807"/>
    <w:rsid w:val="00457FFD"/>
    <w:rsid w:val="00463772"/>
    <w:rsid w:val="004647EB"/>
    <w:rsid w:val="00465335"/>
    <w:rsid w:val="00465585"/>
    <w:rsid w:val="00466848"/>
    <w:rsid w:val="00471CEA"/>
    <w:rsid w:val="00472F12"/>
    <w:rsid w:val="00473A6E"/>
    <w:rsid w:val="00474EEA"/>
    <w:rsid w:val="004820C2"/>
    <w:rsid w:val="004823D2"/>
    <w:rsid w:val="004838D7"/>
    <w:rsid w:val="00484770"/>
    <w:rsid w:val="00485A30"/>
    <w:rsid w:val="00490DC7"/>
    <w:rsid w:val="0049264B"/>
    <w:rsid w:val="004A0BA5"/>
    <w:rsid w:val="004A0D25"/>
    <w:rsid w:val="004A2CCB"/>
    <w:rsid w:val="004A2FB9"/>
    <w:rsid w:val="004A3FE8"/>
    <w:rsid w:val="004A6C10"/>
    <w:rsid w:val="004A7078"/>
    <w:rsid w:val="004B2AA0"/>
    <w:rsid w:val="004B3674"/>
    <w:rsid w:val="004B3B9D"/>
    <w:rsid w:val="004B4180"/>
    <w:rsid w:val="004B7C18"/>
    <w:rsid w:val="004B7F42"/>
    <w:rsid w:val="004C0255"/>
    <w:rsid w:val="004C23D0"/>
    <w:rsid w:val="004C4E64"/>
    <w:rsid w:val="004C63EE"/>
    <w:rsid w:val="004C6EB0"/>
    <w:rsid w:val="004D04FE"/>
    <w:rsid w:val="004D21DF"/>
    <w:rsid w:val="004D62F0"/>
    <w:rsid w:val="004E125D"/>
    <w:rsid w:val="004E335D"/>
    <w:rsid w:val="004E3800"/>
    <w:rsid w:val="004E51C0"/>
    <w:rsid w:val="004E6CAE"/>
    <w:rsid w:val="004F0635"/>
    <w:rsid w:val="004F387E"/>
    <w:rsid w:val="004F5929"/>
    <w:rsid w:val="004F612C"/>
    <w:rsid w:val="004F77E0"/>
    <w:rsid w:val="00501878"/>
    <w:rsid w:val="00502C92"/>
    <w:rsid w:val="00504377"/>
    <w:rsid w:val="00505B55"/>
    <w:rsid w:val="00507170"/>
    <w:rsid w:val="0050733E"/>
    <w:rsid w:val="00510891"/>
    <w:rsid w:val="00510CA6"/>
    <w:rsid w:val="00512781"/>
    <w:rsid w:val="005128AF"/>
    <w:rsid w:val="00513052"/>
    <w:rsid w:val="00513A27"/>
    <w:rsid w:val="005143A8"/>
    <w:rsid w:val="0051651A"/>
    <w:rsid w:val="005172CF"/>
    <w:rsid w:val="00521D06"/>
    <w:rsid w:val="00521F10"/>
    <w:rsid w:val="00525B56"/>
    <w:rsid w:val="00525C06"/>
    <w:rsid w:val="00527D35"/>
    <w:rsid w:val="00531290"/>
    <w:rsid w:val="0053130E"/>
    <w:rsid w:val="00536E08"/>
    <w:rsid w:val="00541A6D"/>
    <w:rsid w:val="005443C9"/>
    <w:rsid w:val="0054494C"/>
    <w:rsid w:val="00544F3D"/>
    <w:rsid w:val="0054682D"/>
    <w:rsid w:val="00547DA8"/>
    <w:rsid w:val="00551A4F"/>
    <w:rsid w:val="00551CE4"/>
    <w:rsid w:val="00551F6B"/>
    <w:rsid w:val="005523A3"/>
    <w:rsid w:val="00552CD4"/>
    <w:rsid w:val="005536B6"/>
    <w:rsid w:val="00554989"/>
    <w:rsid w:val="0055760B"/>
    <w:rsid w:val="0056003E"/>
    <w:rsid w:val="005619B5"/>
    <w:rsid w:val="00561ED3"/>
    <w:rsid w:val="0056315D"/>
    <w:rsid w:val="0056349D"/>
    <w:rsid w:val="00563F38"/>
    <w:rsid w:val="005648F6"/>
    <w:rsid w:val="00565117"/>
    <w:rsid w:val="005657E1"/>
    <w:rsid w:val="0056737A"/>
    <w:rsid w:val="00570A45"/>
    <w:rsid w:val="0057113C"/>
    <w:rsid w:val="00571797"/>
    <w:rsid w:val="0057252A"/>
    <w:rsid w:val="005734D2"/>
    <w:rsid w:val="00573EB7"/>
    <w:rsid w:val="005759B0"/>
    <w:rsid w:val="005777F5"/>
    <w:rsid w:val="00580371"/>
    <w:rsid w:val="00580957"/>
    <w:rsid w:val="00580B9C"/>
    <w:rsid w:val="0058121B"/>
    <w:rsid w:val="00583112"/>
    <w:rsid w:val="0058371B"/>
    <w:rsid w:val="00587A5A"/>
    <w:rsid w:val="00587FE1"/>
    <w:rsid w:val="005900A2"/>
    <w:rsid w:val="005901A9"/>
    <w:rsid w:val="005933C9"/>
    <w:rsid w:val="00593A1D"/>
    <w:rsid w:val="00593AF2"/>
    <w:rsid w:val="00594C92"/>
    <w:rsid w:val="005951FE"/>
    <w:rsid w:val="00596686"/>
    <w:rsid w:val="00596A44"/>
    <w:rsid w:val="005971BE"/>
    <w:rsid w:val="0059760E"/>
    <w:rsid w:val="005A0E3A"/>
    <w:rsid w:val="005A46D5"/>
    <w:rsid w:val="005A4CB8"/>
    <w:rsid w:val="005A6026"/>
    <w:rsid w:val="005A6BFB"/>
    <w:rsid w:val="005B360F"/>
    <w:rsid w:val="005C0153"/>
    <w:rsid w:val="005C66DA"/>
    <w:rsid w:val="005D2AD5"/>
    <w:rsid w:val="005D2C0C"/>
    <w:rsid w:val="005D34C6"/>
    <w:rsid w:val="005D4B30"/>
    <w:rsid w:val="005D4DA8"/>
    <w:rsid w:val="005D7192"/>
    <w:rsid w:val="005E043C"/>
    <w:rsid w:val="005E084F"/>
    <w:rsid w:val="005E191D"/>
    <w:rsid w:val="005E3054"/>
    <w:rsid w:val="005E32DC"/>
    <w:rsid w:val="005E3340"/>
    <w:rsid w:val="005E38B4"/>
    <w:rsid w:val="005E45FC"/>
    <w:rsid w:val="005E6C6C"/>
    <w:rsid w:val="005F4E29"/>
    <w:rsid w:val="005F5A31"/>
    <w:rsid w:val="005F7DCC"/>
    <w:rsid w:val="006004F4"/>
    <w:rsid w:val="006006E3"/>
    <w:rsid w:val="006022F2"/>
    <w:rsid w:val="006032BB"/>
    <w:rsid w:val="00603DC0"/>
    <w:rsid w:val="00605408"/>
    <w:rsid w:val="00605650"/>
    <w:rsid w:val="00610353"/>
    <w:rsid w:val="0061240C"/>
    <w:rsid w:val="00616E9D"/>
    <w:rsid w:val="00621CCD"/>
    <w:rsid w:val="006220AD"/>
    <w:rsid w:val="00623432"/>
    <w:rsid w:val="0062437A"/>
    <w:rsid w:val="0062550A"/>
    <w:rsid w:val="00625F4D"/>
    <w:rsid w:val="00627EC6"/>
    <w:rsid w:val="0063033D"/>
    <w:rsid w:val="00630717"/>
    <w:rsid w:val="00630FEE"/>
    <w:rsid w:val="006317AE"/>
    <w:rsid w:val="006336D7"/>
    <w:rsid w:val="00642075"/>
    <w:rsid w:val="006447F1"/>
    <w:rsid w:val="006454B7"/>
    <w:rsid w:val="00646F79"/>
    <w:rsid w:val="00651AE9"/>
    <w:rsid w:val="00654839"/>
    <w:rsid w:val="006558DC"/>
    <w:rsid w:val="00655961"/>
    <w:rsid w:val="00655CDC"/>
    <w:rsid w:val="006565E3"/>
    <w:rsid w:val="00657F8C"/>
    <w:rsid w:val="00660C41"/>
    <w:rsid w:val="006610FA"/>
    <w:rsid w:val="00661B7F"/>
    <w:rsid w:val="00661CA0"/>
    <w:rsid w:val="00663DBD"/>
    <w:rsid w:val="00670097"/>
    <w:rsid w:val="006715B3"/>
    <w:rsid w:val="006739A0"/>
    <w:rsid w:val="00673F21"/>
    <w:rsid w:val="006743E8"/>
    <w:rsid w:val="006749A7"/>
    <w:rsid w:val="00680861"/>
    <w:rsid w:val="00685D7B"/>
    <w:rsid w:val="00686485"/>
    <w:rsid w:val="006878D2"/>
    <w:rsid w:val="00692076"/>
    <w:rsid w:val="00692E10"/>
    <w:rsid w:val="00692E99"/>
    <w:rsid w:val="00693BAE"/>
    <w:rsid w:val="00693CC9"/>
    <w:rsid w:val="006A01B8"/>
    <w:rsid w:val="006A097A"/>
    <w:rsid w:val="006A2ED4"/>
    <w:rsid w:val="006A3EE0"/>
    <w:rsid w:val="006A6807"/>
    <w:rsid w:val="006B0D97"/>
    <w:rsid w:val="006B0F62"/>
    <w:rsid w:val="006B17ED"/>
    <w:rsid w:val="006B181B"/>
    <w:rsid w:val="006B436B"/>
    <w:rsid w:val="006B58B1"/>
    <w:rsid w:val="006B6DB9"/>
    <w:rsid w:val="006C272B"/>
    <w:rsid w:val="006C344B"/>
    <w:rsid w:val="006C4FD9"/>
    <w:rsid w:val="006C56BB"/>
    <w:rsid w:val="006C5F0A"/>
    <w:rsid w:val="006C6B7F"/>
    <w:rsid w:val="006C7C61"/>
    <w:rsid w:val="006C7D87"/>
    <w:rsid w:val="006C7DC5"/>
    <w:rsid w:val="006D2CF3"/>
    <w:rsid w:val="006D371C"/>
    <w:rsid w:val="006D3C0D"/>
    <w:rsid w:val="006D79D2"/>
    <w:rsid w:val="006D7C61"/>
    <w:rsid w:val="006E276F"/>
    <w:rsid w:val="006E2A6C"/>
    <w:rsid w:val="006E5182"/>
    <w:rsid w:val="006E58C0"/>
    <w:rsid w:val="006E5BEA"/>
    <w:rsid w:val="006F5361"/>
    <w:rsid w:val="006F57C4"/>
    <w:rsid w:val="006F767B"/>
    <w:rsid w:val="00701B2F"/>
    <w:rsid w:val="00701B88"/>
    <w:rsid w:val="00701C52"/>
    <w:rsid w:val="0071491E"/>
    <w:rsid w:val="007276A3"/>
    <w:rsid w:val="00727DF0"/>
    <w:rsid w:val="007336AC"/>
    <w:rsid w:val="00735EC1"/>
    <w:rsid w:val="00736D22"/>
    <w:rsid w:val="007411C7"/>
    <w:rsid w:val="00741C20"/>
    <w:rsid w:val="00743EF3"/>
    <w:rsid w:val="007443B5"/>
    <w:rsid w:val="007454F1"/>
    <w:rsid w:val="0074637A"/>
    <w:rsid w:val="00747C70"/>
    <w:rsid w:val="00750FF0"/>
    <w:rsid w:val="007556A9"/>
    <w:rsid w:val="0075763B"/>
    <w:rsid w:val="0075790F"/>
    <w:rsid w:val="00760B6A"/>
    <w:rsid w:val="007627F4"/>
    <w:rsid w:val="00771324"/>
    <w:rsid w:val="00771742"/>
    <w:rsid w:val="0077209B"/>
    <w:rsid w:val="00775962"/>
    <w:rsid w:val="00780F3E"/>
    <w:rsid w:val="007824CF"/>
    <w:rsid w:val="00783580"/>
    <w:rsid w:val="00783B1F"/>
    <w:rsid w:val="007862CE"/>
    <w:rsid w:val="0078699A"/>
    <w:rsid w:val="00791421"/>
    <w:rsid w:val="00794894"/>
    <w:rsid w:val="007952FB"/>
    <w:rsid w:val="007953B6"/>
    <w:rsid w:val="007962EC"/>
    <w:rsid w:val="00796BC0"/>
    <w:rsid w:val="007970B4"/>
    <w:rsid w:val="0079726C"/>
    <w:rsid w:val="00797E94"/>
    <w:rsid w:val="007A055A"/>
    <w:rsid w:val="007A0CAE"/>
    <w:rsid w:val="007A33C6"/>
    <w:rsid w:val="007A35CC"/>
    <w:rsid w:val="007A3C19"/>
    <w:rsid w:val="007A463D"/>
    <w:rsid w:val="007A558C"/>
    <w:rsid w:val="007A577F"/>
    <w:rsid w:val="007A6E66"/>
    <w:rsid w:val="007B7DAF"/>
    <w:rsid w:val="007C50FB"/>
    <w:rsid w:val="007C52C1"/>
    <w:rsid w:val="007C6098"/>
    <w:rsid w:val="007C7F4E"/>
    <w:rsid w:val="007D06F4"/>
    <w:rsid w:val="007D1859"/>
    <w:rsid w:val="007D3D06"/>
    <w:rsid w:val="007D419E"/>
    <w:rsid w:val="007E2A67"/>
    <w:rsid w:val="007E3CA7"/>
    <w:rsid w:val="007E505C"/>
    <w:rsid w:val="007E5DA6"/>
    <w:rsid w:val="007E620F"/>
    <w:rsid w:val="007F0460"/>
    <w:rsid w:val="007F04FB"/>
    <w:rsid w:val="007F05D5"/>
    <w:rsid w:val="007F1805"/>
    <w:rsid w:val="007F2612"/>
    <w:rsid w:val="007F576B"/>
    <w:rsid w:val="007F6A49"/>
    <w:rsid w:val="007F71C8"/>
    <w:rsid w:val="00802C5C"/>
    <w:rsid w:val="00804D4F"/>
    <w:rsid w:val="008072CD"/>
    <w:rsid w:val="008073C1"/>
    <w:rsid w:val="008076C3"/>
    <w:rsid w:val="00810ABB"/>
    <w:rsid w:val="00811E1F"/>
    <w:rsid w:val="008122CA"/>
    <w:rsid w:val="00815008"/>
    <w:rsid w:val="0081641F"/>
    <w:rsid w:val="00820312"/>
    <w:rsid w:val="00822231"/>
    <w:rsid w:val="008241E0"/>
    <w:rsid w:val="00825AF1"/>
    <w:rsid w:val="00825C34"/>
    <w:rsid w:val="0082767B"/>
    <w:rsid w:val="00827EF7"/>
    <w:rsid w:val="008309A2"/>
    <w:rsid w:val="008316E9"/>
    <w:rsid w:val="00831D98"/>
    <w:rsid w:val="00831EBA"/>
    <w:rsid w:val="00832071"/>
    <w:rsid w:val="0083289B"/>
    <w:rsid w:val="00832A43"/>
    <w:rsid w:val="008359E8"/>
    <w:rsid w:val="00835A6D"/>
    <w:rsid w:val="00840556"/>
    <w:rsid w:val="00840EC8"/>
    <w:rsid w:val="0084344F"/>
    <w:rsid w:val="008465BB"/>
    <w:rsid w:val="008476DF"/>
    <w:rsid w:val="00847895"/>
    <w:rsid w:val="00852AB9"/>
    <w:rsid w:val="00853499"/>
    <w:rsid w:val="0085353A"/>
    <w:rsid w:val="008541C7"/>
    <w:rsid w:val="0085427D"/>
    <w:rsid w:val="00854627"/>
    <w:rsid w:val="00857042"/>
    <w:rsid w:val="00861AF6"/>
    <w:rsid w:val="00865724"/>
    <w:rsid w:val="00865C0B"/>
    <w:rsid w:val="0087210B"/>
    <w:rsid w:val="0087382A"/>
    <w:rsid w:val="0087429E"/>
    <w:rsid w:val="00874E0C"/>
    <w:rsid w:val="00874E0E"/>
    <w:rsid w:val="00875BB7"/>
    <w:rsid w:val="00876F10"/>
    <w:rsid w:val="008806DD"/>
    <w:rsid w:val="00881345"/>
    <w:rsid w:val="0088170B"/>
    <w:rsid w:val="00882480"/>
    <w:rsid w:val="00884492"/>
    <w:rsid w:val="008844CE"/>
    <w:rsid w:val="00885B2A"/>
    <w:rsid w:val="00886ABA"/>
    <w:rsid w:val="00887891"/>
    <w:rsid w:val="00890376"/>
    <w:rsid w:val="00890378"/>
    <w:rsid w:val="00890B8F"/>
    <w:rsid w:val="008914A1"/>
    <w:rsid w:val="00893DB8"/>
    <w:rsid w:val="00893E9E"/>
    <w:rsid w:val="00894450"/>
    <w:rsid w:val="00897B47"/>
    <w:rsid w:val="008A2E4A"/>
    <w:rsid w:val="008A57C0"/>
    <w:rsid w:val="008A6277"/>
    <w:rsid w:val="008A6842"/>
    <w:rsid w:val="008A6D59"/>
    <w:rsid w:val="008A70C5"/>
    <w:rsid w:val="008A7F9A"/>
    <w:rsid w:val="008B185D"/>
    <w:rsid w:val="008B18FC"/>
    <w:rsid w:val="008B1AD5"/>
    <w:rsid w:val="008B261E"/>
    <w:rsid w:val="008B3208"/>
    <w:rsid w:val="008B3A49"/>
    <w:rsid w:val="008B58F6"/>
    <w:rsid w:val="008B6033"/>
    <w:rsid w:val="008B62EB"/>
    <w:rsid w:val="008C0C1C"/>
    <w:rsid w:val="008C2526"/>
    <w:rsid w:val="008C2D76"/>
    <w:rsid w:val="008C366F"/>
    <w:rsid w:val="008C62F8"/>
    <w:rsid w:val="008C6460"/>
    <w:rsid w:val="008C66AC"/>
    <w:rsid w:val="008C7273"/>
    <w:rsid w:val="008C73C4"/>
    <w:rsid w:val="008D3CB2"/>
    <w:rsid w:val="008D44FA"/>
    <w:rsid w:val="008D529F"/>
    <w:rsid w:val="008D5EEE"/>
    <w:rsid w:val="008E0A2C"/>
    <w:rsid w:val="008E136B"/>
    <w:rsid w:val="008E15F1"/>
    <w:rsid w:val="008E2867"/>
    <w:rsid w:val="008E5785"/>
    <w:rsid w:val="008E6AD9"/>
    <w:rsid w:val="008F0088"/>
    <w:rsid w:val="008F1B6E"/>
    <w:rsid w:val="008F2D4D"/>
    <w:rsid w:val="008F338A"/>
    <w:rsid w:val="008F6BAA"/>
    <w:rsid w:val="0090217D"/>
    <w:rsid w:val="0090240A"/>
    <w:rsid w:val="009037D2"/>
    <w:rsid w:val="00904FE7"/>
    <w:rsid w:val="00906BA0"/>
    <w:rsid w:val="00907B98"/>
    <w:rsid w:val="00907CA5"/>
    <w:rsid w:val="0091243C"/>
    <w:rsid w:val="00914795"/>
    <w:rsid w:val="00915172"/>
    <w:rsid w:val="00915A44"/>
    <w:rsid w:val="00916D61"/>
    <w:rsid w:val="00917156"/>
    <w:rsid w:val="009211EA"/>
    <w:rsid w:val="009276D0"/>
    <w:rsid w:val="00930F9C"/>
    <w:rsid w:val="00932F42"/>
    <w:rsid w:val="00934E4B"/>
    <w:rsid w:val="00935EDB"/>
    <w:rsid w:val="009373DF"/>
    <w:rsid w:val="00941B56"/>
    <w:rsid w:val="009434C6"/>
    <w:rsid w:val="00943D70"/>
    <w:rsid w:val="00944CD0"/>
    <w:rsid w:val="009461C0"/>
    <w:rsid w:val="009465F5"/>
    <w:rsid w:val="00946852"/>
    <w:rsid w:val="009471A6"/>
    <w:rsid w:val="00947AEB"/>
    <w:rsid w:val="0095304E"/>
    <w:rsid w:val="009546E8"/>
    <w:rsid w:val="00956DC6"/>
    <w:rsid w:val="009657F6"/>
    <w:rsid w:val="00965859"/>
    <w:rsid w:val="009665E3"/>
    <w:rsid w:val="009721CE"/>
    <w:rsid w:val="00973362"/>
    <w:rsid w:val="009748F8"/>
    <w:rsid w:val="00976F43"/>
    <w:rsid w:val="00977121"/>
    <w:rsid w:val="009811D7"/>
    <w:rsid w:val="009826D8"/>
    <w:rsid w:val="009864B1"/>
    <w:rsid w:val="00995745"/>
    <w:rsid w:val="00997D50"/>
    <w:rsid w:val="009A18DC"/>
    <w:rsid w:val="009A21F9"/>
    <w:rsid w:val="009A2530"/>
    <w:rsid w:val="009A6434"/>
    <w:rsid w:val="009B20DA"/>
    <w:rsid w:val="009B5128"/>
    <w:rsid w:val="009B6532"/>
    <w:rsid w:val="009C02A0"/>
    <w:rsid w:val="009C13C7"/>
    <w:rsid w:val="009C2290"/>
    <w:rsid w:val="009C43CC"/>
    <w:rsid w:val="009C48E9"/>
    <w:rsid w:val="009C4B1B"/>
    <w:rsid w:val="009C5627"/>
    <w:rsid w:val="009C5AD1"/>
    <w:rsid w:val="009C660A"/>
    <w:rsid w:val="009C7923"/>
    <w:rsid w:val="009D1389"/>
    <w:rsid w:val="009D15BE"/>
    <w:rsid w:val="009D18C7"/>
    <w:rsid w:val="009E05A6"/>
    <w:rsid w:val="009E064C"/>
    <w:rsid w:val="009E0B27"/>
    <w:rsid w:val="009E17BB"/>
    <w:rsid w:val="009E44AA"/>
    <w:rsid w:val="009E597D"/>
    <w:rsid w:val="009E5F84"/>
    <w:rsid w:val="009E6F08"/>
    <w:rsid w:val="009E72FB"/>
    <w:rsid w:val="009E7E3E"/>
    <w:rsid w:val="009F0011"/>
    <w:rsid w:val="009F547C"/>
    <w:rsid w:val="009F62EC"/>
    <w:rsid w:val="009F6E72"/>
    <w:rsid w:val="00A00164"/>
    <w:rsid w:val="00A00258"/>
    <w:rsid w:val="00A019A2"/>
    <w:rsid w:val="00A03AA5"/>
    <w:rsid w:val="00A0526E"/>
    <w:rsid w:val="00A132F8"/>
    <w:rsid w:val="00A1465B"/>
    <w:rsid w:val="00A15F28"/>
    <w:rsid w:val="00A16F9D"/>
    <w:rsid w:val="00A21A75"/>
    <w:rsid w:val="00A21D7E"/>
    <w:rsid w:val="00A23FDF"/>
    <w:rsid w:val="00A270ED"/>
    <w:rsid w:val="00A2712C"/>
    <w:rsid w:val="00A2751F"/>
    <w:rsid w:val="00A27DD6"/>
    <w:rsid w:val="00A3086A"/>
    <w:rsid w:val="00A334BB"/>
    <w:rsid w:val="00A347B1"/>
    <w:rsid w:val="00A34919"/>
    <w:rsid w:val="00A349B0"/>
    <w:rsid w:val="00A35282"/>
    <w:rsid w:val="00A3622F"/>
    <w:rsid w:val="00A36FCD"/>
    <w:rsid w:val="00A4062E"/>
    <w:rsid w:val="00A42135"/>
    <w:rsid w:val="00A4306D"/>
    <w:rsid w:val="00A4468F"/>
    <w:rsid w:val="00A461EB"/>
    <w:rsid w:val="00A501D6"/>
    <w:rsid w:val="00A5172D"/>
    <w:rsid w:val="00A53F0B"/>
    <w:rsid w:val="00A612AD"/>
    <w:rsid w:val="00A62923"/>
    <w:rsid w:val="00A62F37"/>
    <w:rsid w:val="00A63ADB"/>
    <w:rsid w:val="00A65A2E"/>
    <w:rsid w:val="00A71D89"/>
    <w:rsid w:val="00A71F05"/>
    <w:rsid w:val="00A7240C"/>
    <w:rsid w:val="00A7382B"/>
    <w:rsid w:val="00A747E9"/>
    <w:rsid w:val="00A75583"/>
    <w:rsid w:val="00A75A9D"/>
    <w:rsid w:val="00A7609B"/>
    <w:rsid w:val="00A765DA"/>
    <w:rsid w:val="00A76A6A"/>
    <w:rsid w:val="00A80258"/>
    <w:rsid w:val="00A80291"/>
    <w:rsid w:val="00A80A89"/>
    <w:rsid w:val="00A80C5B"/>
    <w:rsid w:val="00A82EF7"/>
    <w:rsid w:val="00A83F52"/>
    <w:rsid w:val="00A83F67"/>
    <w:rsid w:val="00A85813"/>
    <w:rsid w:val="00A86F66"/>
    <w:rsid w:val="00A87C41"/>
    <w:rsid w:val="00A91C50"/>
    <w:rsid w:val="00A92EA0"/>
    <w:rsid w:val="00A947DD"/>
    <w:rsid w:val="00A94F9E"/>
    <w:rsid w:val="00A965B1"/>
    <w:rsid w:val="00AA1AF8"/>
    <w:rsid w:val="00AA2477"/>
    <w:rsid w:val="00AA272D"/>
    <w:rsid w:val="00AA2D50"/>
    <w:rsid w:val="00AA5BBA"/>
    <w:rsid w:val="00AA66AF"/>
    <w:rsid w:val="00AA7836"/>
    <w:rsid w:val="00AA7C2D"/>
    <w:rsid w:val="00AB0009"/>
    <w:rsid w:val="00AB2D9D"/>
    <w:rsid w:val="00AB51F4"/>
    <w:rsid w:val="00AB7FDE"/>
    <w:rsid w:val="00AC0006"/>
    <w:rsid w:val="00AC0442"/>
    <w:rsid w:val="00AC1A7A"/>
    <w:rsid w:val="00AC5D55"/>
    <w:rsid w:val="00AC788A"/>
    <w:rsid w:val="00AD14EF"/>
    <w:rsid w:val="00AD3321"/>
    <w:rsid w:val="00AD4C6A"/>
    <w:rsid w:val="00AD514C"/>
    <w:rsid w:val="00AD5C6A"/>
    <w:rsid w:val="00AD6311"/>
    <w:rsid w:val="00AD6DAB"/>
    <w:rsid w:val="00AD6E73"/>
    <w:rsid w:val="00AE2119"/>
    <w:rsid w:val="00AE3A99"/>
    <w:rsid w:val="00AE666F"/>
    <w:rsid w:val="00AF06D1"/>
    <w:rsid w:val="00AF0D45"/>
    <w:rsid w:val="00AF0FAC"/>
    <w:rsid w:val="00AF6CFD"/>
    <w:rsid w:val="00B01EE7"/>
    <w:rsid w:val="00B02DDF"/>
    <w:rsid w:val="00B07D02"/>
    <w:rsid w:val="00B11B3F"/>
    <w:rsid w:val="00B11BCC"/>
    <w:rsid w:val="00B1235F"/>
    <w:rsid w:val="00B12D5C"/>
    <w:rsid w:val="00B12EF9"/>
    <w:rsid w:val="00B222C4"/>
    <w:rsid w:val="00B24E20"/>
    <w:rsid w:val="00B24E93"/>
    <w:rsid w:val="00B250D0"/>
    <w:rsid w:val="00B25ED7"/>
    <w:rsid w:val="00B32DAE"/>
    <w:rsid w:val="00B33374"/>
    <w:rsid w:val="00B3765C"/>
    <w:rsid w:val="00B37911"/>
    <w:rsid w:val="00B411A6"/>
    <w:rsid w:val="00B41FD4"/>
    <w:rsid w:val="00B431C1"/>
    <w:rsid w:val="00B4396A"/>
    <w:rsid w:val="00B43CA3"/>
    <w:rsid w:val="00B43EE3"/>
    <w:rsid w:val="00B4455E"/>
    <w:rsid w:val="00B46664"/>
    <w:rsid w:val="00B513BE"/>
    <w:rsid w:val="00B536F3"/>
    <w:rsid w:val="00B53DF1"/>
    <w:rsid w:val="00B53FFA"/>
    <w:rsid w:val="00B551B4"/>
    <w:rsid w:val="00B55C5A"/>
    <w:rsid w:val="00B5734B"/>
    <w:rsid w:val="00B60775"/>
    <w:rsid w:val="00B64CBB"/>
    <w:rsid w:val="00B6518A"/>
    <w:rsid w:val="00B673B8"/>
    <w:rsid w:val="00B7035E"/>
    <w:rsid w:val="00B73EC6"/>
    <w:rsid w:val="00B76DC5"/>
    <w:rsid w:val="00B8343F"/>
    <w:rsid w:val="00B84805"/>
    <w:rsid w:val="00B85E2D"/>
    <w:rsid w:val="00B90941"/>
    <w:rsid w:val="00B91971"/>
    <w:rsid w:val="00B92F1C"/>
    <w:rsid w:val="00BA103B"/>
    <w:rsid w:val="00BA16B9"/>
    <w:rsid w:val="00BA3D15"/>
    <w:rsid w:val="00BA5E74"/>
    <w:rsid w:val="00BA6E6F"/>
    <w:rsid w:val="00BA6F8B"/>
    <w:rsid w:val="00BA72E5"/>
    <w:rsid w:val="00BB13CD"/>
    <w:rsid w:val="00BB4207"/>
    <w:rsid w:val="00BB4E96"/>
    <w:rsid w:val="00BB71B7"/>
    <w:rsid w:val="00BC0ED1"/>
    <w:rsid w:val="00BC1DCB"/>
    <w:rsid w:val="00BC2A17"/>
    <w:rsid w:val="00BD054D"/>
    <w:rsid w:val="00BD082C"/>
    <w:rsid w:val="00BD112E"/>
    <w:rsid w:val="00BD25EA"/>
    <w:rsid w:val="00BD5625"/>
    <w:rsid w:val="00BD5964"/>
    <w:rsid w:val="00BD5CBF"/>
    <w:rsid w:val="00BD5DAB"/>
    <w:rsid w:val="00BE00F2"/>
    <w:rsid w:val="00BE24B1"/>
    <w:rsid w:val="00BE2FC9"/>
    <w:rsid w:val="00BE30AB"/>
    <w:rsid w:val="00BE40AE"/>
    <w:rsid w:val="00BE553D"/>
    <w:rsid w:val="00BE5B95"/>
    <w:rsid w:val="00BE7361"/>
    <w:rsid w:val="00BF3726"/>
    <w:rsid w:val="00BF6BBA"/>
    <w:rsid w:val="00BF6CD3"/>
    <w:rsid w:val="00BF7599"/>
    <w:rsid w:val="00BF7959"/>
    <w:rsid w:val="00C00514"/>
    <w:rsid w:val="00C00857"/>
    <w:rsid w:val="00C04F7F"/>
    <w:rsid w:val="00C06E72"/>
    <w:rsid w:val="00C11B52"/>
    <w:rsid w:val="00C12531"/>
    <w:rsid w:val="00C12E68"/>
    <w:rsid w:val="00C13702"/>
    <w:rsid w:val="00C13B08"/>
    <w:rsid w:val="00C1471E"/>
    <w:rsid w:val="00C14C4A"/>
    <w:rsid w:val="00C174A3"/>
    <w:rsid w:val="00C20230"/>
    <w:rsid w:val="00C2166F"/>
    <w:rsid w:val="00C21A31"/>
    <w:rsid w:val="00C21BB1"/>
    <w:rsid w:val="00C22F20"/>
    <w:rsid w:val="00C245E2"/>
    <w:rsid w:val="00C25AF2"/>
    <w:rsid w:val="00C26A36"/>
    <w:rsid w:val="00C32782"/>
    <w:rsid w:val="00C32DB4"/>
    <w:rsid w:val="00C331F4"/>
    <w:rsid w:val="00C339E2"/>
    <w:rsid w:val="00C34020"/>
    <w:rsid w:val="00C34A2D"/>
    <w:rsid w:val="00C43632"/>
    <w:rsid w:val="00C443B5"/>
    <w:rsid w:val="00C46664"/>
    <w:rsid w:val="00C47C4A"/>
    <w:rsid w:val="00C5052E"/>
    <w:rsid w:val="00C505B5"/>
    <w:rsid w:val="00C5067C"/>
    <w:rsid w:val="00C52801"/>
    <w:rsid w:val="00C52F5E"/>
    <w:rsid w:val="00C549D5"/>
    <w:rsid w:val="00C54EED"/>
    <w:rsid w:val="00C56DD4"/>
    <w:rsid w:val="00C631DF"/>
    <w:rsid w:val="00C633BB"/>
    <w:rsid w:val="00C63DE3"/>
    <w:rsid w:val="00C64D62"/>
    <w:rsid w:val="00C66D07"/>
    <w:rsid w:val="00C66E6A"/>
    <w:rsid w:val="00C673CB"/>
    <w:rsid w:val="00C702D4"/>
    <w:rsid w:val="00C70B77"/>
    <w:rsid w:val="00C72533"/>
    <w:rsid w:val="00C73620"/>
    <w:rsid w:val="00C73EF1"/>
    <w:rsid w:val="00C75372"/>
    <w:rsid w:val="00C76C32"/>
    <w:rsid w:val="00C77535"/>
    <w:rsid w:val="00C8005E"/>
    <w:rsid w:val="00C81C43"/>
    <w:rsid w:val="00C82D6A"/>
    <w:rsid w:val="00C83139"/>
    <w:rsid w:val="00C8356D"/>
    <w:rsid w:val="00C84A1B"/>
    <w:rsid w:val="00C853E1"/>
    <w:rsid w:val="00C87844"/>
    <w:rsid w:val="00C87B05"/>
    <w:rsid w:val="00C87BE8"/>
    <w:rsid w:val="00C902BD"/>
    <w:rsid w:val="00C91532"/>
    <w:rsid w:val="00C91F1C"/>
    <w:rsid w:val="00C92FA3"/>
    <w:rsid w:val="00C9452E"/>
    <w:rsid w:val="00C94E58"/>
    <w:rsid w:val="00C9627C"/>
    <w:rsid w:val="00CA0A2A"/>
    <w:rsid w:val="00CA29F5"/>
    <w:rsid w:val="00CA60F4"/>
    <w:rsid w:val="00CB0B81"/>
    <w:rsid w:val="00CB0CEB"/>
    <w:rsid w:val="00CB14D5"/>
    <w:rsid w:val="00CB7025"/>
    <w:rsid w:val="00CB72E8"/>
    <w:rsid w:val="00CC040A"/>
    <w:rsid w:val="00CC3F86"/>
    <w:rsid w:val="00CC5C54"/>
    <w:rsid w:val="00CC7B00"/>
    <w:rsid w:val="00CD0FFF"/>
    <w:rsid w:val="00CD1BBE"/>
    <w:rsid w:val="00CD2F16"/>
    <w:rsid w:val="00CD483E"/>
    <w:rsid w:val="00CD71F5"/>
    <w:rsid w:val="00CD7305"/>
    <w:rsid w:val="00CE17B5"/>
    <w:rsid w:val="00CE2D56"/>
    <w:rsid w:val="00CE3247"/>
    <w:rsid w:val="00CE3FEB"/>
    <w:rsid w:val="00CE42DB"/>
    <w:rsid w:val="00CE520E"/>
    <w:rsid w:val="00CE68C8"/>
    <w:rsid w:val="00CE7481"/>
    <w:rsid w:val="00CF0499"/>
    <w:rsid w:val="00CF19E9"/>
    <w:rsid w:val="00CF2918"/>
    <w:rsid w:val="00CF38FF"/>
    <w:rsid w:val="00CF4BDA"/>
    <w:rsid w:val="00CF767B"/>
    <w:rsid w:val="00D04153"/>
    <w:rsid w:val="00D0640C"/>
    <w:rsid w:val="00D07A1B"/>
    <w:rsid w:val="00D12226"/>
    <w:rsid w:val="00D1275E"/>
    <w:rsid w:val="00D1322F"/>
    <w:rsid w:val="00D1556D"/>
    <w:rsid w:val="00D16556"/>
    <w:rsid w:val="00D1784E"/>
    <w:rsid w:val="00D21BF4"/>
    <w:rsid w:val="00D221B2"/>
    <w:rsid w:val="00D24A41"/>
    <w:rsid w:val="00D26D5B"/>
    <w:rsid w:val="00D2702F"/>
    <w:rsid w:val="00D278D0"/>
    <w:rsid w:val="00D34B0A"/>
    <w:rsid w:val="00D34CA9"/>
    <w:rsid w:val="00D351DE"/>
    <w:rsid w:val="00D35907"/>
    <w:rsid w:val="00D405A4"/>
    <w:rsid w:val="00D42A3A"/>
    <w:rsid w:val="00D42C32"/>
    <w:rsid w:val="00D42CC5"/>
    <w:rsid w:val="00D43BA7"/>
    <w:rsid w:val="00D448B8"/>
    <w:rsid w:val="00D47ED5"/>
    <w:rsid w:val="00D51B82"/>
    <w:rsid w:val="00D521A6"/>
    <w:rsid w:val="00D53511"/>
    <w:rsid w:val="00D53A89"/>
    <w:rsid w:val="00D53D2A"/>
    <w:rsid w:val="00D55D49"/>
    <w:rsid w:val="00D56877"/>
    <w:rsid w:val="00D608B7"/>
    <w:rsid w:val="00D6117D"/>
    <w:rsid w:val="00D636A7"/>
    <w:rsid w:val="00D64159"/>
    <w:rsid w:val="00D70230"/>
    <w:rsid w:val="00D72252"/>
    <w:rsid w:val="00D72971"/>
    <w:rsid w:val="00D74137"/>
    <w:rsid w:val="00D7481C"/>
    <w:rsid w:val="00D76195"/>
    <w:rsid w:val="00D76F02"/>
    <w:rsid w:val="00D81018"/>
    <w:rsid w:val="00D8115B"/>
    <w:rsid w:val="00D8639C"/>
    <w:rsid w:val="00D866C0"/>
    <w:rsid w:val="00D86A75"/>
    <w:rsid w:val="00D86D9E"/>
    <w:rsid w:val="00D87BB2"/>
    <w:rsid w:val="00D9072D"/>
    <w:rsid w:val="00D92F32"/>
    <w:rsid w:val="00D93AF8"/>
    <w:rsid w:val="00D9476E"/>
    <w:rsid w:val="00D94CE0"/>
    <w:rsid w:val="00D96AE2"/>
    <w:rsid w:val="00DA0BFF"/>
    <w:rsid w:val="00DA1F42"/>
    <w:rsid w:val="00DA2216"/>
    <w:rsid w:val="00DA2E79"/>
    <w:rsid w:val="00DA3BD3"/>
    <w:rsid w:val="00DA4438"/>
    <w:rsid w:val="00DA5183"/>
    <w:rsid w:val="00DA6027"/>
    <w:rsid w:val="00DB11CB"/>
    <w:rsid w:val="00DB1FC9"/>
    <w:rsid w:val="00DB3B05"/>
    <w:rsid w:val="00DC03D0"/>
    <w:rsid w:val="00DC0D58"/>
    <w:rsid w:val="00DC32EC"/>
    <w:rsid w:val="00DC557E"/>
    <w:rsid w:val="00DC5625"/>
    <w:rsid w:val="00DC7078"/>
    <w:rsid w:val="00DC70A3"/>
    <w:rsid w:val="00DD1856"/>
    <w:rsid w:val="00DD23B3"/>
    <w:rsid w:val="00DD4E6A"/>
    <w:rsid w:val="00DD5163"/>
    <w:rsid w:val="00DD5865"/>
    <w:rsid w:val="00DD5F1C"/>
    <w:rsid w:val="00DD681B"/>
    <w:rsid w:val="00DD76A8"/>
    <w:rsid w:val="00DD7ABB"/>
    <w:rsid w:val="00DE089E"/>
    <w:rsid w:val="00DE2ECA"/>
    <w:rsid w:val="00DE3600"/>
    <w:rsid w:val="00DE699F"/>
    <w:rsid w:val="00DF054E"/>
    <w:rsid w:val="00DF0854"/>
    <w:rsid w:val="00DF0D58"/>
    <w:rsid w:val="00DF308B"/>
    <w:rsid w:val="00DF4BB0"/>
    <w:rsid w:val="00DF5400"/>
    <w:rsid w:val="00DF5F10"/>
    <w:rsid w:val="00DF6808"/>
    <w:rsid w:val="00E0009E"/>
    <w:rsid w:val="00E0096D"/>
    <w:rsid w:val="00E02342"/>
    <w:rsid w:val="00E04718"/>
    <w:rsid w:val="00E061E5"/>
    <w:rsid w:val="00E06E1D"/>
    <w:rsid w:val="00E10DE5"/>
    <w:rsid w:val="00E1201F"/>
    <w:rsid w:val="00E1204F"/>
    <w:rsid w:val="00E1319B"/>
    <w:rsid w:val="00E144E3"/>
    <w:rsid w:val="00E16101"/>
    <w:rsid w:val="00E1639D"/>
    <w:rsid w:val="00E22796"/>
    <w:rsid w:val="00E234BE"/>
    <w:rsid w:val="00E23554"/>
    <w:rsid w:val="00E245CE"/>
    <w:rsid w:val="00E246AE"/>
    <w:rsid w:val="00E25130"/>
    <w:rsid w:val="00E26DA7"/>
    <w:rsid w:val="00E30933"/>
    <w:rsid w:val="00E30E06"/>
    <w:rsid w:val="00E31533"/>
    <w:rsid w:val="00E345F3"/>
    <w:rsid w:val="00E34A01"/>
    <w:rsid w:val="00E36503"/>
    <w:rsid w:val="00E413E0"/>
    <w:rsid w:val="00E42DD9"/>
    <w:rsid w:val="00E457DE"/>
    <w:rsid w:val="00E529EE"/>
    <w:rsid w:val="00E52F66"/>
    <w:rsid w:val="00E53127"/>
    <w:rsid w:val="00E53341"/>
    <w:rsid w:val="00E54799"/>
    <w:rsid w:val="00E5750A"/>
    <w:rsid w:val="00E57572"/>
    <w:rsid w:val="00E60305"/>
    <w:rsid w:val="00E61462"/>
    <w:rsid w:val="00E62147"/>
    <w:rsid w:val="00E63A29"/>
    <w:rsid w:val="00E63B8F"/>
    <w:rsid w:val="00E723E5"/>
    <w:rsid w:val="00E7303F"/>
    <w:rsid w:val="00E73978"/>
    <w:rsid w:val="00E75ED0"/>
    <w:rsid w:val="00E767CA"/>
    <w:rsid w:val="00E8151C"/>
    <w:rsid w:val="00E82291"/>
    <w:rsid w:val="00E910D0"/>
    <w:rsid w:val="00E92923"/>
    <w:rsid w:val="00E92D8E"/>
    <w:rsid w:val="00E95BAD"/>
    <w:rsid w:val="00E96807"/>
    <w:rsid w:val="00EA1C09"/>
    <w:rsid w:val="00EA2C4D"/>
    <w:rsid w:val="00EB23EA"/>
    <w:rsid w:val="00EB32EE"/>
    <w:rsid w:val="00EB44DC"/>
    <w:rsid w:val="00EB54CE"/>
    <w:rsid w:val="00EC075B"/>
    <w:rsid w:val="00EC2D54"/>
    <w:rsid w:val="00EC3949"/>
    <w:rsid w:val="00EC3C06"/>
    <w:rsid w:val="00EC68DD"/>
    <w:rsid w:val="00EC71FE"/>
    <w:rsid w:val="00ED074B"/>
    <w:rsid w:val="00ED0E52"/>
    <w:rsid w:val="00ED15BB"/>
    <w:rsid w:val="00ED1CD5"/>
    <w:rsid w:val="00ED2086"/>
    <w:rsid w:val="00ED428E"/>
    <w:rsid w:val="00ED65BB"/>
    <w:rsid w:val="00ED7424"/>
    <w:rsid w:val="00EE0B57"/>
    <w:rsid w:val="00EE0D48"/>
    <w:rsid w:val="00EE124C"/>
    <w:rsid w:val="00EE134F"/>
    <w:rsid w:val="00EE1CF4"/>
    <w:rsid w:val="00EE1E18"/>
    <w:rsid w:val="00EE3B48"/>
    <w:rsid w:val="00EE4E05"/>
    <w:rsid w:val="00EE5F4D"/>
    <w:rsid w:val="00EE69E8"/>
    <w:rsid w:val="00EE6BA4"/>
    <w:rsid w:val="00EF0412"/>
    <w:rsid w:val="00EF7EDB"/>
    <w:rsid w:val="00F02A11"/>
    <w:rsid w:val="00F0303F"/>
    <w:rsid w:val="00F04CBE"/>
    <w:rsid w:val="00F050F0"/>
    <w:rsid w:val="00F066E4"/>
    <w:rsid w:val="00F071FC"/>
    <w:rsid w:val="00F13EB7"/>
    <w:rsid w:val="00F1468D"/>
    <w:rsid w:val="00F155CA"/>
    <w:rsid w:val="00F16900"/>
    <w:rsid w:val="00F200CD"/>
    <w:rsid w:val="00F214F8"/>
    <w:rsid w:val="00F22207"/>
    <w:rsid w:val="00F2288A"/>
    <w:rsid w:val="00F22D1B"/>
    <w:rsid w:val="00F248FE"/>
    <w:rsid w:val="00F2646C"/>
    <w:rsid w:val="00F30F0F"/>
    <w:rsid w:val="00F3113C"/>
    <w:rsid w:val="00F31E09"/>
    <w:rsid w:val="00F35343"/>
    <w:rsid w:val="00F35D24"/>
    <w:rsid w:val="00F369D8"/>
    <w:rsid w:val="00F371CC"/>
    <w:rsid w:val="00F37B1B"/>
    <w:rsid w:val="00F37B70"/>
    <w:rsid w:val="00F40422"/>
    <w:rsid w:val="00F410A5"/>
    <w:rsid w:val="00F41BCB"/>
    <w:rsid w:val="00F44A98"/>
    <w:rsid w:val="00F50052"/>
    <w:rsid w:val="00F521AA"/>
    <w:rsid w:val="00F52DCB"/>
    <w:rsid w:val="00F54860"/>
    <w:rsid w:val="00F54D5B"/>
    <w:rsid w:val="00F57338"/>
    <w:rsid w:val="00F57B87"/>
    <w:rsid w:val="00F60857"/>
    <w:rsid w:val="00F60F5F"/>
    <w:rsid w:val="00F6159F"/>
    <w:rsid w:val="00F618F3"/>
    <w:rsid w:val="00F61B4D"/>
    <w:rsid w:val="00F61EF0"/>
    <w:rsid w:val="00F62759"/>
    <w:rsid w:val="00F63620"/>
    <w:rsid w:val="00F7010C"/>
    <w:rsid w:val="00F71468"/>
    <w:rsid w:val="00F7533D"/>
    <w:rsid w:val="00F771D7"/>
    <w:rsid w:val="00F7765E"/>
    <w:rsid w:val="00F81A05"/>
    <w:rsid w:val="00F83A58"/>
    <w:rsid w:val="00F85D22"/>
    <w:rsid w:val="00F863B0"/>
    <w:rsid w:val="00F874EB"/>
    <w:rsid w:val="00F8750D"/>
    <w:rsid w:val="00F95295"/>
    <w:rsid w:val="00F954FB"/>
    <w:rsid w:val="00F97992"/>
    <w:rsid w:val="00F97E83"/>
    <w:rsid w:val="00FA0EAF"/>
    <w:rsid w:val="00FA3304"/>
    <w:rsid w:val="00FA3AF4"/>
    <w:rsid w:val="00FA516F"/>
    <w:rsid w:val="00FA59A8"/>
    <w:rsid w:val="00FA6C7D"/>
    <w:rsid w:val="00FA753E"/>
    <w:rsid w:val="00FB0CCE"/>
    <w:rsid w:val="00FB10F3"/>
    <w:rsid w:val="00FB20C3"/>
    <w:rsid w:val="00FB2BD7"/>
    <w:rsid w:val="00FB3981"/>
    <w:rsid w:val="00FB4A4C"/>
    <w:rsid w:val="00FB761B"/>
    <w:rsid w:val="00FB7929"/>
    <w:rsid w:val="00FB79DE"/>
    <w:rsid w:val="00FC0C9D"/>
    <w:rsid w:val="00FC1654"/>
    <w:rsid w:val="00FC2EFE"/>
    <w:rsid w:val="00FC4C02"/>
    <w:rsid w:val="00FC4F00"/>
    <w:rsid w:val="00FC7663"/>
    <w:rsid w:val="00FD088C"/>
    <w:rsid w:val="00FD2DDA"/>
    <w:rsid w:val="00FD4DCB"/>
    <w:rsid w:val="00FD7B1C"/>
    <w:rsid w:val="00FD7CCE"/>
    <w:rsid w:val="00FE0581"/>
    <w:rsid w:val="00FE0B48"/>
    <w:rsid w:val="00FE1AA9"/>
    <w:rsid w:val="00FE1FCB"/>
    <w:rsid w:val="00FE2448"/>
    <w:rsid w:val="00FE336D"/>
    <w:rsid w:val="00FE35D2"/>
    <w:rsid w:val="00FE4790"/>
    <w:rsid w:val="00FE52FE"/>
    <w:rsid w:val="00FE5F84"/>
    <w:rsid w:val="00FE6352"/>
    <w:rsid w:val="00FE658F"/>
    <w:rsid w:val="00FF10AF"/>
    <w:rsid w:val="00FF1458"/>
    <w:rsid w:val="00FF15B0"/>
    <w:rsid w:val="00FF3747"/>
    <w:rsid w:val="00FF44CD"/>
    <w:rsid w:val="00FF6A2B"/>
    <w:rsid w:val="00FF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74C044"/>
  <w15:docId w15:val="{8A6357D2-E107-4864-B9C8-48D23509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rsid w:val="00C631DF"/>
    <w:rPr>
      <w:sz w:val="24"/>
      <w:szCs w:val="24"/>
    </w:rPr>
  </w:style>
  <w:style w:type="paragraph" w:styleId="1">
    <w:name w:val="heading 1"/>
    <w:basedOn w:val="a5"/>
    <w:next w:val="2"/>
    <w:link w:val="11"/>
    <w:rsid w:val="00EC3C06"/>
    <w:pPr>
      <w:keepNext/>
      <w:pageBreakBefore/>
      <w:numPr>
        <w:numId w:val="4"/>
      </w:numPr>
      <w:pBdr>
        <w:bottom w:val="single" w:sz="4" w:space="1" w:color="auto"/>
      </w:pBdr>
      <w:shd w:val="clear" w:color="auto" w:fill="D9D9D9"/>
      <w:spacing w:after="120"/>
      <w:jc w:val="center"/>
      <w:outlineLvl w:val="0"/>
    </w:pPr>
    <w:rPr>
      <w:rFonts w:eastAsia="Times New Roman"/>
      <w:b/>
      <w:caps/>
      <w:kern w:val="32"/>
      <w:sz w:val="28"/>
      <w:szCs w:val="28"/>
      <w14:shadow w14:blurRad="50800" w14:dist="38100" w14:dir="2700000" w14:sx="100000" w14:sy="100000" w14:kx="0" w14:ky="0" w14:algn="tl">
        <w14:srgbClr w14:val="000000">
          <w14:alpha w14:val="60000"/>
        </w14:srgbClr>
      </w14:shadow>
    </w:rPr>
  </w:style>
  <w:style w:type="paragraph" w:styleId="2">
    <w:name w:val="heading 2"/>
    <w:basedOn w:val="a5"/>
    <w:next w:val="a5"/>
    <w:link w:val="23"/>
    <w:unhideWhenUsed/>
    <w:qFormat/>
    <w:rsid w:val="00EC3C06"/>
    <w:pPr>
      <w:keepNext/>
      <w:keepLines/>
      <w:numPr>
        <w:ilvl w:val="1"/>
        <w:numId w:val="4"/>
      </w:numPr>
      <w:spacing w:before="200"/>
      <w:outlineLvl w:val="1"/>
    </w:pPr>
    <w:rPr>
      <w:rFonts w:ascii="Cambria" w:eastAsiaTheme="majorEastAsia" w:hAnsi="Cambria" w:cstheme="majorBidi"/>
      <w:b/>
      <w:bCs/>
      <w:color w:val="4F81BD"/>
      <w:sz w:val="26"/>
      <w:szCs w:val="26"/>
    </w:rPr>
  </w:style>
  <w:style w:type="paragraph" w:styleId="31">
    <w:name w:val="heading 3"/>
    <w:basedOn w:val="a5"/>
    <w:next w:val="a5"/>
    <w:link w:val="32"/>
    <w:unhideWhenUsed/>
    <w:qFormat/>
    <w:rsid w:val="00C631DF"/>
    <w:pPr>
      <w:keepNext/>
      <w:keepLines/>
      <w:spacing w:before="200"/>
      <w:outlineLvl w:val="2"/>
    </w:pPr>
    <w:rPr>
      <w:rFonts w:ascii="Cambria" w:eastAsiaTheme="majorEastAsia" w:hAnsi="Cambria" w:cstheme="majorBidi"/>
      <w:b/>
      <w:bCs/>
      <w:color w:val="4F81BD"/>
      <w:sz w:val="20"/>
      <w:szCs w:val="20"/>
    </w:rPr>
  </w:style>
  <w:style w:type="paragraph" w:styleId="40">
    <w:name w:val="heading 4"/>
    <w:basedOn w:val="a5"/>
    <w:next w:val="a5"/>
    <w:link w:val="41"/>
    <w:qFormat/>
    <w:rsid w:val="00C631DF"/>
    <w:pPr>
      <w:keepNext/>
      <w:spacing w:before="240" w:after="60"/>
      <w:outlineLvl w:val="3"/>
    </w:pPr>
    <w:rPr>
      <w:rFonts w:ascii="Georgia" w:eastAsia="Times New Roman" w:hAnsi="Georgia"/>
      <w:b/>
      <w:bCs/>
      <w:sz w:val="28"/>
      <w:szCs w:val="28"/>
    </w:rPr>
  </w:style>
  <w:style w:type="paragraph" w:styleId="5">
    <w:name w:val="heading 5"/>
    <w:basedOn w:val="a5"/>
    <w:next w:val="a5"/>
    <w:link w:val="50"/>
    <w:qFormat/>
    <w:rsid w:val="00C631DF"/>
    <w:pPr>
      <w:keepNext/>
      <w:numPr>
        <w:numId w:val="1"/>
      </w:numPr>
      <w:spacing w:after="60"/>
      <w:outlineLvl w:val="4"/>
    </w:pPr>
    <w:rPr>
      <w:rFonts w:eastAsia="Times New Roman"/>
      <w:sz w:val="20"/>
      <w:szCs w:val="20"/>
    </w:rPr>
  </w:style>
  <w:style w:type="paragraph" w:styleId="6">
    <w:name w:val="heading 6"/>
    <w:basedOn w:val="a5"/>
    <w:next w:val="a5"/>
    <w:link w:val="60"/>
    <w:qFormat/>
    <w:rsid w:val="00C174A3"/>
    <w:pPr>
      <w:spacing w:before="240" w:after="60"/>
      <w:outlineLvl w:val="5"/>
    </w:pPr>
    <w:rPr>
      <w:rFonts w:ascii="Georgia" w:eastAsia="Times New Roman" w:hAnsi="Georgia"/>
      <w:b/>
      <w:bCs/>
      <w:color w:val="000000"/>
      <w:sz w:val="22"/>
      <w:szCs w:val="22"/>
    </w:rPr>
  </w:style>
  <w:style w:type="paragraph" w:styleId="7">
    <w:name w:val="heading 7"/>
    <w:basedOn w:val="a5"/>
    <w:next w:val="a5"/>
    <w:link w:val="70"/>
    <w:qFormat/>
    <w:rsid w:val="00C174A3"/>
    <w:pPr>
      <w:keepNext/>
      <w:jc w:val="both"/>
      <w:outlineLvl w:val="6"/>
    </w:pPr>
    <w:rPr>
      <w:rFonts w:eastAsia="Times New Roman"/>
      <w:b/>
      <w:sz w:val="22"/>
      <w:lang w:eastAsia="en-US"/>
    </w:rPr>
  </w:style>
  <w:style w:type="paragraph" w:styleId="8">
    <w:name w:val="heading 8"/>
    <w:basedOn w:val="a5"/>
    <w:next w:val="a5"/>
    <w:link w:val="80"/>
    <w:qFormat/>
    <w:rsid w:val="00C631DF"/>
    <w:pPr>
      <w:spacing w:before="240" w:after="60"/>
      <w:outlineLvl w:val="7"/>
    </w:pPr>
    <w:rPr>
      <w:rFonts w:eastAsia="Times New Roman"/>
      <w:i/>
      <w:iCs/>
    </w:rPr>
  </w:style>
  <w:style w:type="paragraph" w:styleId="9">
    <w:name w:val="heading 9"/>
    <w:basedOn w:val="a5"/>
    <w:next w:val="a5"/>
    <w:link w:val="90"/>
    <w:qFormat/>
    <w:rsid w:val="00C174A3"/>
    <w:pPr>
      <w:keepNext/>
      <w:jc w:val="center"/>
      <w:outlineLvl w:val="8"/>
    </w:pPr>
    <w:rPr>
      <w:rFonts w:ascii="PragmaticaCTT" w:eastAsia="Times New Roman" w:hAnsi="PragmaticaCTT"/>
      <w:b/>
      <w:bCs/>
      <w:sz w:val="16"/>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rsid w:val="007A0CAE"/>
    <w:rPr>
      <w:rFonts w:eastAsia="Times New Roman"/>
      <w:b/>
      <w:caps/>
      <w:kern w:val="32"/>
      <w:sz w:val="28"/>
      <w:szCs w:val="28"/>
      <w:shd w:val="clear" w:color="auto" w:fill="D9D9D9"/>
      <w14:shadow w14:blurRad="50800" w14:dist="38100" w14:dir="2700000" w14:sx="100000" w14:sy="100000" w14:kx="0" w14:ky="0" w14:algn="tl">
        <w14:srgbClr w14:val="000000">
          <w14:alpha w14:val="60000"/>
        </w14:srgbClr>
      </w14:shadow>
    </w:rPr>
  </w:style>
  <w:style w:type="character" w:customStyle="1" w:styleId="23">
    <w:name w:val="Заголовок 2 Знак"/>
    <w:basedOn w:val="a6"/>
    <w:link w:val="2"/>
    <w:rsid w:val="00C631DF"/>
    <w:rPr>
      <w:rFonts w:ascii="Cambria" w:eastAsiaTheme="majorEastAsia" w:hAnsi="Cambria" w:cstheme="majorBidi"/>
      <w:b/>
      <w:bCs/>
      <w:color w:val="4F81BD"/>
      <w:sz w:val="26"/>
      <w:szCs w:val="26"/>
    </w:rPr>
  </w:style>
  <w:style w:type="character" w:customStyle="1" w:styleId="32">
    <w:name w:val="Заголовок 3 Знак"/>
    <w:basedOn w:val="a6"/>
    <w:link w:val="31"/>
    <w:rsid w:val="00C631DF"/>
    <w:rPr>
      <w:rFonts w:ascii="Cambria" w:eastAsiaTheme="majorEastAsia" w:hAnsi="Cambria" w:cstheme="majorBidi"/>
      <w:b/>
      <w:bCs/>
      <w:color w:val="4F81BD"/>
    </w:rPr>
  </w:style>
  <w:style w:type="paragraph" w:styleId="12">
    <w:name w:val="toc 1"/>
    <w:basedOn w:val="a5"/>
    <w:next w:val="a5"/>
    <w:autoRedefine/>
    <w:uiPriority w:val="39"/>
    <w:qFormat/>
    <w:rsid w:val="00C174A3"/>
    <w:pPr>
      <w:pBdr>
        <w:between w:val="double" w:sz="6" w:space="0" w:color="auto"/>
      </w:pBdr>
      <w:spacing w:before="120" w:after="120"/>
      <w:jc w:val="center"/>
    </w:pPr>
    <w:rPr>
      <w:rFonts w:asciiTheme="minorHAnsi" w:hAnsiTheme="minorHAnsi"/>
      <w:b/>
      <w:bCs/>
      <w:i/>
      <w:iCs/>
    </w:rPr>
  </w:style>
  <w:style w:type="paragraph" w:styleId="24">
    <w:name w:val="toc 2"/>
    <w:basedOn w:val="a5"/>
    <w:next w:val="a5"/>
    <w:autoRedefine/>
    <w:uiPriority w:val="39"/>
    <w:qFormat/>
    <w:rsid w:val="00466848"/>
    <w:pPr>
      <w:pBdr>
        <w:between w:val="double" w:sz="6" w:space="0" w:color="auto"/>
      </w:pBdr>
      <w:spacing w:before="120" w:after="120"/>
      <w:jc w:val="center"/>
    </w:pPr>
    <w:rPr>
      <w:rFonts w:asciiTheme="minorHAnsi" w:hAnsiTheme="minorHAnsi"/>
      <w:i/>
      <w:iCs/>
      <w:sz w:val="20"/>
      <w:szCs w:val="20"/>
    </w:rPr>
  </w:style>
  <w:style w:type="paragraph" w:styleId="33">
    <w:name w:val="toc 3"/>
    <w:basedOn w:val="a5"/>
    <w:next w:val="a5"/>
    <w:autoRedefine/>
    <w:uiPriority w:val="39"/>
    <w:qFormat/>
    <w:rsid w:val="00466848"/>
    <w:pPr>
      <w:pBdr>
        <w:between w:val="double" w:sz="6" w:space="0" w:color="auto"/>
      </w:pBdr>
      <w:spacing w:before="120" w:after="120"/>
      <w:ind w:left="240"/>
      <w:jc w:val="center"/>
    </w:pPr>
    <w:rPr>
      <w:rFonts w:asciiTheme="minorHAnsi" w:hAnsiTheme="minorHAnsi"/>
      <w:sz w:val="20"/>
      <w:szCs w:val="20"/>
    </w:rPr>
  </w:style>
  <w:style w:type="paragraph" w:styleId="a9">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5"/>
    <w:link w:val="aa"/>
    <w:uiPriority w:val="34"/>
    <w:qFormat/>
    <w:rsid w:val="00466848"/>
    <w:pPr>
      <w:ind w:left="720"/>
      <w:contextualSpacing/>
    </w:pPr>
  </w:style>
  <w:style w:type="character" w:styleId="ab">
    <w:name w:val="Subtle Emphasis"/>
    <w:basedOn w:val="a6"/>
    <w:uiPriority w:val="19"/>
    <w:qFormat/>
    <w:rsid w:val="00466848"/>
    <w:rPr>
      <w:i/>
      <w:iCs/>
      <w:color w:val="808080"/>
    </w:rPr>
  </w:style>
  <w:style w:type="paragraph" w:styleId="ac">
    <w:name w:val="TOC Heading"/>
    <w:basedOn w:val="1"/>
    <w:next w:val="a5"/>
    <w:uiPriority w:val="39"/>
    <w:semiHidden/>
    <w:unhideWhenUsed/>
    <w:qFormat/>
    <w:rsid w:val="00466848"/>
    <w:pPr>
      <w:numPr>
        <w:numId w:val="0"/>
      </w:numPr>
      <w:spacing w:before="480" w:after="0" w:line="276" w:lineRule="auto"/>
      <w:outlineLvl w:val="9"/>
    </w:pPr>
    <w:rPr>
      <w:color w:val="365F91"/>
      <w:kern w:val="0"/>
      <w:lang w:eastAsia="en-US"/>
    </w:rPr>
  </w:style>
  <w:style w:type="character" w:customStyle="1" w:styleId="41">
    <w:name w:val="Заголовок 4 Знак"/>
    <w:basedOn w:val="a6"/>
    <w:link w:val="40"/>
    <w:rsid w:val="00C631DF"/>
    <w:rPr>
      <w:rFonts w:eastAsia="Times New Roman" w:cs="Times New Roman"/>
      <w:b/>
      <w:bCs/>
      <w:sz w:val="28"/>
      <w:szCs w:val="28"/>
    </w:rPr>
  </w:style>
  <w:style w:type="character" w:customStyle="1" w:styleId="50">
    <w:name w:val="Заголовок 5 Знак"/>
    <w:basedOn w:val="a6"/>
    <w:link w:val="5"/>
    <w:rsid w:val="00C631DF"/>
    <w:rPr>
      <w:rFonts w:eastAsia="Times New Roman"/>
    </w:rPr>
  </w:style>
  <w:style w:type="character" w:customStyle="1" w:styleId="80">
    <w:name w:val="Заголовок 8 Знак"/>
    <w:basedOn w:val="a6"/>
    <w:link w:val="8"/>
    <w:rsid w:val="00C631DF"/>
    <w:rPr>
      <w:rFonts w:ascii="Times New Roman" w:eastAsia="Times New Roman" w:hAnsi="Times New Roman" w:cs="Times New Roman"/>
      <w:i/>
      <w:iCs/>
      <w:sz w:val="24"/>
      <w:szCs w:val="24"/>
      <w:lang w:eastAsia="ru-RU"/>
    </w:rPr>
  </w:style>
  <w:style w:type="paragraph" w:styleId="ad">
    <w:name w:val="Title"/>
    <w:basedOn w:val="a5"/>
    <w:link w:val="ae"/>
    <w:qFormat/>
    <w:rsid w:val="00C631DF"/>
    <w:pPr>
      <w:jc w:val="center"/>
    </w:pPr>
    <w:rPr>
      <w:rFonts w:eastAsia="Times New Roman"/>
      <w:b/>
      <w:szCs w:val="20"/>
    </w:rPr>
  </w:style>
  <w:style w:type="character" w:customStyle="1" w:styleId="ae">
    <w:name w:val="Заголовок Знак"/>
    <w:basedOn w:val="a6"/>
    <w:link w:val="ad"/>
    <w:rsid w:val="00C631DF"/>
    <w:rPr>
      <w:rFonts w:ascii="Times New Roman" w:eastAsia="Times New Roman" w:hAnsi="Times New Roman" w:cs="Times New Roman"/>
      <w:b/>
      <w:sz w:val="24"/>
      <w:szCs w:val="20"/>
      <w:lang w:eastAsia="ru-RU"/>
    </w:rPr>
  </w:style>
  <w:style w:type="paragraph" w:customStyle="1" w:styleId="13">
    <w:name w:val="Макс1"/>
    <w:basedOn w:val="1"/>
    <w:link w:val="14"/>
    <w:qFormat/>
    <w:rsid w:val="00466848"/>
    <w:pPr>
      <w:numPr>
        <w:numId w:val="0"/>
      </w:numPr>
      <w:tabs>
        <w:tab w:val="left" w:pos="13892"/>
      </w:tabs>
      <w:ind w:right="961"/>
    </w:pPr>
  </w:style>
  <w:style w:type="character" w:customStyle="1" w:styleId="14">
    <w:name w:val="Макс1 Знак"/>
    <w:basedOn w:val="11"/>
    <w:link w:val="13"/>
    <w:rsid w:val="00466848"/>
    <w:rPr>
      <w:rFonts w:eastAsia="Times New Roman"/>
      <w:b/>
      <w:caps/>
      <w:kern w:val="32"/>
      <w:sz w:val="28"/>
      <w:szCs w:val="28"/>
      <w:shd w:val="clear" w:color="auto" w:fill="D9D9D9"/>
      <w14:shadow w14:blurRad="50800" w14:dist="38100" w14:dir="2700000" w14:sx="100000" w14:sy="100000" w14:kx="0" w14:ky="0" w14:algn="tl">
        <w14:srgbClr w14:val="000000">
          <w14:alpha w14:val="60000"/>
        </w14:srgbClr>
      </w14:shadow>
    </w:rPr>
  </w:style>
  <w:style w:type="paragraph" w:customStyle="1" w:styleId="22">
    <w:name w:val="Макс2"/>
    <w:basedOn w:val="31"/>
    <w:link w:val="25"/>
    <w:qFormat/>
    <w:rsid w:val="00466848"/>
    <w:pPr>
      <w:keepNext w:val="0"/>
      <w:keepLines w:val="0"/>
      <w:numPr>
        <w:numId w:val="2"/>
      </w:numPr>
      <w:shd w:val="clear" w:color="auto" w:fill="E6E6E6"/>
      <w:tabs>
        <w:tab w:val="right" w:pos="0"/>
      </w:tabs>
      <w:spacing w:before="120" w:after="120"/>
      <w:jc w:val="both"/>
    </w:pPr>
    <w:rPr>
      <w:rFonts w:ascii="Times New Roman" w:eastAsia="Times New Roman" w:hAnsi="Times New Roman" w:cs="Times New Roman"/>
      <w:bCs w:val="0"/>
      <w:iCs/>
      <w:color w:val="auto"/>
      <w:sz w:val="24"/>
      <w:szCs w:val="24"/>
    </w:rPr>
  </w:style>
  <w:style w:type="character" w:customStyle="1" w:styleId="25">
    <w:name w:val="Макс2 Знак"/>
    <w:basedOn w:val="23"/>
    <w:link w:val="22"/>
    <w:rsid w:val="00466848"/>
    <w:rPr>
      <w:rFonts w:ascii="Cambria" w:eastAsia="Times New Roman" w:hAnsi="Cambria" w:cstheme="majorBidi"/>
      <w:b/>
      <w:bCs/>
      <w:iCs/>
      <w:color w:val="4F81BD"/>
      <w:sz w:val="24"/>
      <w:szCs w:val="24"/>
      <w:shd w:val="clear" w:color="auto" w:fill="E6E6E6"/>
    </w:rPr>
  </w:style>
  <w:style w:type="paragraph" w:customStyle="1" w:styleId="3">
    <w:name w:val="Стиль3"/>
    <w:basedOn w:val="2"/>
    <w:link w:val="34"/>
    <w:qFormat/>
    <w:rsid w:val="00466848"/>
    <w:pPr>
      <w:keepNext w:val="0"/>
      <w:keepLines w:val="0"/>
      <w:numPr>
        <w:numId w:val="3"/>
      </w:numPr>
      <w:shd w:val="clear" w:color="auto" w:fill="E6E6E6"/>
      <w:tabs>
        <w:tab w:val="left" w:pos="0"/>
        <w:tab w:val="right" w:pos="567"/>
      </w:tabs>
      <w:spacing w:before="120" w:after="120"/>
      <w:jc w:val="both"/>
    </w:pPr>
    <w:rPr>
      <w:rFonts w:ascii="Times New Roman" w:eastAsia="Times New Roman" w:hAnsi="Times New Roman" w:cs="Times New Roman"/>
      <w:bCs w:val="0"/>
      <w:i/>
      <w:color w:val="auto"/>
      <w:sz w:val="24"/>
      <w:szCs w:val="24"/>
    </w:rPr>
  </w:style>
  <w:style w:type="character" w:customStyle="1" w:styleId="34">
    <w:name w:val="Стиль3 Знак"/>
    <w:basedOn w:val="23"/>
    <w:link w:val="3"/>
    <w:rsid w:val="00466848"/>
    <w:rPr>
      <w:rFonts w:ascii="Cambria" w:eastAsia="Times New Roman" w:hAnsi="Cambria" w:cstheme="majorBidi"/>
      <w:b/>
      <w:bCs/>
      <w:i/>
      <w:color w:val="4F81BD"/>
      <w:sz w:val="24"/>
      <w:szCs w:val="24"/>
      <w:shd w:val="clear" w:color="auto" w:fill="E6E6E6"/>
    </w:rPr>
  </w:style>
  <w:style w:type="paragraph" w:customStyle="1" w:styleId="42">
    <w:name w:val="Стиль 4"/>
    <w:basedOn w:val="a5"/>
    <w:link w:val="43"/>
    <w:qFormat/>
    <w:rsid w:val="00466848"/>
    <w:pPr>
      <w:shd w:val="clear" w:color="auto" w:fill="E6E6E6"/>
      <w:tabs>
        <w:tab w:val="left" w:pos="0"/>
        <w:tab w:val="right" w:pos="567"/>
      </w:tabs>
      <w:spacing w:before="120" w:after="120"/>
      <w:jc w:val="both"/>
      <w:outlineLvl w:val="1"/>
    </w:pPr>
    <w:rPr>
      <w:rFonts w:eastAsia="Times New Roman"/>
      <w:b/>
      <w:i/>
    </w:rPr>
  </w:style>
  <w:style w:type="character" w:customStyle="1" w:styleId="43">
    <w:name w:val="Стиль 4 Знак"/>
    <w:basedOn w:val="a6"/>
    <w:link w:val="42"/>
    <w:rsid w:val="00466848"/>
    <w:rPr>
      <w:rFonts w:eastAsia="Times New Roman"/>
      <w:b/>
      <w:i/>
      <w:sz w:val="24"/>
      <w:szCs w:val="24"/>
      <w:shd w:val="clear" w:color="auto" w:fill="E6E6E6"/>
    </w:rPr>
  </w:style>
  <w:style w:type="paragraph" w:customStyle="1" w:styleId="10">
    <w:name w:val="1"/>
    <w:basedOn w:val="1"/>
    <w:next w:val="20"/>
    <w:link w:val="15"/>
    <w:qFormat/>
    <w:rsid w:val="0087210B"/>
    <w:pPr>
      <w:numPr>
        <w:numId w:val="5"/>
      </w:numPr>
      <w:suppressAutoHyphens/>
      <w:ind w:left="360"/>
    </w:pPr>
  </w:style>
  <w:style w:type="character" w:customStyle="1" w:styleId="15">
    <w:name w:val="1 Знак"/>
    <w:basedOn w:val="11"/>
    <w:link w:val="10"/>
    <w:rsid w:val="0087210B"/>
    <w:rPr>
      <w:rFonts w:eastAsia="Times New Roman"/>
      <w:b/>
      <w:caps/>
      <w:kern w:val="32"/>
      <w:sz w:val="28"/>
      <w:szCs w:val="28"/>
      <w:shd w:val="clear" w:color="auto" w:fill="C0C0C0"/>
      <w14:shadow w14:blurRad="50800" w14:dist="38100" w14:dir="2700000" w14:sx="100000" w14:sy="100000" w14:kx="0" w14:ky="0" w14:algn="tl">
        <w14:srgbClr w14:val="000000">
          <w14:alpha w14:val="60000"/>
        </w14:srgbClr>
      </w14:shadow>
    </w:rPr>
  </w:style>
  <w:style w:type="paragraph" w:customStyle="1" w:styleId="20">
    <w:name w:val="2"/>
    <w:basedOn w:val="2"/>
    <w:next w:val="30"/>
    <w:link w:val="26"/>
    <w:qFormat/>
    <w:rsid w:val="0087210B"/>
    <w:pPr>
      <w:keepNext w:val="0"/>
      <w:keepLines w:val="0"/>
      <w:numPr>
        <w:numId w:val="5"/>
      </w:numPr>
      <w:shd w:val="clear" w:color="auto" w:fill="E6E6E6"/>
      <w:tabs>
        <w:tab w:val="right" w:pos="0"/>
      </w:tabs>
      <w:spacing w:before="240" w:after="240"/>
      <w:jc w:val="both"/>
    </w:pPr>
    <w:rPr>
      <w:rFonts w:ascii="Arial" w:eastAsia="Times New Roman" w:hAnsi="Arial" w:cs="Arial"/>
      <w:i/>
      <w:iCs/>
      <w:color w:val="auto"/>
      <w:sz w:val="24"/>
      <w:szCs w:val="24"/>
    </w:rPr>
  </w:style>
  <w:style w:type="character" w:customStyle="1" w:styleId="26">
    <w:name w:val="2 Знак"/>
    <w:basedOn w:val="23"/>
    <w:link w:val="20"/>
    <w:rsid w:val="0087210B"/>
    <w:rPr>
      <w:rFonts w:ascii="Arial" w:eastAsia="Times New Roman" w:hAnsi="Arial" w:cs="Arial"/>
      <w:b/>
      <w:bCs/>
      <w:i/>
      <w:iCs/>
      <w:color w:val="4F81BD"/>
      <w:sz w:val="24"/>
      <w:szCs w:val="24"/>
      <w:shd w:val="clear" w:color="auto" w:fill="E6E6E6"/>
    </w:rPr>
  </w:style>
  <w:style w:type="paragraph" w:customStyle="1" w:styleId="30">
    <w:name w:val="3"/>
    <w:basedOn w:val="af"/>
    <w:link w:val="35"/>
    <w:qFormat/>
    <w:rsid w:val="0087210B"/>
    <w:pPr>
      <w:numPr>
        <w:ilvl w:val="2"/>
        <w:numId w:val="5"/>
      </w:numPr>
      <w:spacing w:before="120" w:after="0"/>
      <w:jc w:val="both"/>
    </w:pPr>
    <w:rPr>
      <w:rFonts w:eastAsia="Times New Roman"/>
    </w:rPr>
  </w:style>
  <w:style w:type="paragraph" w:styleId="af">
    <w:name w:val="Body Text Indent"/>
    <w:basedOn w:val="a5"/>
    <w:link w:val="af0"/>
    <w:unhideWhenUsed/>
    <w:rsid w:val="00EC3C06"/>
    <w:pPr>
      <w:spacing w:after="120"/>
      <w:ind w:left="283"/>
    </w:pPr>
  </w:style>
  <w:style w:type="character" w:customStyle="1" w:styleId="af0">
    <w:name w:val="Основной текст с отступом Знак"/>
    <w:basedOn w:val="a6"/>
    <w:link w:val="af"/>
    <w:rsid w:val="00EC3C06"/>
    <w:rPr>
      <w:sz w:val="24"/>
      <w:szCs w:val="24"/>
    </w:rPr>
  </w:style>
  <w:style w:type="character" w:customStyle="1" w:styleId="35">
    <w:name w:val="3 Знак"/>
    <w:basedOn w:val="af0"/>
    <w:link w:val="30"/>
    <w:rsid w:val="0087210B"/>
    <w:rPr>
      <w:rFonts w:eastAsia="Times New Roman"/>
      <w:sz w:val="24"/>
      <w:szCs w:val="24"/>
    </w:rPr>
  </w:style>
  <w:style w:type="paragraph" w:customStyle="1" w:styleId="a3">
    <w:name w:val="Приложение"/>
    <w:basedOn w:val="2"/>
    <w:qFormat/>
    <w:rsid w:val="0087210B"/>
    <w:pPr>
      <w:keepNext w:val="0"/>
      <w:keepLines w:val="0"/>
      <w:pageBreakBefore/>
      <w:numPr>
        <w:ilvl w:val="0"/>
        <w:numId w:val="6"/>
      </w:numPr>
      <w:spacing w:before="0"/>
      <w:jc w:val="right"/>
    </w:pPr>
    <w:rPr>
      <w:rFonts w:ascii="Times New Roman" w:eastAsia="Times New Roman" w:hAnsi="Times New Roman" w:cs="Arial"/>
      <w:b w:val="0"/>
      <w:i/>
      <w:iCs/>
      <w:color w:val="auto"/>
      <w:sz w:val="24"/>
      <w:szCs w:val="28"/>
      <w:shd w:val="clear" w:color="auto" w:fill="FFFFFF"/>
    </w:rPr>
  </w:style>
  <w:style w:type="paragraph" w:customStyle="1" w:styleId="af1">
    <w:name w:val="текст"/>
    <w:basedOn w:val="af"/>
    <w:link w:val="af2"/>
    <w:qFormat/>
    <w:rsid w:val="0087210B"/>
    <w:pPr>
      <w:spacing w:before="120" w:after="0"/>
      <w:ind w:left="851"/>
      <w:jc w:val="both"/>
    </w:pPr>
    <w:rPr>
      <w:rFonts w:eastAsia="Times New Roman"/>
    </w:rPr>
  </w:style>
  <w:style w:type="character" w:customStyle="1" w:styleId="af2">
    <w:name w:val="текст Знак"/>
    <w:basedOn w:val="af0"/>
    <w:link w:val="af1"/>
    <w:rsid w:val="0087210B"/>
    <w:rPr>
      <w:rFonts w:eastAsia="Times New Roman"/>
      <w:sz w:val="24"/>
      <w:szCs w:val="24"/>
    </w:rPr>
  </w:style>
  <w:style w:type="character" w:customStyle="1" w:styleId="60">
    <w:name w:val="Заголовок 6 Знак"/>
    <w:basedOn w:val="a6"/>
    <w:link w:val="6"/>
    <w:rsid w:val="00C174A3"/>
    <w:rPr>
      <w:rFonts w:ascii="Georgia" w:eastAsia="Times New Roman" w:hAnsi="Georgia"/>
      <w:b/>
      <w:bCs/>
      <w:color w:val="000000"/>
      <w:sz w:val="22"/>
      <w:szCs w:val="22"/>
    </w:rPr>
  </w:style>
  <w:style w:type="character" w:customStyle="1" w:styleId="70">
    <w:name w:val="Заголовок 7 Знак"/>
    <w:basedOn w:val="a6"/>
    <w:link w:val="7"/>
    <w:rsid w:val="00C174A3"/>
    <w:rPr>
      <w:rFonts w:eastAsia="Times New Roman"/>
      <w:b/>
      <w:sz w:val="22"/>
      <w:szCs w:val="24"/>
      <w:lang w:eastAsia="en-US"/>
    </w:rPr>
  </w:style>
  <w:style w:type="character" w:customStyle="1" w:styleId="90">
    <w:name w:val="Заголовок 9 Знак"/>
    <w:basedOn w:val="a6"/>
    <w:link w:val="9"/>
    <w:rsid w:val="00C174A3"/>
    <w:rPr>
      <w:rFonts w:ascii="PragmaticaCTT" w:eastAsia="Times New Roman" w:hAnsi="PragmaticaCTT"/>
      <w:b/>
      <w:bCs/>
      <w:sz w:val="16"/>
      <w:szCs w:val="24"/>
      <w:lang w:eastAsia="en-US"/>
    </w:rPr>
  </w:style>
  <w:style w:type="paragraph" w:customStyle="1" w:styleId="16">
    <w:name w:val="Знак Знак1 Знак"/>
    <w:basedOn w:val="a5"/>
    <w:rsid w:val="00C174A3"/>
    <w:pPr>
      <w:spacing w:after="160" w:line="240" w:lineRule="exact"/>
    </w:pPr>
    <w:rPr>
      <w:rFonts w:ascii="Tahoma" w:eastAsia="Times New Roman" w:hAnsi="Tahoma"/>
      <w:sz w:val="20"/>
      <w:szCs w:val="20"/>
      <w:lang w:val="en-US" w:eastAsia="en-US"/>
    </w:rPr>
  </w:style>
  <w:style w:type="paragraph" w:styleId="27">
    <w:name w:val="Body Text Indent 2"/>
    <w:basedOn w:val="a5"/>
    <w:link w:val="28"/>
    <w:rsid w:val="00C174A3"/>
    <w:pPr>
      <w:ind w:firstLine="567"/>
      <w:jc w:val="both"/>
    </w:pPr>
    <w:rPr>
      <w:rFonts w:eastAsia="Times New Roman"/>
      <w:szCs w:val="20"/>
    </w:rPr>
  </w:style>
  <w:style w:type="character" w:customStyle="1" w:styleId="28">
    <w:name w:val="Основной текст с отступом 2 Знак"/>
    <w:basedOn w:val="a6"/>
    <w:link w:val="27"/>
    <w:rsid w:val="00C174A3"/>
    <w:rPr>
      <w:rFonts w:eastAsia="Times New Roman"/>
      <w:sz w:val="24"/>
    </w:rPr>
  </w:style>
  <w:style w:type="paragraph" w:customStyle="1" w:styleId="210">
    <w:name w:val="Основной текст с отступом 21"/>
    <w:basedOn w:val="17"/>
    <w:rsid w:val="00C174A3"/>
    <w:pPr>
      <w:ind w:left="555"/>
    </w:pPr>
    <w:rPr>
      <w:sz w:val="24"/>
    </w:rPr>
  </w:style>
  <w:style w:type="paragraph" w:customStyle="1" w:styleId="17">
    <w:name w:val="Обычный1"/>
    <w:link w:val="Normal"/>
    <w:rsid w:val="00C174A3"/>
    <w:rPr>
      <w:rFonts w:eastAsia="Times New Roman"/>
    </w:rPr>
  </w:style>
  <w:style w:type="paragraph" w:customStyle="1" w:styleId="211">
    <w:name w:val="Основной текст 21"/>
    <w:basedOn w:val="17"/>
    <w:rsid w:val="00C174A3"/>
    <w:pPr>
      <w:jc w:val="both"/>
    </w:pPr>
    <w:rPr>
      <w:color w:val="00FF00"/>
      <w:sz w:val="24"/>
    </w:rPr>
  </w:style>
  <w:style w:type="paragraph" w:customStyle="1" w:styleId="af3">
    <w:name w:val="Текст договора"/>
    <w:basedOn w:val="a5"/>
    <w:rsid w:val="00C174A3"/>
    <w:pPr>
      <w:tabs>
        <w:tab w:val="num" w:pos="945"/>
      </w:tabs>
      <w:ind w:left="945" w:hanging="390"/>
      <w:jc w:val="both"/>
    </w:pPr>
    <w:rPr>
      <w:rFonts w:eastAsia="Times New Roman"/>
      <w:szCs w:val="20"/>
    </w:rPr>
  </w:style>
  <w:style w:type="paragraph" w:customStyle="1" w:styleId="FR3">
    <w:name w:val="FR3"/>
    <w:rsid w:val="00C174A3"/>
    <w:pPr>
      <w:widowControl w:val="0"/>
      <w:autoSpaceDE w:val="0"/>
      <w:autoSpaceDN w:val="0"/>
      <w:ind w:left="720"/>
      <w:jc w:val="both"/>
    </w:pPr>
    <w:rPr>
      <w:rFonts w:ascii="Arial" w:eastAsia="Times New Roman" w:hAnsi="Arial"/>
      <w:sz w:val="24"/>
      <w:szCs w:val="24"/>
      <w:lang w:eastAsia="en-US"/>
    </w:rPr>
  </w:style>
  <w:style w:type="paragraph" w:styleId="af4">
    <w:name w:val="footer"/>
    <w:basedOn w:val="a5"/>
    <w:link w:val="af5"/>
    <w:uiPriority w:val="99"/>
    <w:rsid w:val="00C174A3"/>
    <w:pPr>
      <w:tabs>
        <w:tab w:val="center" w:pos="4153"/>
        <w:tab w:val="right" w:pos="8306"/>
      </w:tabs>
    </w:pPr>
    <w:rPr>
      <w:rFonts w:eastAsia="Times New Roman"/>
      <w:sz w:val="20"/>
      <w:szCs w:val="20"/>
    </w:rPr>
  </w:style>
  <w:style w:type="character" w:customStyle="1" w:styleId="af5">
    <w:name w:val="Нижний колонтитул Знак"/>
    <w:basedOn w:val="a6"/>
    <w:link w:val="af4"/>
    <w:uiPriority w:val="99"/>
    <w:rsid w:val="00C174A3"/>
    <w:rPr>
      <w:rFonts w:eastAsia="Times New Roman"/>
    </w:rPr>
  </w:style>
  <w:style w:type="paragraph" w:styleId="36">
    <w:name w:val="Body Text Indent 3"/>
    <w:basedOn w:val="a5"/>
    <w:link w:val="37"/>
    <w:rsid w:val="00C174A3"/>
    <w:pPr>
      <w:ind w:firstLine="360"/>
      <w:jc w:val="both"/>
    </w:pPr>
    <w:rPr>
      <w:rFonts w:eastAsia="Times New Roman"/>
    </w:rPr>
  </w:style>
  <w:style w:type="character" w:customStyle="1" w:styleId="37">
    <w:name w:val="Основной текст с отступом 3 Знак"/>
    <w:basedOn w:val="a6"/>
    <w:link w:val="36"/>
    <w:rsid w:val="00C174A3"/>
    <w:rPr>
      <w:rFonts w:eastAsia="Times New Roman"/>
      <w:sz w:val="24"/>
      <w:szCs w:val="24"/>
    </w:rPr>
  </w:style>
  <w:style w:type="paragraph" w:customStyle="1" w:styleId="91">
    <w:name w:val="Заголовок 91"/>
    <w:basedOn w:val="17"/>
    <w:next w:val="17"/>
    <w:rsid w:val="00C174A3"/>
    <w:pPr>
      <w:spacing w:before="240" w:after="60"/>
      <w:ind w:left="6480" w:hanging="720"/>
    </w:pPr>
    <w:rPr>
      <w:rFonts w:ascii="Arial" w:hAnsi="Arial"/>
      <w:i/>
      <w:sz w:val="18"/>
    </w:rPr>
  </w:style>
  <w:style w:type="paragraph" w:styleId="af6">
    <w:name w:val="caption"/>
    <w:basedOn w:val="a5"/>
    <w:next w:val="a5"/>
    <w:qFormat/>
    <w:rsid w:val="00C174A3"/>
    <w:pPr>
      <w:jc w:val="both"/>
    </w:pPr>
    <w:rPr>
      <w:rFonts w:eastAsia="Times New Roman"/>
      <w:b/>
      <w:bCs/>
      <w:i/>
      <w:iCs/>
      <w:sz w:val="20"/>
      <w:szCs w:val="20"/>
    </w:rPr>
  </w:style>
  <w:style w:type="character" w:styleId="af7">
    <w:name w:val="page number"/>
    <w:basedOn w:val="a6"/>
    <w:rsid w:val="00C174A3"/>
  </w:style>
  <w:style w:type="paragraph" w:styleId="af8">
    <w:name w:val="header"/>
    <w:basedOn w:val="a5"/>
    <w:link w:val="af9"/>
    <w:uiPriority w:val="99"/>
    <w:rsid w:val="00C174A3"/>
    <w:pPr>
      <w:tabs>
        <w:tab w:val="center" w:pos="4677"/>
        <w:tab w:val="right" w:pos="9355"/>
      </w:tabs>
    </w:pPr>
    <w:rPr>
      <w:rFonts w:eastAsia="Times New Roman"/>
    </w:rPr>
  </w:style>
  <w:style w:type="character" w:customStyle="1" w:styleId="af9">
    <w:name w:val="Верхний колонтитул Знак"/>
    <w:basedOn w:val="a6"/>
    <w:link w:val="af8"/>
    <w:uiPriority w:val="99"/>
    <w:rsid w:val="00C174A3"/>
    <w:rPr>
      <w:rFonts w:eastAsia="Times New Roman"/>
      <w:sz w:val="24"/>
      <w:szCs w:val="24"/>
    </w:rPr>
  </w:style>
  <w:style w:type="paragraph" w:styleId="afa">
    <w:name w:val="Balloon Text"/>
    <w:basedOn w:val="a5"/>
    <w:link w:val="afb"/>
    <w:semiHidden/>
    <w:rsid w:val="00C174A3"/>
    <w:rPr>
      <w:rFonts w:ascii="Tahoma" w:eastAsia="Times New Roman" w:hAnsi="Tahoma" w:cs="Tahoma"/>
      <w:sz w:val="16"/>
      <w:szCs w:val="16"/>
    </w:rPr>
  </w:style>
  <w:style w:type="character" w:customStyle="1" w:styleId="afb">
    <w:name w:val="Текст выноски Знак"/>
    <w:basedOn w:val="a6"/>
    <w:link w:val="afa"/>
    <w:semiHidden/>
    <w:rsid w:val="00C174A3"/>
    <w:rPr>
      <w:rFonts w:ascii="Tahoma" w:eastAsia="Times New Roman" w:hAnsi="Tahoma" w:cs="Tahoma"/>
      <w:sz w:val="16"/>
      <w:szCs w:val="16"/>
    </w:rPr>
  </w:style>
  <w:style w:type="paragraph" w:customStyle="1" w:styleId="MainText">
    <w:name w:val="MainText"/>
    <w:rsid w:val="00C174A3"/>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styleId="afc">
    <w:name w:val="Body Text"/>
    <w:basedOn w:val="a5"/>
    <w:link w:val="afd"/>
    <w:rsid w:val="00C174A3"/>
    <w:pPr>
      <w:spacing w:after="120"/>
    </w:pPr>
    <w:rPr>
      <w:rFonts w:eastAsia="Times New Roman"/>
    </w:rPr>
  </w:style>
  <w:style w:type="character" w:customStyle="1" w:styleId="afd">
    <w:name w:val="Основной текст Знак"/>
    <w:basedOn w:val="a6"/>
    <w:link w:val="afc"/>
    <w:rsid w:val="00C174A3"/>
    <w:rPr>
      <w:rFonts w:eastAsia="Times New Roman"/>
      <w:sz w:val="24"/>
      <w:szCs w:val="24"/>
    </w:rPr>
  </w:style>
  <w:style w:type="paragraph" w:styleId="29">
    <w:name w:val="Body Text 2"/>
    <w:basedOn w:val="a5"/>
    <w:link w:val="2a"/>
    <w:rsid w:val="00C174A3"/>
    <w:pPr>
      <w:spacing w:after="120" w:line="480" w:lineRule="auto"/>
    </w:pPr>
    <w:rPr>
      <w:rFonts w:eastAsia="Times New Roman"/>
    </w:rPr>
  </w:style>
  <w:style w:type="character" w:customStyle="1" w:styleId="2a">
    <w:name w:val="Основной текст 2 Знак"/>
    <w:basedOn w:val="a6"/>
    <w:link w:val="29"/>
    <w:rsid w:val="00C174A3"/>
    <w:rPr>
      <w:rFonts w:eastAsia="Times New Roman"/>
      <w:sz w:val="24"/>
      <w:szCs w:val="24"/>
    </w:rPr>
  </w:style>
  <w:style w:type="character" w:styleId="afe">
    <w:name w:val="Hyperlink"/>
    <w:basedOn w:val="a6"/>
    <w:uiPriority w:val="99"/>
    <w:rsid w:val="00C174A3"/>
    <w:rPr>
      <w:color w:val="0000FF"/>
      <w:u w:val="single"/>
    </w:rPr>
  </w:style>
  <w:style w:type="table" w:styleId="aff">
    <w:name w:val="Table Grid"/>
    <w:basedOn w:val="a7"/>
    <w:rsid w:val="00C174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text"/>
    <w:basedOn w:val="a5"/>
    <w:link w:val="aff1"/>
    <w:uiPriority w:val="99"/>
    <w:rsid w:val="00C174A3"/>
    <w:rPr>
      <w:rFonts w:ascii="Georgia" w:eastAsia="Times New Roman" w:hAnsi="Georgia"/>
      <w:color w:val="000000"/>
      <w:sz w:val="20"/>
      <w:szCs w:val="20"/>
    </w:rPr>
  </w:style>
  <w:style w:type="character" w:customStyle="1" w:styleId="aff1">
    <w:name w:val="Текст примечания Знак"/>
    <w:basedOn w:val="a6"/>
    <w:link w:val="aff0"/>
    <w:uiPriority w:val="99"/>
    <w:rsid w:val="00C174A3"/>
    <w:rPr>
      <w:rFonts w:ascii="Georgia" w:eastAsia="Times New Roman" w:hAnsi="Georgia"/>
      <w:color w:val="000000"/>
    </w:rPr>
  </w:style>
  <w:style w:type="paragraph" w:styleId="aff2">
    <w:name w:val="annotation subject"/>
    <w:basedOn w:val="aff0"/>
    <w:next w:val="aff0"/>
    <w:link w:val="aff3"/>
    <w:rsid w:val="00C174A3"/>
    <w:rPr>
      <w:b/>
      <w:bCs/>
    </w:rPr>
  </w:style>
  <w:style w:type="character" w:customStyle="1" w:styleId="aff3">
    <w:name w:val="Тема примечания Знак"/>
    <w:basedOn w:val="aff1"/>
    <w:link w:val="aff2"/>
    <w:rsid w:val="00C174A3"/>
    <w:rPr>
      <w:rFonts w:ascii="Georgia" w:eastAsia="Times New Roman" w:hAnsi="Georgia"/>
      <w:b/>
      <w:bCs/>
      <w:color w:val="000000"/>
    </w:rPr>
  </w:style>
  <w:style w:type="paragraph" w:customStyle="1" w:styleId="fr30">
    <w:name w:val="fr3"/>
    <w:basedOn w:val="a5"/>
    <w:rsid w:val="00C174A3"/>
    <w:pPr>
      <w:autoSpaceDE w:val="0"/>
      <w:autoSpaceDN w:val="0"/>
      <w:ind w:left="720"/>
      <w:jc w:val="both"/>
    </w:pPr>
    <w:rPr>
      <w:rFonts w:ascii="Arial" w:eastAsia="Times New Roman" w:hAnsi="Arial" w:cs="Arial"/>
    </w:rPr>
  </w:style>
  <w:style w:type="paragraph" w:styleId="aff4">
    <w:name w:val="footnote text"/>
    <w:basedOn w:val="a5"/>
    <w:link w:val="aff5"/>
    <w:rsid w:val="00C174A3"/>
    <w:rPr>
      <w:rFonts w:eastAsia="Times New Roman"/>
      <w:sz w:val="20"/>
      <w:szCs w:val="20"/>
    </w:rPr>
  </w:style>
  <w:style w:type="character" w:customStyle="1" w:styleId="aff5">
    <w:name w:val="Текст сноски Знак"/>
    <w:basedOn w:val="a6"/>
    <w:link w:val="aff4"/>
    <w:rsid w:val="00C174A3"/>
    <w:rPr>
      <w:rFonts w:eastAsia="Times New Roman"/>
    </w:rPr>
  </w:style>
  <w:style w:type="paragraph" w:styleId="38">
    <w:name w:val="Body Text 3"/>
    <w:basedOn w:val="a5"/>
    <w:link w:val="39"/>
    <w:rsid w:val="00C174A3"/>
    <w:pPr>
      <w:spacing w:after="120"/>
    </w:pPr>
    <w:rPr>
      <w:rFonts w:eastAsia="Times New Roman"/>
      <w:sz w:val="16"/>
      <w:szCs w:val="16"/>
    </w:rPr>
  </w:style>
  <w:style w:type="character" w:customStyle="1" w:styleId="39">
    <w:name w:val="Основной текст 3 Знак"/>
    <w:basedOn w:val="a6"/>
    <w:link w:val="38"/>
    <w:rsid w:val="00C174A3"/>
    <w:rPr>
      <w:rFonts w:eastAsia="Times New Roman"/>
      <w:sz w:val="16"/>
      <w:szCs w:val="16"/>
    </w:rPr>
  </w:style>
  <w:style w:type="character" w:styleId="aff6">
    <w:name w:val="footnote reference"/>
    <w:basedOn w:val="a6"/>
    <w:uiPriority w:val="99"/>
    <w:rsid w:val="00C174A3"/>
    <w:rPr>
      <w:vertAlign w:val="superscript"/>
    </w:rPr>
  </w:style>
  <w:style w:type="character" w:styleId="aff7">
    <w:name w:val="Strong"/>
    <w:basedOn w:val="a6"/>
    <w:qFormat/>
    <w:rsid w:val="00C174A3"/>
    <w:rPr>
      <w:b/>
      <w:bCs/>
    </w:rPr>
  </w:style>
  <w:style w:type="paragraph" w:customStyle="1" w:styleId="18">
    <w:name w:val="Название объекта1"/>
    <w:basedOn w:val="a5"/>
    <w:next w:val="a5"/>
    <w:rsid w:val="00C174A3"/>
    <w:pPr>
      <w:jc w:val="both"/>
    </w:pPr>
    <w:rPr>
      <w:rFonts w:eastAsia="Times New Roman"/>
      <w:b/>
      <w:i/>
      <w:sz w:val="20"/>
      <w:szCs w:val="20"/>
    </w:rPr>
  </w:style>
  <w:style w:type="paragraph" w:customStyle="1" w:styleId="19">
    <w:name w:val="Основной текст1"/>
    <w:basedOn w:val="17"/>
    <w:rsid w:val="00C174A3"/>
    <w:pPr>
      <w:widowControl w:val="0"/>
      <w:jc w:val="both"/>
    </w:pPr>
    <w:rPr>
      <w:sz w:val="24"/>
    </w:rPr>
  </w:style>
  <w:style w:type="paragraph" w:customStyle="1" w:styleId="ConsNormal">
    <w:name w:val="ConsNormal"/>
    <w:rsid w:val="00C174A3"/>
    <w:pPr>
      <w:autoSpaceDE w:val="0"/>
      <w:autoSpaceDN w:val="0"/>
      <w:adjustRightInd w:val="0"/>
      <w:ind w:right="19772" w:firstLine="720"/>
    </w:pPr>
    <w:rPr>
      <w:rFonts w:ascii="Arial" w:eastAsia="Times New Roman" w:hAnsi="Arial" w:cs="Arial"/>
      <w:sz w:val="22"/>
      <w:szCs w:val="22"/>
      <w:lang w:eastAsia="en-US"/>
    </w:rPr>
  </w:style>
  <w:style w:type="paragraph" w:customStyle="1" w:styleId="ConsPlusNonformat">
    <w:name w:val="ConsPlusNonformat"/>
    <w:rsid w:val="00C174A3"/>
    <w:pPr>
      <w:widowControl w:val="0"/>
      <w:autoSpaceDE w:val="0"/>
      <w:autoSpaceDN w:val="0"/>
      <w:adjustRightInd w:val="0"/>
    </w:pPr>
    <w:rPr>
      <w:rFonts w:ascii="Courier New" w:eastAsia="Times New Roman" w:hAnsi="Courier New" w:cs="Courier New"/>
    </w:rPr>
  </w:style>
  <w:style w:type="paragraph" w:customStyle="1" w:styleId="1a">
    <w:name w:val="Текст выноски1"/>
    <w:basedOn w:val="a5"/>
    <w:rsid w:val="00C174A3"/>
    <w:rPr>
      <w:rFonts w:ascii="Tahoma" w:eastAsia="Times New Roman" w:hAnsi="Tahoma" w:cs="Tahoma"/>
      <w:color w:val="000000"/>
      <w:sz w:val="16"/>
      <w:szCs w:val="16"/>
    </w:rPr>
  </w:style>
  <w:style w:type="paragraph" w:customStyle="1" w:styleId="Normal1">
    <w:name w:val="Normal1"/>
    <w:link w:val="Normal10"/>
    <w:rsid w:val="00C174A3"/>
    <w:rPr>
      <w:rFonts w:eastAsia="Times New Roman"/>
    </w:rPr>
  </w:style>
  <w:style w:type="paragraph" w:customStyle="1" w:styleId="BodyTextIndent21">
    <w:name w:val="Body Text Indent 21"/>
    <w:basedOn w:val="Normal1"/>
    <w:rsid w:val="00C174A3"/>
    <w:pPr>
      <w:ind w:firstLine="720"/>
      <w:jc w:val="both"/>
    </w:pPr>
    <w:rPr>
      <w:sz w:val="24"/>
    </w:rPr>
  </w:style>
  <w:style w:type="paragraph" w:customStyle="1" w:styleId="1b">
    <w:name w:val="заголовок 1"/>
    <w:basedOn w:val="a5"/>
    <w:next w:val="a5"/>
    <w:rsid w:val="00C174A3"/>
    <w:pPr>
      <w:keepNext/>
      <w:widowControl w:val="0"/>
    </w:pPr>
    <w:rPr>
      <w:rFonts w:eastAsia="Times New Roman"/>
      <w:sz w:val="32"/>
      <w:szCs w:val="20"/>
      <w:lang w:eastAsia="en-US"/>
    </w:rPr>
  </w:style>
  <w:style w:type="paragraph" w:customStyle="1" w:styleId="2b">
    <w:name w:val="Знак2"/>
    <w:basedOn w:val="a5"/>
    <w:rsid w:val="00C174A3"/>
    <w:pPr>
      <w:spacing w:after="160" w:line="240" w:lineRule="exact"/>
    </w:pPr>
    <w:rPr>
      <w:rFonts w:ascii="Tahoma" w:eastAsia="Times New Roman" w:hAnsi="Tahoma"/>
      <w:sz w:val="20"/>
      <w:szCs w:val="20"/>
      <w:lang w:val="en-US" w:eastAsia="en-US"/>
    </w:rPr>
  </w:style>
  <w:style w:type="paragraph" w:styleId="aff8">
    <w:name w:val="Normal (Web)"/>
    <w:basedOn w:val="a5"/>
    <w:uiPriority w:val="99"/>
    <w:rsid w:val="00C174A3"/>
    <w:pPr>
      <w:spacing w:before="100" w:beforeAutospacing="1" w:after="100" w:afterAutospacing="1"/>
    </w:pPr>
    <w:rPr>
      <w:rFonts w:ascii="Arial" w:eastAsia="Times New Roman" w:hAnsi="Arial" w:cs="Arial"/>
      <w:color w:val="000000"/>
      <w:sz w:val="18"/>
      <w:szCs w:val="18"/>
    </w:rPr>
  </w:style>
  <w:style w:type="paragraph" w:styleId="aff9">
    <w:name w:val="Plain Text"/>
    <w:basedOn w:val="a5"/>
    <w:link w:val="affa"/>
    <w:rsid w:val="00C174A3"/>
    <w:rPr>
      <w:rFonts w:ascii="Courier New" w:eastAsia="Times New Roman" w:hAnsi="Courier New" w:cs="Courier New"/>
      <w:sz w:val="20"/>
      <w:szCs w:val="20"/>
    </w:rPr>
  </w:style>
  <w:style w:type="character" w:customStyle="1" w:styleId="affa">
    <w:name w:val="Текст Знак"/>
    <w:basedOn w:val="a6"/>
    <w:link w:val="aff9"/>
    <w:rsid w:val="00C174A3"/>
    <w:rPr>
      <w:rFonts w:ascii="Courier New" w:eastAsia="Times New Roman" w:hAnsi="Courier New" w:cs="Courier New"/>
    </w:rPr>
  </w:style>
  <w:style w:type="paragraph" w:customStyle="1" w:styleId="affb">
    <w:name w:val="Знак"/>
    <w:basedOn w:val="a5"/>
    <w:rsid w:val="00C174A3"/>
    <w:pPr>
      <w:spacing w:after="160" w:line="240" w:lineRule="exact"/>
    </w:pPr>
    <w:rPr>
      <w:rFonts w:ascii="Verdana" w:eastAsia="Times New Roman" w:hAnsi="Verdana"/>
      <w:lang w:val="en-US" w:eastAsia="en-US"/>
    </w:rPr>
  </w:style>
  <w:style w:type="character" w:styleId="affc">
    <w:name w:val="annotation reference"/>
    <w:basedOn w:val="a6"/>
    <w:uiPriority w:val="99"/>
    <w:rsid w:val="00C174A3"/>
    <w:rPr>
      <w:sz w:val="16"/>
      <w:szCs w:val="16"/>
    </w:rPr>
  </w:style>
  <w:style w:type="paragraph" w:customStyle="1" w:styleId="affd">
    <w:name w:val="Название документа"/>
    <w:next w:val="a5"/>
    <w:rsid w:val="00C174A3"/>
    <w:pPr>
      <w:spacing w:before="140" w:after="540" w:line="600" w:lineRule="atLeast"/>
      <w:ind w:left="840"/>
    </w:pPr>
    <w:rPr>
      <w:rFonts w:eastAsia="Times New Roman"/>
      <w:spacing w:val="-38"/>
      <w:sz w:val="60"/>
    </w:rPr>
  </w:style>
  <w:style w:type="paragraph" w:styleId="affe">
    <w:name w:val="Message Header"/>
    <w:basedOn w:val="afc"/>
    <w:link w:val="afff"/>
    <w:rsid w:val="00C174A3"/>
    <w:pPr>
      <w:keepLines/>
      <w:spacing w:after="0" w:line="415" w:lineRule="atLeast"/>
      <w:ind w:left="1985" w:right="-360" w:hanging="1145"/>
    </w:pPr>
    <w:rPr>
      <w:sz w:val="20"/>
      <w:szCs w:val="20"/>
    </w:rPr>
  </w:style>
  <w:style w:type="character" w:customStyle="1" w:styleId="afff">
    <w:name w:val="Шапка Знак"/>
    <w:basedOn w:val="a6"/>
    <w:link w:val="affe"/>
    <w:rsid w:val="00C174A3"/>
    <w:rPr>
      <w:rFonts w:eastAsia="Times New Roman"/>
    </w:rPr>
  </w:style>
  <w:style w:type="paragraph" w:customStyle="1" w:styleId="afff0">
    <w:name w:val="Заголовок сообщения (первый)"/>
    <w:basedOn w:val="affe"/>
    <w:next w:val="affe"/>
    <w:rsid w:val="00C174A3"/>
  </w:style>
  <w:style w:type="character" w:customStyle="1" w:styleId="afff1">
    <w:name w:val="Заголовок сообщения (текст)"/>
    <w:rsid w:val="00C174A3"/>
    <w:rPr>
      <w:rFonts w:ascii="Arial" w:hAnsi="Arial"/>
      <w:b/>
      <w:spacing w:val="-4"/>
      <w:sz w:val="18"/>
      <w:vertAlign w:val="baseline"/>
    </w:rPr>
  </w:style>
  <w:style w:type="paragraph" w:customStyle="1" w:styleId="afff2">
    <w:name w:val="Заголовок сообщения (последний)"/>
    <w:basedOn w:val="affe"/>
    <w:next w:val="afc"/>
    <w:rsid w:val="00C174A3"/>
    <w:pPr>
      <w:pBdr>
        <w:bottom w:val="single" w:sz="6" w:space="22" w:color="auto"/>
      </w:pBdr>
      <w:spacing w:after="400"/>
    </w:pPr>
  </w:style>
  <w:style w:type="paragraph" w:customStyle="1" w:styleId="bodytext2">
    <w:name w:val="bodytext2"/>
    <w:basedOn w:val="a5"/>
    <w:rsid w:val="00C174A3"/>
    <w:pPr>
      <w:jc w:val="both"/>
    </w:pPr>
    <w:rPr>
      <w:rFonts w:eastAsia="Times New Roman"/>
      <w:color w:val="00FF00"/>
    </w:rPr>
  </w:style>
  <w:style w:type="paragraph" w:customStyle="1" w:styleId="2c">
    <w:name w:val="Обычный2"/>
    <w:basedOn w:val="a5"/>
    <w:rsid w:val="00C174A3"/>
    <w:rPr>
      <w:rFonts w:eastAsia="Times New Roman"/>
      <w:sz w:val="20"/>
      <w:szCs w:val="20"/>
    </w:rPr>
  </w:style>
  <w:style w:type="paragraph" w:customStyle="1" w:styleId="BodyText21">
    <w:name w:val="Body Text 21"/>
    <w:basedOn w:val="Normal1"/>
    <w:rsid w:val="00C174A3"/>
    <w:pPr>
      <w:jc w:val="both"/>
    </w:pPr>
    <w:rPr>
      <w:color w:val="00FF00"/>
      <w:sz w:val="24"/>
    </w:rPr>
  </w:style>
  <w:style w:type="paragraph" w:customStyle="1" w:styleId="Heading91">
    <w:name w:val="Heading 91"/>
    <w:basedOn w:val="Normal1"/>
    <w:next w:val="Normal1"/>
    <w:rsid w:val="00C174A3"/>
    <w:pPr>
      <w:spacing w:before="240" w:after="60"/>
      <w:ind w:left="6480" w:hanging="720"/>
    </w:pPr>
    <w:rPr>
      <w:rFonts w:ascii="Arial" w:hAnsi="Arial"/>
      <w:i/>
      <w:sz w:val="18"/>
    </w:rPr>
  </w:style>
  <w:style w:type="paragraph" w:customStyle="1" w:styleId="ConsPlusNormal">
    <w:name w:val="ConsPlusNormal"/>
    <w:rsid w:val="00C174A3"/>
    <w:pPr>
      <w:autoSpaceDE w:val="0"/>
      <w:autoSpaceDN w:val="0"/>
      <w:adjustRightInd w:val="0"/>
      <w:ind w:firstLine="720"/>
    </w:pPr>
    <w:rPr>
      <w:rFonts w:ascii="Arial" w:eastAsia="Times New Roman" w:hAnsi="Arial" w:cs="Arial"/>
    </w:rPr>
  </w:style>
  <w:style w:type="paragraph" w:customStyle="1" w:styleId="2d">
    <w:name w:val="Обычный2"/>
    <w:rsid w:val="00C174A3"/>
    <w:rPr>
      <w:rFonts w:eastAsia="Times New Roman"/>
    </w:rPr>
  </w:style>
  <w:style w:type="character" w:customStyle="1" w:styleId="afff3">
    <w:name w:val="Знак Знак"/>
    <w:basedOn w:val="a6"/>
    <w:locked/>
    <w:rsid w:val="00C174A3"/>
    <w:rPr>
      <w:rFonts w:cs="Times New Roman"/>
    </w:rPr>
  </w:style>
  <w:style w:type="character" w:customStyle="1" w:styleId="1c">
    <w:name w:val="Знак Знак1"/>
    <w:basedOn w:val="a6"/>
    <w:locked/>
    <w:rsid w:val="00C174A3"/>
    <w:rPr>
      <w:rFonts w:cs="Times New Roman"/>
      <w:sz w:val="24"/>
      <w:szCs w:val="24"/>
      <w:lang w:val="ru-RU" w:eastAsia="ru-RU" w:bidi="ar-SA"/>
    </w:rPr>
  </w:style>
  <w:style w:type="paragraph" w:customStyle="1" w:styleId="110">
    <w:name w:val="Обычный11"/>
    <w:rsid w:val="00C174A3"/>
  </w:style>
  <w:style w:type="paragraph" w:customStyle="1" w:styleId="1d">
    <w:name w:val="Рецензия1"/>
    <w:hidden/>
    <w:semiHidden/>
    <w:rsid w:val="00C174A3"/>
    <w:rPr>
      <w:rFonts w:eastAsia="Times New Roman"/>
      <w:sz w:val="24"/>
      <w:szCs w:val="24"/>
    </w:rPr>
  </w:style>
  <w:style w:type="paragraph" w:customStyle="1" w:styleId="1e">
    <w:name w:val="Абзац списка1"/>
    <w:basedOn w:val="a5"/>
    <w:rsid w:val="00C174A3"/>
    <w:pPr>
      <w:ind w:left="720"/>
      <w:contextualSpacing/>
    </w:pPr>
    <w:rPr>
      <w:rFonts w:eastAsia="Times New Roman"/>
    </w:rPr>
  </w:style>
  <w:style w:type="character" w:customStyle="1" w:styleId="44">
    <w:name w:val="Знак Знак4"/>
    <w:basedOn w:val="a6"/>
    <w:locked/>
    <w:rsid w:val="00C174A3"/>
    <w:rPr>
      <w:rFonts w:eastAsia="Times New Roman" w:cs="Times New Roman"/>
      <w:lang w:val="ru-RU" w:eastAsia="ru-RU" w:bidi="ar-SA"/>
    </w:rPr>
  </w:style>
  <w:style w:type="paragraph" w:styleId="afff4">
    <w:name w:val="Revision"/>
    <w:hidden/>
    <w:uiPriority w:val="99"/>
    <w:semiHidden/>
    <w:rsid w:val="00C174A3"/>
    <w:rPr>
      <w:rFonts w:eastAsia="Times New Roman"/>
      <w:sz w:val="24"/>
      <w:szCs w:val="24"/>
    </w:rPr>
  </w:style>
  <w:style w:type="paragraph" w:styleId="afff5">
    <w:name w:val="List"/>
    <w:basedOn w:val="a5"/>
    <w:rsid w:val="00C174A3"/>
    <w:pPr>
      <w:ind w:left="283" w:hanging="283"/>
    </w:pPr>
    <w:rPr>
      <w:rFonts w:eastAsia="Times New Roman"/>
    </w:rPr>
  </w:style>
  <w:style w:type="paragraph" w:styleId="2e">
    <w:name w:val="List 2"/>
    <w:basedOn w:val="a5"/>
    <w:rsid w:val="00C174A3"/>
    <w:pPr>
      <w:ind w:left="566" w:hanging="283"/>
    </w:pPr>
    <w:rPr>
      <w:rFonts w:eastAsia="Times New Roman"/>
    </w:rPr>
  </w:style>
  <w:style w:type="paragraph" w:styleId="3a">
    <w:name w:val="List 3"/>
    <w:basedOn w:val="a5"/>
    <w:rsid w:val="00C174A3"/>
    <w:pPr>
      <w:ind w:left="849" w:hanging="283"/>
    </w:pPr>
    <w:rPr>
      <w:rFonts w:eastAsia="Times New Roman"/>
    </w:rPr>
  </w:style>
  <w:style w:type="paragraph" w:styleId="45">
    <w:name w:val="List 4"/>
    <w:basedOn w:val="a5"/>
    <w:rsid w:val="00C174A3"/>
    <w:pPr>
      <w:ind w:left="1132" w:hanging="283"/>
    </w:pPr>
    <w:rPr>
      <w:rFonts w:eastAsia="Times New Roman"/>
    </w:rPr>
  </w:style>
  <w:style w:type="paragraph" w:styleId="4">
    <w:name w:val="List Bullet 4"/>
    <w:basedOn w:val="a5"/>
    <w:rsid w:val="00C174A3"/>
    <w:pPr>
      <w:numPr>
        <w:numId w:val="8"/>
      </w:numPr>
    </w:pPr>
    <w:rPr>
      <w:rFonts w:eastAsia="Times New Roman"/>
    </w:rPr>
  </w:style>
  <w:style w:type="paragraph" w:styleId="afff6">
    <w:name w:val="Body Text First Indent"/>
    <w:basedOn w:val="afc"/>
    <w:link w:val="afff7"/>
    <w:rsid w:val="00C174A3"/>
    <w:pPr>
      <w:ind w:firstLine="210"/>
    </w:pPr>
  </w:style>
  <w:style w:type="character" w:customStyle="1" w:styleId="afff7">
    <w:name w:val="Красная строка Знак"/>
    <w:basedOn w:val="afd"/>
    <w:link w:val="afff6"/>
    <w:rsid w:val="00C174A3"/>
    <w:rPr>
      <w:rFonts w:eastAsia="Times New Roman"/>
      <w:sz w:val="24"/>
      <w:szCs w:val="24"/>
    </w:rPr>
  </w:style>
  <w:style w:type="paragraph" w:styleId="2f">
    <w:name w:val="Body Text First Indent 2"/>
    <w:basedOn w:val="af"/>
    <w:link w:val="2f0"/>
    <w:rsid w:val="00C174A3"/>
    <w:pPr>
      <w:ind w:firstLine="210"/>
    </w:pPr>
    <w:rPr>
      <w:rFonts w:eastAsia="Times New Roman"/>
    </w:rPr>
  </w:style>
  <w:style w:type="character" w:customStyle="1" w:styleId="2f0">
    <w:name w:val="Красная строка 2 Знак"/>
    <w:basedOn w:val="af0"/>
    <w:link w:val="2f"/>
    <w:rsid w:val="00C174A3"/>
    <w:rPr>
      <w:rFonts w:eastAsia="Times New Roman"/>
      <w:sz w:val="24"/>
      <w:szCs w:val="24"/>
    </w:rPr>
  </w:style>
  <w:style w:type="paragraph" w:customStyle="1" w:styleId="1f">
    <w:name w:val="Верхний колонтитул1"/>
    <w:basedOn w:val="a5"/>
    <w:rsid w:val="00C174A3"/>
    <w:pPr>
      <w:tabs>
        <w:tab w:val="center" w:pos="4536"/>
        <w:tab w:val="right" w:pos="9072"/>
      </w:tabs>
    </w:pPr>
    <w:rPr>
      <w:rFonts w:eastAsia="Times New Roman"/>
      <w:sz w:val="20"/>
      <w:szCs w:val="20"/>
    </w:rPr>
  </w:style>
  <w:style w:type="character" w:customStyle="1" w:styleId="1f0">
    <w:name w:val="Номер страницы1"/>
    <w:basedOn w:val="a6"/>
    <w:rsid w:val="00C174A3"/>
  </w:style>
  <w:style w:type="paragraph" w:customStyle="1" w:styleId="1f1">
    <w:name w:val="Нижний колонтитул1"/>
    <w:basedOn w:val="17"/>
    <w:rsid w:val="00C174A3"/>
    <w:pPr>
      <w:tabs>
        <w:tab w:val="center" w:pos="4536"/>
        <w:tab w:val="right" w:pos="9072"/>
      </w:tabs>
    </w:pPr>
  </w:style>
  <w:style w:type="paragraph" w:customStyle="1" w:styleId="310">
    <w:name w:val="Основной текст с отступом 31"/>
    <w:basedOn w:val="17"/>
    <w:rsid w:val="00C174A3"/>
    <w:pPr>
      <w:ind w:left="720"/>
      <w:jc w:val="both"/>
    </w:pPr>
    <w:rPr>
      <w:sz w:val="24"/>
    </w:rPr>
  </w:style>
  <w:style w:type="paragraph" w:customStyle="1" w:styleId="1f2">
    <w:name w:val="Название1"/>
    <w:basedOn w:val="17"/>
    <w:rsid w:val="00C174A3"/>
    <w:pPr>
      <w:jc w:val="center"/>
    </w:pPr>
    <w:rPr>
      <w:rFonts w:ascii="Courier New" w:hAnsi="Courier New"/>
      <w:b/>
      <w:spacing w:val="44"/>
      <w:sz w:val="24"/>
    </w:rPr>
  </w:style>
  <w:style w:type="paragraph" w:styleId="afff8">
    <w:name w:val="endnote text"/>
    <w:basedOn w:val="a5"/>
    <w:link w:val="afff9"/>
    <w:rsid w:val="00C174A3"/>
    <w:rPr>
      <w:rFonts w:eastAsia="Times New Roman"/>
      <w:sz w:val="20"/>
      <w:szCs w:val="20"/>
    </w:rPr>
  </w:style>
  <w:style w:type="character" w:customStyle="1" w:styleId="afff9">
    <w:name w:val="Текст концевой сноски Знак"/>
    <w:basedOn w:val="a6"/>
    <w:link w:val="afff8"/>
    <w:rsid w:val="00C174A3"/>
    <w:rPr>
      <w:rFonts w:eastAsia="Times New Roman"/>
    </w:rPr>
  </w:style>
  <w:style w:type="character" w:styleId="afffa">
    <w:name w:val="endnote reference"/>
    <w:basedOn w:val="a6"/>
    <w:rsid w:val="00C174A3"/>
    <w:rPr>
      <w:vertAlign w:val="superscript"/>
    </w:rPr>
  </w:style>
  <w:style w:type="character" w:customStyle="1" w:styleId="100">
    <w:name w:val="Знак Знак10"/>
    <w:basedOn w:val="a6"/>
    <w:rsid w:val="00C174A3"/>
    <w:rPr>
      <w:b/>
      <w:sz w:val="22"/>
      <w:szCs w:val="24"/>
      <w:lang w:val="ru-RU" w:eastAsia="en-US" w:bidi="ar-SA"/>
    </w:rPr>
  </w:style>
  <w:style w:type="character" w:styleId="afffb">
    <w:name w:val="FollowedHyperlink"/>
    <w:basedOn w:val="a6"/>
    <w:rsid w:val="00C174A3"/>
    <w:rPr>
      <w:rFonts w:ascii="Times New Roman" w:hAnsi="Times New Roman" w:cs="Times New Roman"/>
      <w:color w:val="800080"/>
      <w:u w:val="single"/>
    </w:rPr>
  </w:style>
  <w:style w:type="character" w:styleId="afffc">
    <w:name w:val="Emphasis"/>
    <w:basedOn w:val="a6"/>
    <w:qFormat/>
    <w:rsid w:val="00C174A3"/>
    <w:rPr>
      <w:rFonts w:ascii="Times New Roman" w:hAnsi="Times New Roman"/>
      <w:iCs/>
      <w:sz w:val="26"/>
    </w:rPr>
  </w:style>
  <w:style w:type="character" w:customStyle="1" w:styleId="111">
    <w:name w:val="Знак Знак11"/>
    <w:basedOn w:val="a6"/>
    <w:rsid w:val="00C174A3"/>
    <w:rPr>
      <w:b/>
      <w:sz w:val="22"/>
      <w:szCs w:val="24"/>
      <w:lang w:val="ru-RU" w:eastAsia="en-US" w:bidi="ar-SA"/>
    </w:rPr>
  </w:style>
  <w:style w:type="character" w:customStyle="1" w:styleId="1f3">
    <w:name w:val="Текст примечания Знак1"/>
    <w:basedOn w:val="a6"/>
    <w:locked/>
    <w:rsid w:val="00C174A3"/>
    <w:rPr>
      <w:rFonts w:eastAsia="Times New Roman" w:cs="Times New Roman"/>
      <w:lang w:val="ru-RU" w:eastAsia="ru-RU" w:bidi="ar-SA"/>
    </w:rPr>
  </w:style>
  <w:style w:type="paragraph" w:customStyle="1" w:styleId="3b">
    <w:name w:val="Обычный3"/>
    <w:rsid w:val="00C174A3"/>
    <w:rPr>
      <w:rFonts w:eastAsia="Times New Roman"/>
    </w:rPr>
  </w:style>
  <w:style w:type="character" w:customStyle="1" w:styleId="FootnoteTextChar">
    <w:name w:val="Footnote Text Char"/>
    <w:basedOn w:val="a6"/>
    <w:semiHidden/>
    <w:locked/>
    <w:rsid w:val="00C174A3"/>
    <w:rPr>
      <w:rFonts w:ascii="Times New Roman" w:hAnsi="Times New Roman" w:cs="Times New Roman"/>
      <w:sz w:val="20"/>
      <w:szCs w:val="20"/>
      <w:lang w:eastAsia="ru-RU"/>
    </w:rPr>
  </w:style>
  <w:style w:type="character" w:customStyle="1" w:styleId="ms-crm-lookup-item">
    <w:name w:val="ms-crm-lookup-item"/>
    <w:basedOn w:val="a6"/>
    <w:rsid w:val="00C174A3"/>
    <w:rPr>
      <w:color w:val="0000FF"/>
      <w:u w:val="single"/>
    </w:rPr>
  </w:style>
  <w:style w:type="paragraph" w:customStyle="1" w:styleId="normal11">
    <w:name w:val="normal11"/>
    <w:basedOn w:val="a5"/>
    <w:rsid w:val="00C174A3"/>
    <w:rPr>
      <w:rFonts w:eastAsia="Times New Roman"/>
      <w:sz w:val="20"/>
      <w:szCs w:val="20"/>
    </w:rPr>
  </w:style>
  <w:style w:type="paragraph" w:customStyle="1" w:styleId="afffd">
    <w:name w:val="Прижатый влево"/>
    <w:basedOn w:val="a5"/>
    <w:next w:val="a5"/>
    <w:uiPriority w:val="99"/>
    <w:rsid w:val="00C174A3"/>
    <w:pPr>
      <w:autoSpaceDE w:val="0"/>
      <w:autoSpaceDN w:val="0"/>
      <w:adjustRightInd w:val="0"/>
    </w:pPr>
    <w:rPr>
      <w:rFonts w:ascii="Arial" w:eastAsiaTheme="minorHAnsi" w:hAnsi="Arial" w:cs="Arial"/>
      <w:lang w:eastAsia="en-US"/>
    </w:rPr>
  </w:style>
  <w:style w:type="paragraph" w:customStyle="1" w:styleId="120">
    <w:name w:val="Обычный12"/>
    <w:rsid w:val="00C174A3"/>
    <w:pPr>
      <w:widowControl w:val="0"/>
      <w:autoSpaceDE w:val="0"/>
      <w:autoSpaceDN w:val="0"/>
    </w:pPr>
    <w:rPr>
      <w:rFonts w:eastAsia="Times New Roman"/>
      <w:lang w:eastAsia="en-US"/>
    </w:rPr>
  </w:style>
  <w:style w:type="paragraph" w:customStyle="1" w:styleId="212">
    <w:name w:val="Обычный21"/>
    <w:rsid w:val="00C174A3"/>
    <w:rPr>
      <w:rFonts w:eastAsia="Times New Roman"/>
    </w:rPr>
  </w:style>
  <w:style w:type="paragraph" w:customStyle="1" w:styleId="2110">
    <w:name w:val="Основной текст с отступом 211"/>
    <w:basedOn w:val="120"/>
    <w:rsid w:val="00C174A3"/>
    <w:pPr>
      <w:widowControl/>
      <w:autoSpaceDE/>
      <w:autoSpaceDN/>
      <w:ind w:left="555"/>
    </w:pPr>
    <w:rPr>
      <w:rFonts w:eastAsia="Calibri"/>
      <w:sz w:val="24"/>
      <w:lang w:eastAsia="ru-RU"/>
    </w:rPr>
  </w:style>
  <w:style w:type="paragraph" w:customStyle="1" w:styleId="2111">
    <w:name w:val="Основной текст 211"/>
    <w:basedOn w:val="120"/>
    <w:rsid w:val="00C174A3"/>
    <w:pPr>
      <w:widowControl/>
      <w:autoSpaceDE/>
      <w:autoSpaceDN/>
      <w:jc w:val="both"/>
    </w:pPr>
    <w:rPr>
      <w:rFonts w:eastAsia="Calibri"/>
      <w:color w:val="00FF00"/>
      <w:sz w:val="24"/>
      <w:lang w:eastAsia="ru-RU"/>
    </w:rPr>
  </w:style>
  <w:style w:type="paragraph" w:customStyle="1" w:styleId="911">
    <w:name w:val="Заголовок 911"/>
    <w:basedOn w:val="120"/>
    <w:next w:val="120"/>
    <w:rsid w:val="00C174A3"/>
    <w:pPr>
      <w:widowControl/>
      <w:autoSpaceDE/>
      <w:autoSpaceDN/>
      <w:spacing w:before="240" w:after="60"/>
      <w:ind w:left="6480" w:hanging="720"/>
    </w:pPr>
    <w:rPr>
      <w:rFonts w:ascii="Arial" w:eastAsia="Calibri" w:hAnsi="Arial"/>
      <w:i/>
      <w:sz w:val="18"/>
      <w:lang w:eastAsia="ru-RU"/>
    </w:rPr>
  </w:style>
  <w:style w:type="paragraph" w:customStyle="1" w:styleId="220">
    <w:name w:val="Основной текст 22"/>
    <w:basedOn w:val="a5"/>
    <w:rsid w:val="00C174A3"/>
    <w:pPr>
      <w:jc w:val="both"/>
    </w:pPr>
    <w:rPr>
      <w:rFonts w:eastAsia="Times New Roman"/>
      <w:color w:val="00FF00"/>
      <w:szCs w:val="20"/>
    </w:rPr>
  </w:style>
  <w:style w:type="paragraph" w:styleId="46">
    <w:name w:val="toc 4"/>
    <w:basedOn w:val="a5"/>
    <w:next w:val="a5"/>
    <w:autoRedefine/>
    <w:uiPriority w:val="39"/>
    <w:unhideWhenUsed/>
    <w:rsid w:val="00C174A3"/>
    <w:pPr>
      <w:pBdr>
        <w:between w:val="double" w:sz="6" w:space="0" w:color="auto"/>
      </w:pBdr>
      <w:spacing w:before="120" w:after="120"/>
      <w:ind w:left="480"/>
      <w:jc w:val="center"/>
    </w:pPr>
    <w:rPr>
      <w:rFonts w:asciiTheme="minorHAnsi" w:hAnsiTheme="minorHAnsi"/>
      <w:sz w:val="20"/>
      <w:szCs w:val="20"/>
    </w:rPr>
  </w:style>
  <w:style w:type="paragraph" w:styleId="51">
    <w:name w:val="toc 5"/>
    <w:basedOn w:val="a5"/>
    <w:next w:val="a5"/>
    <w:autoRedefine/>
    <w:uiPriority w:val="39"/>
    <w:unhideWhenUsed/>
    <w:rsid w:val="00C174A3"/>
    <w:pPr>
      <w:pBdr>
        <w:between w:val="double" w:sz="6" w:space="0" w:color="auto"/>
      </w:pBdr>
      <w:spacing w:before="120" w:after="120"/>
      <w:ind w:left="720"/>
      <w:jc w:val="center"/>
    </w:pPr>
    <w:rPr>
      <w:rFonts w:asciiTheme="minorHAnsi" w:hAnsiTheme="minorHAnsi"/>
      <w:sz w:val="20"/>
      <w:szCs w:val="20"/>
    </w:rPr>
  </w:style>
  <w:style w:type="paragraph" w:styleId="61">
    <w:name w:val="toc 6"/>
    <w:basedOn w:val="a5"/>
    <w:next w:val="a5"/>
    <w:autoRedefine/>
    <w:uiPriority w:val="39"/>
    <w:unhideWhenUsed/>
    <w:rsid w:val="00C174A3"/>
    <w:pPr>
      <w:pBdr>
        <w:between w:val="double" w:sz="6" w:space="0" w:color="auto"/>
      </w:pBdr>
      <w:spacing w:before="120" w:after="120"/>
      <w:ind w:left="960"/>
      <w:jc w:val="center"/>
    </w:pPr>
    <w:rPr>
      <w:rFonts w:asciiTheme="minorHAnsi" w:hAnsiTheme="minorHAnsi"/>
      <w:sz w:val="20"/>
      <w:szCs w:val="20"/>
    </w:rPr>
  </w:style>
  <w:style w:type="paragraph" w:styleId="71">
    <w:name w:val="toc 7"/>
    <w:basedOn w:val="a5"/>
    <w:next w:val="a5"/>
    <w:autoRedefine/>
    <w:uiPriority w:val="39"/>
    <w:unhideWhenUsed/>
    <w:rsid w:val="00C174A3"/>
    <w:pPr>
      <w:pBdr>
        <w:between w:val="double" w:sz="6" w:space="0" w:color="auto"/>
      </w:pBdr>
      <w:spacing w:before="120" w:after="120"/>
      <w:ind w:left="1200"/>
      <w:jc w:val="center"/>
    </w:pPr>
    <w:rPr>
      <w:rFonts w:asciiTheme="minorHAnsi" w:hAnsiTheme="minorHAnsi"/>
      <w:sz w:val="20"/>
      <w:szCs w:val="20"/>
    </w:rPr>
  </w:style>
  <w:style w:type="paragraph" w:styleId="81">
    <w:name w:val="toc 8"/>
    <w:basedOn w:val="a5"/>
    <w:next w:val="a5"/>
    <w:autoRedefine/>
    <w:uiPriority w:val="39"/>
    <w:unhideWhenUsed/>
    <w:rsid w:val="00C174A3"/>
    <w:pPr>
      <w:pBdr>
        <w:between w:val="double" w:sz="6" w:space="0" w:color="auto"/>
      </w:pBdr>
      <w:spacing w:before="120" w:after="120"/>
      <w:ind w:left="1440"/>
      <w:jc w:val="center"/>
    </w:pPr>
    <w:rPr>
      <w:rFonts w:asciiTheme="minorHAnsi" w:hAnsiTheme="minorHAnsi"/>
      <w:sz w:val="20"/>
      <w:szCs w:val="20"/>
    </w:rPr>
  </w:style>
  <w:style w:type="paragraph" w:styleId="92">
    <w:name w:val="toc 9"/>
    <w:basedOn w:val="a5"/>
    <w:next w:val="a5"/>
    <w:autoRedefine/>
    <w:uiPriority w:val="39"/>
    <w:unhideWhenUsed/>
    <w:rsid w:val="00C174A3"/>
    <w:pPr>
      <w:pBdr>
        <w:between w:val="double" w:sz="6" w:space="0" w:color="auto"/>
      </w:pBdr>
      <w:spacing w:before="120" w:after="120"/>
      <w:ind w:left="1680"/>
      <w:jc w:val="center"/>
    </w:pPr>
    <w:rPr>
      <w:rFonts w:asciiTheme="minorHAnsi" w:hAnsiTheme="minorHAnsi"/>
      <w:sz w:val="20"/>
      <w:szCs w:val="20"/>
    </w:rPr>
  </w:style>
  <w:style w:type="paragraph" w:customStyle="1" w:styleId="221">
    <w:name w:val="Основной текст с отступом 22"/>
    <w:basedOn w:val="3b"/>
    <w:rsid w:val="00C174A3"/>
    <w:pPr>
      <w:ind w:left="555"/>
    </w:pPr>
    <w:rPr>
      <w:sz w:val="24"/>
    </w:rPr>
  </w:style>
  <w:style w:type="paragraph" w:customStyle="1" w:styleId="920">
    <w:name w:val="Заголовок 92"/>
    <w:basedOn w:val="3b"/>
    <w:next w:val="3b"/>
    <w:rsid w:val="00C174A3"/>
    <w:pPr>
      <w:spacing w:before="240" w:after="60"/>
      <w:ind w:left="6480" w:hanging="720"/>
    </w:pPr>
    <w:rPr>
      <w:rFonts w:ascii="Arial" w:hAnsi="Arial"/>
      <w:i/>
      <w:sz w:val="18"/>
    </w:rPr>
  </w:style>
  <w:style w:type="paragraph" w:customStyle="1" w:styleId="CPNormal">
    <w:name w:val="CPNormal"/>
    <w:basedOn w:val="a5"/>
    <w:rsid w:val="00C174A3"/>
    <w:pPr>
      <w:widowControl w:val="0"/>
      <w:spacing w:after="240"/>
      <w:ind w:firstLine="1440"/>
    </w:pPr>
    <w:rPr>
      <w:rFonts w:ascii="Courier" w:eastAsia="Times New Roman" w:hAnsi="Courier"/>
      <w:szCs w:val="20"/>
    </w:rPr>
  </w:style>
  <w:style w:type="paragraph" w:customStyle="1" w:styleId="112">
    <w:name w:val="Заголовок 11"/>
    <w:basedOn w:val="a5"/>
    <w:autoRedefine/>
    <w:rsid w:val="00C174A3"/>
    <w:pPr>
      <w:shd w:val="clear" w:color="auto" w:fill="E0E0E0"/>
      <w:tabs>
        <w:tab w:val="num" w:pos="0"/>
        <w:tab w:val="left" w:pos="567"/>
      </w:tabs>
      <w:jc w:val="center"/>
    </w:pPr>
    <w:rPr>
      <w:rFonts w:eastAsia="Times New Roman"/>
      <w:b/>
      <w:sz w:val="16"/>
      <w:szCs w:val="20"/>
    </w:rPr>
  </w:style>
  <w:style w:type="paragraph" w:customStyle="1" w:styleId="Style2">
    <w:name w:val="Style2"/>
    <w:basedOn w:val="112"/>
    <w:rsid w:val="00C174A3"/>
    <w:pPr>
      <w:shd w:val="clear" w:color="auto" w:fill="auto"/>
      <w:jc w:val="both"/>
    </w:pPr>
    <w:rPr>
      <w:b w:val="0"/>
    </w:rPr>
  </w:style>
  <w:style w:type="paragraph" w:customStyle="1" w:styleId="Style3">
    <w:name w:val="Style3"/>
    <w:basedOn w:val="112"/>
    <w:rsid w:val="00C174A3"/>
    <w:pPr>
      <w:shd w:val="clear" w:color="auto" w:fill="auto"/>
      <w:jc w:val="both"/>
    </w:pPr>
    <w:rPr>
      <w:b w:val="0"/>
    </w:rPr>
  </w:style>
  <w:style w:type="paragraph" w:customStyle="1" w:styleId="Style4a">
    <w:name w:val="Style4a"/>
    <w:basedOn w:val="Style3"/>
    <w:autoRedefine/>
    <w:rsid w:val="00C174A3"/>
    <w:pPr>
      <w:numPr>
        <w:ilvl w:val="3"/>
        <w:numId w:val="26"/>
      </w:numPr>
      <w:tabs>
        <w:tab w:val="clear" w:pos="567"/>
        <w:tab w:val="left" w:pos="601"/>
      </w:tabs>
    </w:pPr>
  </w:style>
  <w:style w:type="paragraph" w:customStyle="1" w:styleId="a1">
    <w:name w:val="Уровень второй"/>
    <w:basedOn w:val="a5"/>
    <w:rsid w:val="00C174A3"/>
    <w:pPr>
      <w:numPr>
        <w:ilvl w:val="1"/>
        <w:numId w:val="27"/>
      </w:numPr>
      <w:jc w:val="both"/>
    </w:pPr>
    <w:rPr>
      <w:rFonts w:ascii="Arial" w:eastAsia="Times New Roman" w:hAnsi="Arial" w:cs="Arial"/>
      <w:bCs/>
      <w:color w:val="000000"/>
      <w:sz w:val="22"/>
      <w:szCs w:val="20"/>
    </w:rPr>
  </w:style>
  <w:style w:type="paragraph" w:customStyle="1" w:styleId="a0">
    <w:name w:val="Уровень первый"/>
    <w:basedOn w:val="a5"/>
    <w:rsid w:val="00C174A3"/>
    <w:pPr>
      <w:numPr>
        <w:numId w:val="27"/>
      </w:numPr>
      <w:jc w:val="center"/>
    </w:pPr>
    <w:rPr>
      <w:rFonts w:ascii="Arial" w:eastAsia="Times New Roman" w:hAnsi="Arial" w:cs="Arial"/>
      <w:b/>
      <w:color w:val="000000"/>
      <w:sz w:val="22"/>
      <w:szCs w:val="20"/>
    </w:rPr>
  </w:style>
  <w:style w:type="paragraph" w:customStyle="1" w:styleId="a2">
    <w:name w:val="Уровень третий"/>
    <w:basedOn w:val="a5"/>
    <w:rsid w:val="00C174A3"/>
    <w:pPr>
      <w:numPr>
        <w:ilvl w:val="2"/>
        <w:numId w:val="27"/>
      </w:numPr>
      <w:jc w:val="both"/>
    </w:pPr>
    <w:rPr>
      <w:rFonts w:ascii="Arial" w:eastAsia="Times New Roman" w:hAnsi="Arial" w:cs="Arial"/>
      <w:bCs/>
      <w:color w:val="000000"/>
      <w:sz w:val="22"/>
      <w:szCs w:val="20"/>
    </w:rPr>
  </w:style>
  <w:style w:type="paragraph" w:customStyle="1" w:styleId="Loan1">
    <w:name w:val="Loan1"/>
    <w:basedOn w:val="a5"/>
    <w:rsid w:val="00C174A3"/>
    <w:pPr>
      <w:tabs>
        <w:tab w:val="left" w:pos="1134"/>
        <w:tab w:val="left" w:pos="2268"/>
        <w:tab w:val="left" w:pos="3402"/>
        <w:tab w:val="left" w:pos="4536"/>
        <w:tab w:val="left" w:pos="5670"/>
        <w:tab w:val="left" w:pos="6804"/>
        <w:tab w:val="left" w:pos="7938"/>
        <w:tab w:val="left" w:pos="9072"/>
      </w:tabs>
      <w:spacing w:before="120" w:after="60"/>
      <w:jc w:val="both"/>
    </w:pPr>
    <w:rPr>
      <w:rFonts w:ascii="Antiqua" w:eastAsia="Times New Roman" w:hAnsi="Antiqua"/>
      <w:sz w:val="20"/>
      <w:szCs w:val="20"/>
    </w:rPr>
  </w:style>
  <w:style w:type="paragraph" w:customStyle="1" w:styleId="Default">
    <w:name w:val="Default"/>
    <w:rsid w:val="00C174A3"/>
    <w:pPr>
      <w:autoSpaceDE w:val="0"/>
      <w:autoSpaceDN w:val="0"/>
      <w:adjustRightInd w:val="0"/>
    </w:pPr>
    <w:rPr>
      <w:rFonts w:eastAsia="Times New Roman"/>
      <w:color w:val="000000"/>
      <w:sz w:val="24"/>
      <w:szCs w:val="24"/>
    </w:rPr>
  </w:style>
  <w:style w:type="paragraph" w:styleId="afffe">
    <w:name w:val="Document Map"/>
    <w:basedOn w:val="a5"/>
    <w:link w:val="affff"/>
    <w:rsid w:val="00C174A3"/>
    <w:rPr>
      <w:rFonts w:ascii="Tahoma" w:eastAsia="Times New Roman" w:hAnsi="Tahoma" w:cs="Tahoma"/>
      <w:sz w:val="16"/>
      <w:szCs w:val="16"/>
    </w:rPr>
  </w:style>
  <w:style w:type="character" w:customStyle="1" w:styleId="affff">
    <w:name w:val="Схема документа Знак"/>
    <w:basedOn w:val="a6"/>
    <w:link w:val="afffe"/>
    <w:rsid w:val="00C174A3"/>
    <w:rPr>
      <w:rFonts w:ascii="Tahoma" w:eastAsia="Times New Roman" w:hAnsi="Tahoma" w:cs="Tahoma"/>
      <w:sz w:val="16"/>
      <w:szCs w:val="16"/>
    </w:rPr>
  </w:style>
  <w:style w:type="paragraph" w:customStyle="1" w:styleId="21">
    <w:name w:val="Заголовок2 Зоя"/>
    <w:basedOn w:val="afa"/>
    <w:next w:val="afa"/>
    <w:qFormat/>
    <w:rsid w:val="00C174A3"/>
    <w:pPr>
      <w:numPr>
        <w:ilvl w:val="1"/>
        <w:numId w:val="36"/>
      </w:numPr>
      <w:tabs>
        <w:tab w:val="num" w:pos="360"/>
      </w:tabs>
      <w:spacing w:after="60"/>
      <w:ind w:left="1830" w:hanging="420"/>
      <w:jc w:val="center"/>
      <w:outlineLvl w:val="1"/>
    </w:pPr>
    <w:rPr>
      <w:rFonts w:ascii="Times New Roman" w:hAnsi="Times New Roman" w:cs="Times New Roman"/>
      <w:b/>
      <w:i/>
      <w:sz w:val="26"/>
      <w:szCs w:val="26"/>
    </w:rPr>
  </w:style>
  <w:style w:type="paragraph" w:styleId="affff0">
    <w:name w:val="Subtitle"/>
    <w:basedOn w:val="a5"/>
    <w:next w:val="a5"/>
    <w:link w:val="affff1"/>
    <w:qFormat/>
    <w:rsid w:val="00C174A3"/>
    <w:pPr>
      <w:spacing w:after="60"/>
      <w:jc w:val="center"/>
      <w:outlineLvl w:val="1"/>
    </w:pPr>
    <w:rPr>
      <w:rFonts w:ascii="Cambria" w:eastAsia="Times New Roman" w:hAnsi="Cambria"/>
    </w:rPr>
  </w:style>
  <w:style w:type="character" w:customStyle="1" w:styleId="affff1">
    <w:name w:val="Подзаголовок Знак"/>
    <w:basedOn w:val="a6"/>
    <w:link w:val="affff0"/>
    <w:rsid w:val="00C174A3"/>
    <w:rPr>
      <w:rFonts w:ascii="Cambria" w:eastAsia="Times New Roman" w:hAnsi="Cambria"/>
      <w:sz w:val="24"/>
      <w:szCs w:val="24"/>
    </w:rPr>
  </w:style>
  <w:style w:type="paragraph" w:customStyle="1" w:styleId="a4">
    <w:name w:val="АИЖК_Основной текстовый абзац"/>
    <w:basedOn w:val="a5"/>
    <w:autoRedefine/>
    <w:qFormat/>
    <w:rsid w:val="00C174A3"/>
    <w:pPr>
      <w:numPr>
        <w:ilvl w:val="1"/>
        <w:numId w:val="43"/>
      </w:numPr>
      <w:contextualSpacing/>
      <w:jc w:val="both"/>
    </w:pPr>
    <w:rPr>
      <w:rFonts w:eastAsia="Times New Roman"/>
    </w:rPr>
  </w:style>
  <w:style w:type="character" w:customStyle="1" w:styleId="1f4">
    <w:name w:val="Название Знак1"/>
    <w:basedOn w:val="a6"/>
    <w:locked/>
    <w:rsid w:val="00C174A3"/>
    <w:rPr>
      <w:rFonts w:eastAsia="Times New Roman" w:cs="Times New Roman"/>
      <w:b/>
      <w:sz w:val="24"/>
      <w:lang w:val="ru-RU" w:eastAsia="ru-RU" w:bidi="ar-SA"/>
    </w:rPr>
  </w:style>
  <w:style w:type="paragraph" w:customStyle="1" w:styleId="47">
    <w:name w:val="Обычный4"/>
    <w:rsid w:val="00C174A3"/>
    <w:rPr>
      <w:rFonts w:eastAsia="Times New Roman"/>
    </w:rPr>
  </w:style>
  <w:style w:type="character" w:customStyle="1" w:styleId="affff2">
    <w:name w:val="Символ сноски"/>
    <w:rsid w:val="00C174A3"/>
    <w:rPr>
      <w:rFonts w:cs="Times New Roman"/>
      <w:vertAlign w:val="superscript"/>
    </w:rPr>
  </w:style>
  <w:style w:type="paragraph" w:styleId="a">
    <w:name w:val="List Bullet"/>
    <w:basedOn w:val="a5"/>
    <w:rsid w:val="00C174A3"/>
    <w:pPr>
      <w:numPr>
        <w:numId w:val="113"/>
      </w:numPr>
      <w:contextualSpacing/>
    </w:pPr>
    <w:rPr>
      <w:rFonts w:eastAsia="Times New Roman"/>
    </w:rPr>
  </w:style>
  <w:style w:type="paragraph" w:customStyle="1" w:styleId="Normal8pt">
    <w:name w:val="Normal + 8 pt"/>
    <w:aliases w:val="Bold,Black"/>
    <w:basedOn w:val="a5"/>
    <w:rsid w:val="00C174A3"/>
    <w:pPr>
      <w:widowControl w:val="0"/>
      <w:autoSpaceDE w:val="0"/>
      <w:autoSpaceDN w:val="0"/>
      <w:adjustRightInd w:val="0"/>
      <w:spacing w:line="240" w:lineRule="atLeast"/>
      <w:jc w:val="both"/>
    </w:pPr>
    <w:rPr>
      <w:rFonts w:ascii="Arial" w:eastAsia="Times New Roman" w:hAnsi="Arial" w:cs="Arial"/>
      <w:b/>
      <w:color w:val="000000"/>
      <w:kern w:val="28"/>
      <w:sz w:val="16"/>
      <w:szCs w:val="16"/>
    </w:rPr>
  </w:style>
  <w:style w:type="character" w:customStyle="1" w:styleId="Normal10">
    <w:name w:val="Normal1 Знак"/>
    <w:link w:val="Normal1"/>
    <w:rsid w:val="00C174A3"/>
    <w:rPr>
      <w:rFonts w:eastAsia="Times New Roman"/>
    </w:rPr>
  </w:style>
  <w:style w:type="character" w:customStyle="1" w:styleId="apple-converted-space">
    <w:name w:val="apple-converted-space"/>
    <w:basedOn w:val="a6"/>
    <w:rsid w:val="001E2570"/>
  </w:style>
  <w:style w:type="character" w:customStyle="1" w:styleId="Normal">
    <w:name w:val="Normal Знак"/>
    <w:link w:val="17"/>
    <w:locked/>
    <w:rsid w:val="00623432"/>
    <w:rPr>
      <w:rFonts w:eastAsia="Times New Roman"/>
    </w:rPr>
  </w:style>
  <w:style w:type="character" w:customStyle="1" w:styleId="aa">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6"/>
    <w:link w:val="a9"/>
    <w:uiPriority w:val="34"/>
    <w:locked/>
    <w:rsid w:val="008F1B6E"/>
    <w:rPr>
      <w:sz w:val="24"/>
      <w:szCs w:val="24"/>
    </w:rPr>
  </w:style>
  <w:style w:type="paragraph" w:customStyle="1" w:styleId="2f1">
    <w:name w:val="Абзац списка2"/>
    <w:basedOn w:val="a5"/>
    <w:uiPriority w:val="99"/>
    <w:rsid w:val="00887891"/>
    <w:pPr>
      <w:ind w:left="720"/>
      <w:contextualSpacing/>
    </w:pPr>
    <w:rPr>
      <w:rFonts w:eastAsia="Times New Roman"/>
    </w:rPr>
  </w:style>
  <w:style w:type="paragraph" w:customStyle="1" w:styleId="Body2">
    <w:name w:val="Body 2"/>
    <w:basedOn w:val="a5"/>
    <w:link w:val="Body2Char"/>
    <w:rsid w:val="0062437A"/>
    <w:pPr>
      <w:spacing w:after="210" w:line="264" w:lineRule="auto"/>
      <w:ind w:left="709"/>
      <w:jc w:val="both"/>
    </w:pPr>
    <w:rPr>
      <w:rFonts w:ascii="Arial" w:eastAsia="Arial Unicode MS" w:hAnsi="Arial"/>
      <w:sz w:val="21"/>
      <w:szCs w:val="21"/>
      <w:lang w:val="en-GB" w:eastAsia="zh-CN"/>
    </w:rPr>
  </w:style>
  <w:style w:type="character" w:customStyle="1" w:styleId="Body2Char">
    <w:name w:val="Body 2 Char"/>
    <w:link w:val="Body2"/>
    <w:locked/>
    <w:rsid w:val="0062437A"/>
    <w:rPr>
      <w:rFonts w:ascii="Arial" w:eastAsia="Arial Unicode MS" w:hAnsi="Arial"/>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51D97-7D5D-498C-8D37-D0177E4A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15129</Words>
  <Characters>86241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АО "Банк Жилищного Финансирования"</Company>
  <LinksUpToDate>false</LinksUpToDate>
  <CharactersWithSpaces>101168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Шлапак Максим Викторович</dc:creator>
  <cp:lastModifiedBy>Шлапак Максим Викторович</cp:lastModifiedBy>
  <cp:revision>9</cp:revision>
  <cp:lastPrinted>2020-01-24T13:06:00Z</cp:lastPrinted>
  <dcterms:created xsi:type="dcterms:W3CDTF">2023-07-04T14:43:00Z</dcterms:created>
  <dcterms:modified xsi:type="dcterms:W3CDTF">2024-04-12T12:33:00Z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37151</vt:lpwstr>
  </property>
</Properties>
</file>